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D5830F" w14:textId="77777777" w:rsidR="009C5194" w:rsidRPr="009C2ED4" w:rsidRDefault="009C5194" w:rsidP="009C5194">
      <w:pPr>
        <w:rPr>
          <w:rFonts w:ascii="Arial" w:hAnsi="Arial" w:cs="Arial"/>
          <w:b/>
        </w:rPr>
      </w:pPr>
    </w:p>
    <w:p w14:paraId="3A11AB6B" w14:textId="77777777" w:rsidR="009C5194" w:rsidRPr="009C2ED4" w:rsidRDefault="009C5194" w:rsidP="009C5194">
      <w:pPr>
        <w:rPr>
          <w:rFonts w:ascii="Arial" w:hAnsi="Arial" w:cs="Arial"/>
          <w:lang w:val="en-US"/>
        </w:rPr>
      </w:pPr>
    </w:p>
    <w:p w14:paraId="52EA00F6" w14:textId="77777777" w:rsidR="009C5194" w:rsidRPr="009C2ED4" w:rsidRDefault="009C5194" w:rsidP="009C5194">
      <w:pPr>
        <w:pStyle w:val="PargrafodaLista"/>
        <w:tabs>
          <w:tab w:val="left" w:pos="567"/>
        </w:tabs>
        <w:spacing w:line="480" w:lineRule="auto"/>
        <w:ind w:left="0"/>
        <w:jc w:val="center"/>
        <w:rPr>
          <w:rFonts w:ascii="Arial" w:hAnsi="Arial" w:cs="Arial"/>
          <w:lang w:val="en-US"/>
        </w:rPr>
      </w:pPr>
      <w:r w:rsidRPr="009C2ED4">
        <w:rPr>
          <w:rFonts w:ascii="Arial" w:hAnsi="Arial" w:cs="Arial"/>
          <w:lang w:val="en-US"/>
        </w:rPr>
        <w:t>FIGURAS</w:t>
      </w:r>
    </w:p>
    <w:p w14:paraId="7633B614" w14:textId="77777777" w:rsidR="009C5194" w:rsidRPr="009C2ED4" w:rsidRDefault="009C5194" w:rsidP="009C5194">
      <w:pPr>
        <w:pStyle w:val="PargrafodaLista"/>
        <w:tabs>
          <w:tab w:val="left" w:pos="567"/>
        </w:tabs>
        <w:spacing w:line="480" w:lineRule="auto"/>
        <w:ind w:left="0"/>
        <w:jc w:val="both"/>
        <w:rPr>
          <w:rFonts w:ascii="Arial" w:hAnsi="Arial" w:cs="Arial"/>
          <w:lang w:val="en-US"/>
        </w:rPr>
      </w:pPr>
    </w:p>
    <w:p w14:paraId="38DD1FDE" w14:textId="77777777" w:rsidR="009C5194" w:rsidRPr="009C2ED4" w:rsidRDefault="009C5194" w:rsidP="009C5194">
      <w:pPr>
        <w:pStyle w:val="PargrafodaLista"/>
        <w:tabs>
          <w:tab w:val="left" w:pos="567"/>
        </w:tabs>
        <w:spacing w:line="480" w:lineRule="auto"/>
        <w:ind w:left="0"/>
        <w:jc w:val="both"/>
        <w:rPr>
          <w:rFonts w:ascii="Arial" w:hAnsi="Arial" w:cs="Arial"/>
          <w:lang w:val="en-US"/>
        </w:rPr>
      </w:pPr>
    </w:p>
    <w:p w14:paraId="161C5234" w14:textId="77777777" w:rsidR="009C5194" w:rsidRPr="009C2ED4" w:rsidRDefault="009C5194" w:rsidP="009C5194">
      <w:pPr>
        <w:pStyle w:val="PargrafodaLista"/>
        <w:spacing w:line="360" w:lineRule="auto"/>
        <w:ind w:left="0" w:firstLine="708"/>
        <w:jc w:val="both"/>
        <w:rPr>
          <w:rFonts w:ascii="Arial" w:hAnsi="Arial" w:cs="Arial"/>
        </w:rPr>
      </w:pPr>
      <w:r w:rsidRPr="009C2ED4">
        <w:rPr>
          <w:rFonts w:ascii="Arial" w:hAnsi="Arial" w:cs="Arial"/>
          <w:noProof/>
          <w:lang w:eastAsia="pt-BR"/>
        </w:rPr>
        <w:drawing>
          <wp:inline distT="0" distB="0" distL="0" distR="0" wp14:anchorId="694C61E0" wp14:editId="3253C3DD">
            <wp:extent cx="4061460" cy="2673693"/>
            <wp:effectExtent l="0" t="0" r="2540" b="19050"/>
            <wp:docPr id="134" name="Gráfico 1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Pr="009C2ED4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8DC7EE" wp14:editId="243BDCB7">
                <wp:simplePos x="0" y="0"/>
                <wp:positionH relativeFrom="column">
                  <wp:posOffset>3707899</wp:posOffset>
                </wp:positionH>
                <wp:positionV relativeFrom="paragraph">
                  <wp:posOffset>476960</wp:posOffset>
                </wp:positionV>
                <wp:extent cx="342900" cy="228600"/>
                <wp:effectExtent l="0" t="0" r="0" b="0"/>
                <wp:wrapNone/>
                <wp:docPr id="135" name="Caixa de Texto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C21D9F" w14:textId="77777777" w:rsidR="009C5194" w:rsidRPr="007E52BE" w:rsidRDefault="009C5194" w:rsidP="009C5194">
                            <w:pPr>
                              <w:rPr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7E52BE">
                              <w:rPr>
                                <w:sz w:val="21"/>
                                <w:szCs w:val="21"/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8DC7EE" id="_x0000_t202" coordsize="21600,21600" o:spt="202" path="m0,0l0,21600,21600,21600,21600,0xe">
                <v:stroke joinstyle="miter"/>
                <v:path gradientshapeok="t" o:connecttype="rect"/>
              </v:shapetype>
              <v:shape id="Caixa de Texto 135" o:spid="_x0000_s1026" type="#_x0000_t202" style="position:absolute;left:0;text-align:left;margin-left:291.95pt;margin-top:37.55pt;width:27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" filled="f" stroked="f">
                <v:textbox>
                  <w:txbxContent>
                    <w:p w14:paraId="45C21D9F" w14:textId="77777777" w:rsidR="009C5194" w:rsidRPr="007E52BE" w:rsidRDefault="009C5194" w:rsidP="009C5194">
                      <w:pPr>
                        <w:rPr>
                          <w:sz w:val="21"/>
                          <w:szCs w:val="21"/>
                          <w:lang w:val="en-US"/>
                        </w:rPr>
                      </w:pPr>
                      <w:r w:rsidRPr="007E52BE">
                        <w:rPr>
                          <w:sz w:val="21"/>
                          <w:szCs w:val="21"/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9C2ED4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8F177F" wp14:editId="378533C3">
                <wp:simplePos x="0" y="0"/>
                <wp:positionH relativeFrom="column">
                  <wp:posOffset>2908434</wp:posOffset>
                </wp:positionH>
                <wp:positionV relativeFrom="paragraph">
                  <wp:posOffset>935690</wp:posOffset>
                </wp:positionV>
                <wp:extent cx="342900" cy="342490"/>
                <wp:effectExtent l="0" t="0" r="0" b="0"/>
                <wp:wrapNone/>
                <wp:docPr id="136" name="Caixa de Texto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036F2" w14:textId="77777777" w:rsidR="009C5194" w:rsidRPr="007E52BE" w:rsidRDefault="009C5194" w:rsidP="009C5194">
                            <w:pPr>
                              <w:rPr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F177F" id="Caixa de Texto 136" o:spid="_x0000_s1027" type="#_x0000_t202" style="position:absolute;left:0;text-align:left;margin-left:229pt;margin-top:73.7pt;width:27pt;height:26.9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" filled="f" stroked="f">
                <v:textbox>
                  <w:txbxContent>
                    <w:p w14:paraId="221036F2" w14:textId="77777777" w:rsidR="009C5194" w:rsidRPr="007E52BE" w:rsidRDefault="009C5194" w:rsidP="009C5194">
                      <w:pPr>
                        <w:rPr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sz w:val="21"/>
                          <w:szCs w:val="21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9C2ED4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1F8467" wp14:editId="30271E9D">
                <wp:simplePos x="0" y="0"/>
                <wp:positionH relativeFrom="column">
                  <wp:posOffset>2223044</wp:posOffset>
                </wp:positionH>
                <wp:positionV relativeFrom="paragraph">
                  <wp:posOffset>1850090</wp:posOffset>
                </wp:positionV>
                <wp:extent cx="344805" cy="225725"/>
                <wp:effectExtent l="0" t="0" r="0" b="3175"/>
                <wp:wrapNone/>
                <wp:docPr id="137" name="Caixa de Texto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805" cy="22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CE507B" w14:textId="77777777" w:rsidR="009C5194" w:rsidRPr="007E52BE" w:rsidRDefault="009C5194" w:rsidP="009C5194">
                            <w:pPr>
                              <w:rPr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F8467" id="Caixa de Texto 137" o:spid="_x0000_s1028" type="#_x0000_t202" style="position:absolute;left:0;text-align:left;margin-left:175.05pt;margin-top:145.7pt;width:27.15pt;height:17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" filled="f" stroked="f">
                <v:textbox>
                  <w:txbxContent>
                    <w:p w14:paraId="43CE507B" w14:textId="77777777" w:rsidR="009C5194" w:rsidRPr="007E52BE" w:rsidRDefault="009C5194" w:rsidP="009C5194">
                      <w:pPr>
                        <w:rPr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sz w:val="21"/>
                          <w:szCs w:val="21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9C2ED4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CE338A" wp14:editId="6C9C3269">
                <wp:simplePos x="0" y="0"/>
                <wp:positionH relativeFrom="column">
                  <wp:posOffset>1423354</wp:posOffset>
                </wp:positionH>
                <wp:positionV relativeFrom="paragraph">
                  <wp:posOffset>1851364</wp:posOffset>
                </wp:positionV>
                <wp:extent cx="342900" cy="228600"/>
                <wp:effectExtent l="0" t="0" r="0" b="0"/>
                <wp:wrapNone/>
                <wp:docPr id="138" name="Caixa de Texto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243668" w14:textId="77777777" w:rsidR="009C5194" w:rsidRPr="007E52BE" w:rsidRDefault="009C5194" w:rsidP="009C5194">
                            <w:pPr>
                              <w:rPr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E338A" id="Caixa de Texto 138" o:spid="_x0000_s1029" type="#_x0000_t202" style="position:absolute;left:0;text-align:left;margin-left:112.1pt;margin-top:145.8pt;width:27pt;height:1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" filled="f" stroked="f">
                <v:textbox>
                  <w:txbxContent>
                    <w:p w14:paraId="56243668" w14:textId="77777777" w:rsidR="009C5194" w:rsidRPr="007E52BE" w:rsidRDefault="009C5194" w:rsidP="009C5194">
                      <w:pPr>
                        <w:rPr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sz w:val="21"/>
                          <w:szCs w:val="21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578A6477" w14:textId="77777777" w:rsidR="009C5194" w:rsidRPr="009C2ED4" w:rsidRDefault="009C5194" w:rsidP="009C5194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r w:rsidRPr="009C2ED4">
        <w:rPr>
          <w:rFonts w:ascii="Arial" w:hAnsi="Arial" w:cs="Arial"/>
        </w:rPr>
        <w:t xml:space="preserve">Figura 1 – Média e desvio-padrão da permeabilidade </w:t>
      </w:r>
      <w:proofErr w:type="spellStart"/>
      <w:r w:rsidRPr="009C2ED4">
        <w:rPr>
          <w:rFonts w:ascii="Arial" w:hAnsi="Arial" w:cs="Arial"/>
        </w:rPr>
        <w:t>dentinária</w:t>
      </w:r>
      <w:proofErr w:type="spellEnd"/>
      <w:r w:rsidRPr="009C2ED4">
        <w:rPr>
          <w:rFonts w:ascii="Arial" w:hAnsi="Arial" w:cs="Arial"/>
        </w:rPr>
        <w:t xml:space="preserve"> após os diferentes tratamentos (p&lt;0.001).</w:t>
      </w:r>
    </w:p>
    <w:p w14:paraId="733CFF52" w14:textId="77777777" w:rsidR="009C5194" w:rsidRDefault="009C5194" w:rsidP="009C519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61BE1AE" w14:textId="77777777" w:rsidR="009C5194" w:rsidRPr="009C2ED4" w:rsidRDefault="009C5194" w:rsidP="009C5194">
      <w:pPr>
        <w:pStyle w:val="PargrafodaLista"/>
        <w:tabs>
          <w:tab w:val="left" w:pos="567"/>
        </w:tabs>
        <w:spacing w:line="480" w:lineRule="auto"/>
        <w:ind w:left="0"/>
        <w:jc w:val="center"/>
        <w:rPr>
          <w:rFonts w:ascii="Arial" w:hAnsi="Arial" w:cs="Arial"/>
          <w:lang w:val="en-US"/>
        </w:rPr>
      </w:pPr>
      <w:r w:rsidRPr="009C2ED4">
        <w:rPr>
          <w:rFonts w:ascii="Arial" w:hAnsi="Arial" w:cs="Arial"/>
          <w:lang w:val="en-US"/>
        </w:rPr>
        <w:lastRenderedPageBreak/>
        <w:t>FIGURAS</w:t>
      </w:r>
    </w:p>
    <w:p w14:paraId="76AD9178" w14:textId="77777777" w:rsidR="009C5194" w:rsidRPr="009C2ED4" w:rsidRDefault="009C5194" w:rsidP="009C5194">
      <w:pPr>
        <w:pStyle w:val="PargrafodaLista"/>
        <w:tabs>
          <w:tab w:val="left" w:pos="567"/>
        </w:tabs>
        <w:spacing w:line="480" w:lineRule="auto"/>
        <w:ind w:left="0"/>
        <w:jc w:val="both"/>
        <w:rPr>
          <w:rFonts w:ascii="Arial" w:hAnsi="Arial" w:cs="Arial"/>
        </w:rPr>
      </w:pPr>
    </w:p>
    <w:p w14:paraId="7BB2B0CF" w14:textId="5358DEEB" w:rsidR="009C5194" w:rsidRPr="009C2ED4" w:rsidRDefault="007E1F88" w:rsidP="009C5194">
      <w:pPr>
        <w:widowControl w:val="0"/>
        <w:autoSpaceDE w:val="0"/>
        <w:autoSpaceDN w:val="0"/>
        <w:adjustRightInd w:val="0"/>
        <w:spacing w:line="400" w:lineRule="atLeast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5286AC9A" wp14:editId="00302DC7">
            <wp:extent cx="5264150" cy="1557020"/>
            <wp:effectExtent l="0" t="0" r="0" b="0"/>
            <wp:docPr id="1" name="Imagem 1" descr="../../../../../../../Desktop/Captura%20de%20Tela%202020-02-22%20às%2018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../../Desktop/Captura%20de%20Tela%202020-02-22%20às%2018.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155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135FE19" w14:textId="77777777" w:rsidR="009C5194" w:rsidRPr="009C2ED4" w:rsidRDefault="009C5194" w:rsidP="009C5194">
      <w:pPr>
        <w:pStyle w:val="PargrafodaLista"/>
        <w:spacing w:line="480" w:lineRule="auto"/>
        <w:ind w:left="0"/>
        <w:jc w:val="both"/>
        <w:rPr>
          <w:rFonts w:ascii="Arial" w:hAnsi="Arial" w:cs="Arial"/>
        </w:rPr>
      </w:pPr>
      <w:r w:rsidRPr="009C2ED4">
        <w:rPr>
          <w:rFonts w:ascii="Arial" w:hAnsi="Arial" w:cs="Arial"/>
        </w:rPr>
        <w:t>Figura 2</w:t>
      </w:r>
      <w:r w:rsidRPr="009C2ED4">
        <w:rPr>
          <w:rFonts w:ascii="Arial" w:hAnsi="Arial" w:cs="Arial"/>
          <w:b/>
        </w:rPr>
        <w:t xml:space="preserve"> –</w:t>
      </w:r>
      <w:r w:rsidRPr="009C2ED4">
        <w:rPr>
          <w:rFonts w:ascii="Arial" w:hAnsi="Arial" w:cs="Arial"/>
        </w:rPr>
        <w:t xml:space="preserve"> Micrografias em MEV (5000x) das superfícies </w:t>
      </w:r>
      <w:proofErr w:type="spellStart"/>
      <w:r w:rsidRPr="009C2ED4">
        <w:rPr>
          <w:rFonts w:ascii="Arial" w:hAnsi="Arial" w:cs="Arial"/>
        </w:rPr>
        <w:t>dentinárias</w:t>
      </w:r>
      <w:proofErr w:type="spellEnd"/>
      <w:r w:rsidRPr="009C2ED4">
        <w:rPr>
          <w:rFonts w:ascii="Arial" w:hAnsi="Arial" w:cs="Arial"/>
        </w:rPr>
        <w:t xml:space="preserve"> tratadas e submetidas à avaliação da permeabilidade.</w:t>
      </w:r>
    </w:p>
    <w:p w14:paraId="5F61B329" w14:textId="77777777" w:rsidR="009C5194" w:rsidRPr="009C2ED4" w:rsidRDefault="009C5194" w:rsidP="009C5194">
      <w:pPr>
        <w:pStyle w:val="PargrafodaLista"/>
        <w:spacing w:line="480" w:lineRule="auto"/>
        <w:ind w:left="0"/>
        <w:jc w:val="both"/>
        <w:rPr>
          <w:rFonts w:ascii="Arial" w:hAnsi="Arial" w:cs="Arial"/>
        </w:rPr>
      </w:pPr>
    </w:p>
    <w:p w14:paraId="422320EF" w14:textId="77777777" w:rsidR="009C5194" w:rsidRPr="009C2ED4" w:rsidRDefault="009C5194" w:rsidP="009C5194">
      <w:pPr>
        <w:pStyle w:val="PargrafodaLista"/>
        <w:tabs>
          <w:tab w:val="left" w:pos="567"/>
        </w:tabs>
        <w:spacing w:line="480" w:lineRule="auto"/>
        <w:ind w:left="0"/>
        <w:jc w:val="both"/>
        <w:rPr>
          <w:rFonts w:ascii="Arial" w:hAnsi="Arial" w:cs="Arial"/>
        </w:rPr>
      </w:pPr>
    </w:p>
    <w:p w14:paraId="58B34006" w14:textId="77777777" w:rsidR="00721315" w:rsidRDefault="007E1F88"/>
    <w:sectPr w:rsidR="00721315" w:rsidSect="008E22D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94"/>
    <w:rsid w:val="00596E20"/>
    <w:rsid w:val="006D1561"/>
    <w:rsid w:val="007E1F88"/>
    <w:rsid w:val="009C5194"/>
    <w:rsid w:val="00D50E87"/>
    <w:rsid w:val="00DA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267D4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C5194"/>
    <w:rPr>
      <w:rFonts w:eastAsiaTheme="minorEastAs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9C5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chart" Target="charts/chart1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microsoft.com/office/2011/relationships/chartStyle" Target="style1.xml"/><Relationship Id="rId2" Type="http://schemas.microsoft.com/office/2011/relationships/chartColorStyle" Target="colors1.xml"/><Relationship Id="rId3" Type="http://schemas.openxmlformats.org/officeDocument/2006/relationships/oleObject" Target="file:////Users/leilyfiroozmand/Desktop/Permeabilidade_Dessensibilizant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Permeabilidade Dentinária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>
        <c:manualLayout>
          <c:layoutTarget val="inner"/>
          <c:xMode val="edge"/>
          <c:yMode val="edge"/>
          <c:x val="0.1588492808005"/>
          <c:y val="0.19236374246409"/>
          <c:w val="0.794246404002501"/>
          <c:h val="0.6811965980466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Plan1!$D$6</c:f>
              <c:strCache>
                <c:ptCount val="1"/>
                <c:pt idx="0">
                  <c:v>Média 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tx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</c:dPt>
          <c:dPt>
            <c:idx val="1"/>
            <c:invertIfNegative val="0"/>
            <c:bubble3D val="0"/>
            <c:spPr>
              <a:pattFill prst="dotDmnd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</c:dPt>
          <c:dPt>
            <c:idx val="2"/>
            <c:invertIfNegative val="0"/>
            <c:bubble3D val="0"/>
            <c:spPr>
              <a:pattFill prst="dotGrid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</c:dPt>
          <c:dPt>
            <c:idx val="3"/>
            <c:invertIfNegative val="0"/>
            <c:bubble3D val="0"/>
            <c:spPr>
              <a:pattFill prst="pct30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</c:dPt>
          <c:errBars>
            <c:errBarType val="both"/>
            <c:errValType val="cust"/>
            <c:noEndCap val="0"/>
            <c:plus>
              <c:numRef>
                <c:f>Plan1!$E$7:$E$10</c:f>
                <c:numCache>
                  <c:formatCode>General</c:formatCode>
                  <c:ptCount val="4"/>
                  <c:pt idx="0">
                    <c:v>2.266185</c:v>
                  </c:pt>
                  <c:pt idx="1">
                    <c:v>3.086356</c:v>
                  </c:pt>
                  <c:pt idx="2">
                    <c:v>15.784472</c:v>
                  </c:pt>
                  <c:pt idx="3">
                    <c:v>16.091124</c:v>
                  </c:pt>
                </c:numCache>
              </c:numRef>
            </c:plus>
            <c:minus>
              <c:numRef>
                <c:f>Plan1!$E$7:$E$10</c:f>
                <c:numCache>
                  <c:formatCode>General</c:formatCode>
                  <c:ptCount val="4"/>
                  <c:pt idx="0">
                    <c:v>2.266185</c:v>
                  </c:pt>
                  <c:pt idx="1">
                    <c:v>3.086356</c:v>
                  </c:pt>
                  <c:pt idx="2">
                    <c:v>15.784472</c:v>
                  </c:pt>
                  <c:pt idx="3">
                    <c:v>16.091124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Plan1!$C$7:$C$10</c:f>
              <c:strCache>
                <c:ptCount val="4"/>
                <c:pt idx="0">
                  <c:v>SingleB2</c:v>
                </c:pt>
                <c:pt idx="1">
                  <c:v>Clinpro XT</c:v>
                </c:pt>
                <c:pt idx="2">
                  <c:v>NanoP</c:v>
                </c:pt>
                <c:pt idx="3">
                  <c:v>Controle</c:v>
                </c:pt>
              </c:strCache>
            </c:strRef>
          </c:cat>
          <c:val>
            <c:numRef>
              <c:f>Plan1!$D$7:$D$10</c:f>
              <c:numCache>
                <c:formatCode>General</c:formatCode>
                <c:ptCount val="4"/>
                <c:pt idx="0">
                  <c:v>5.224285999999999</c:v>
                </c:pt>
                <c:pt idx="1">
                  <c:v>6.215713999999999</c:v>
                </c:pt>
                <c:pt idx="2">
                  <c:v>68.324286</c:v>
                </c:pt>
                <c:pt idx="3">
                  <c:v>102.97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80932992"/>
        <c:axId val="1369095840"/>
      </c:barChart>
      <c:catAx>
        <c:axId val="1880932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69095840"/>
        <c:crosses val="autoZero"/>
        <c:auto val="1"/>
        <c:lblAlgn val="ctr"/>
        <c:lblOffset val="100"/>
        <c:noMultiLvlLbl val="0"/>
      </c:catAx>
      <c:valAx>
        <c:axId val="1369095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1000" b="0" i="0" u="none" strike="noStrike" baseline="0">
                    <a:effectLst/>
                  </a:rPr>
                  <a:t>% PPT </a:t>
                </a:r>
                <a:endParaRPr lang="pt-BR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8809329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19050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</Words>
  <Characters>218</Characters>
  <Application>Microsoft Macintosh Word</Application>
  <DocSecurity>0</DocSecurity>
  <Lines>1</Lines>
  <Paragraphs>1</Paragraphs>
  <ScaleCrop>false</ScaleCrop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Leily Firoozmand</dc:creator>
  <cp:keywords/>
  <dc:description/>
  <cp:lastModifiedBy>Leily Firoozmand</cp:lastModifiedBy>
  <cp:revision>3</cp:revision>
  <dcterms:created xsi:type="dcterms:W3CDTF">2020-02-22T21:43:00Z</dcterms:created>
  <dcterms:modified xsi:type="dcterms:W3CDTF">2020-02-22T21:43:00Z</dcterms:modified>
</cp:coreProperties>
</file>