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46FFE" w14:textId="77777777" w:rsidR="00B650AF" w:rsidRDefault="00613DE9">
      <w:pPr>
        <w:spacing w:after="0" w:line="240" w:lineRule="auto"/>
        <w:jc w:val="both"/>
      </w:pPr>
      <w:r>
        <w:rPr>
          <w:noProof/>
        </w:rPr>
        <w:drawing>
          <wp:anchor distT="0" distB="0" distL="114300" distR="114300" simplePos="0" relativeHeight="251658240" behindDoc="0" locked="0" layoutInCell="1" hidden="0" allowOverlap="1" wp14:anchorId="7BC69322" wp14:editId="0C07815B">
            <wp:simplePos x="0" y="0"/>
            <wp:positionH relativeFrom="column">
              <wp:posOffset>1263015</wp:posOffset>
            </wp:positionH>
            <wp:positionV relativeFrom="paragraph">
              <wp:posOffset>215900</wp:posOffset>
            </wp:positionV>
            <wp:extent cx="3974465" cy="895985"/>
            <wp:effectExtent l="0" t="0" r="0" b="0"/>
            <wp:wrapTopAndBottom distT="0" distB="0"/>
            <wp:docPr id="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974465" cy="895985"/>
                    </a:xfrm>
                    <a:prstGeom prst="rect">
                      <a:avLst/>
                    </a:prstGeom>
                    <a:ln/>
                  </pic:spPr>
                </pic:pic>
              </a:graphicData>
            </a:graphic>
          </wp:anchor>
        </w:drawing>
      </w:r>
    </w:p>
    <w:p w14:paraId="19691DF2" w14:textId="77777777" w:rsidR="00B650AF" w:rsidRDefault="00613DE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AE8901" w14:textId="77777777" w:rsidR="00B650AF" w:rsidRDefault="00613DE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Mês-x | Mês-x Ano-</w:t>
      </w:r>
      <w:proofErr w:type="spellStart"/>
      <w:r>
        <w:rPr>
          <w:rFonts w:ascii="Times New Roman" w:eastAsia="Times New Roman" w:hAnsi="Times New Roman" w:cs="Times New Roman"/>
          <w:sz w:val="24"/>
          <w:szCs w:val="24"/>
        </w:rPr>
        <w:t>xxxx</w:t>
      </w:r>
      <w:proofErr w:type="spellEnd"/>
      <w:r>
        <w:rPr>
          <w:rFonts w:ascii="Times New Roman" w:eastAsia="Times New Roman" w:hAnsi="Times New Roman" w:cs="Times New Roman"/>
          <w:sz w:val="24"/>
          <w:szCs w:val="24"/>
        </w:rPr>
        <w:t xml:space="preserve"> – Volume x, Número x, p </w:t>
      </w:r>
      <w:proofErr w:type="spellStart"/>
      <w:r>
        <w:rPr>
          <w:rFonts w:ascii="Times New Roman" w:eastAsia="Times New Roman" w:hAnsi="Times New Roman" w:cs="Times New Roman"/>
          <w:sz w:val="24"/>
          <w:szCs w:val="24"/>
        </w:rPr>
        <w:t>xxx-xxx</w:t>
      </w:r>
      <w:proofErr w:type="spellEnd"/>
      <w:r>
        <w:rPr>
          <w:rFonts w:ascii="Times New Roman" w:eastAsia="Times New Roman" w:hAnsi="Times New Roman" w:cs="Times New Roman"/>
          <w:sz w:val="24"/>
          <w:szCs w:val="24"/>
        </w:rPr>
        <w:t>.</w:t>
      </w:r>
    </w:p>
    <w:p w14:paraId="72CADF20" w14:textId="77777777" w:rsidR="00B650AF" w:rsidRDefault="00B650AF">
      <w:pPr>
        <w:spacing w:after="0" w:line="240" w:lineRule="auto"/>
        <w:jc w:val="both"/>
        <w:rPr>
          <w:rFonts w:ascii="Times New Roman" w:eastAsia="Times New Roman" w:hAnsi="Times New Roman" w:cs="Times New Roman"/>
          <w:b/>
          <w:sz w:val="28"/>
          <w:szCs w:val="28"/>
        </w:rPr>
      </w:pPr>
    </w:p>
    <w:p w14:paraId="6BDEC0E3" w14:textId="77777777" w:rsidR="00B650AF" w:rsidRDefault="00B650AF">
      <w:pPr>
        <w:spacing w:after="0" w:line="240" w:lineRule="auto"/>
        <w:jc w:val="both"/>
        <w:rPr>
          <w:rFonts w:ascii="Times New Roman" w:eastAsia="Times New Roman" w:hAnsi="Times New Roman" w:cs="Times New Roman"/>
          <w:b/>
          <w:sz w:val="28"/>
          <w:szCs w:val="28"/>
        </w:rPr>
      </w:pPr>
    </w:p>
    <w:p w14:paraId="5B9AC4D1" w14:textId="5B0A5146" w:rsidR="00B650AF" w:rsidRDefault="00F91C1D" w:rsidP="008641D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Representações De Licenciandos Em Física Sobre A Divulgação Científica Como Recurso Pe</w:t>
      </w:r>
      <w:r w:rsidR="008641DE">
        <w:rPr>
          <w:rFonts w:ascii="Times New Roman" w:eastAsia="Times New Roman" w:hAnsi="Times New Roman" w:cs="Times New Roman"/>
          <w:b/>
          <w:sz w:val="28"/>
          <w:szCs w:val="28"/>
        </w:rPr>
        <w:t xml:space="preserve">dagógico </w:t>
      </w:r>
      <w:r>
        <w:rPr>
          <w:rFonts w:ascii="Times New Roman" w:eastAsia="Times New Roman" w:hAnsi="Times New Roman" w:cs="Times New Roman"/>
          <w:b/>
          <w:sz w:val="28"/>
          <w:szCs w:val="28"/>
        </w:rPr>
        <w:t>No Ensino Médio</w:t>
      </w:r>
    </w:p>
    <w:p w14:paraId="5B7D659C" w14:textId="77777777" w:rsidR="00B650AF" w:rsidRDefault="00B650AF">
      <w:pPr>
        <w:spacing w:after="0" w:line="240" w:lineRule="auto"/>
        <w:jc w:val="center"/>
        <w:rPr>
          <w:rFonts w:ascii="Times New Roman" w:eastAsia="Times New Roman" w:hAnsi="Times New Roman" w:cs="Times New Roman"/>
          <w:b/>
          <w:sz w:val="28"/>
          <w:szCs w:val="28"/>
        </w:rPr>
      </w:pPr>
    </w:p>
    <w:p w14:paraId="11DF26EA" w14:textId="38E489A5" w:rsidR="00667A6E" w:rsidRPr="001D2619" w:rsidRDefault="00667A6E" w:rsidP="00667A6E">
      <w:pPr>
        <w:spacing w:after="0" w:line="240" w:lineRule="auto"/>
        <w:jc w:val="center"/>
        <w:rPr>
          <w:rFonts w:ascii="Times New Roman" w:eastAsia="Times New Roman" w:hAnsi="Times New Roman" w:cs="Times New Roman"/>
          <w:b/>
          <w:bCs/>
          <w:sz w:val="28"/>
          <w:szCs w:val="28"/>
          <w:lang w:val="en-CA"/>
        </w:rPr>
      </w:pPr>
      <w:r w:rsidRPr="001D2619">
        <w:rPr>
          <w:rFonts w:ascii="Times New Roman" w:eastAsia="Times New Roman" w:hAnsi="Times New Roman" w:cs="Times New Roman"/>
          <w:b/>
          <w:bCs/>
          <w:sz w:val="28"/>
          <w:szCs w:val="28"/>
          <w:lang w:val="en-CA"/>
        </w:rPr>
        <w:t xml:space="preserve">Representations of Undergraduate Physics Students about Scientific Divulgation as a Pedagogical Resource in High School </w:t>
      </w:r>
    </w:p>
    <w:p w14:paraId="7B685A0C" w14:textId="77777777" w:rsidR="00B650AF" w:rsidRPr="00667A6E" w:rsidRDefault="00B650AF">
      <w:pPr>
        <w:spacing w:after="0" w:line="240" w:lineRule="auto"/>
        <w:jc w:val="both"/>
        <w:rPr>
          <w:rFonts w:ascii="Times New Roman" w:eastAsia="Times New Roman" w:hAnsi="Times New Roman" w:cs="Times New Roman"/>
          <w:b/>
          <w:sz w:val="28"/>
          <w:szCs w:val="28"/>
          <w:lang w:val="en-CA"/>
        </w:rPr>
      </w:pPr>
    </w:p>
    <w:p w14:paraId="6D537EA3" w14:textId="77777777" w:rsidR="00B650AF" w:rsidRDefault="00613DE9">
      <w:pPr>
        <w:spacing w:after="0" w:line="240" w:lineRule="auto"/>
        <w:jc w:val="center"/>
        <w:rPr>
          <w:rFonts w:ascii="Times New Roman" w:eastAsia="Times New Roman" w:hAnsi="Times New Roman" w:cs="Times New Roman"/>
          <w:b/>
          <w:sz w:val="20"/>
          <w:szCs w:val="20"/>
        </w:rPr>
      </w:pPr>
      <w:bookmarkStart w:id="0" w:name="_heading=h.1fob9te" w:colFirst="0" w:colLast="0"/>
      <w:bookmarkEnd w:id="0"/>
      <w:r>
        <w:rPr>
          <w:rFonts w:ascii="Times New Roman" w:eastAsia="Times New Roman" w:hAnsi="Times New Roman" w:cs="Times New Roman"/>
          <w:b/>
          <w:sz w:val="20"/>
          <w:szCs w:val="20"/>
        </w:rPr>
        <w:t>Autora/Autor UM</w:t>
      </w:r>
      <w:r>
        <w:rPr>
          <w:rFonts w:ascii="Times New Roman" w:eastAsia="Times New Roman" w:hAnsi="Times New Roman" w:cs="Times New Roman"/>
          <w:b/>
          <w:sz w:val="20"/>
          <w:szCs w:val="20"/>
          <w:vertAlign w:val="superscript"/>
        </w:rPr>
        <w:t>1</w:t>
      </w:r>
      <w:r>
        <w:rPr>
          <w:rFonts w:ascii="Times New Roman" w:eastAsia="Times New Roman" w:hAnsi="Times New Roman" w:cs="Times New Roman"/>
          <w:b/>
          <w:sz w:val="20"/>
          <w:szCs w:val="20"/>
        </w:rPr>
        <w:t xml:space="preserve"> - https://orcid.org/0000-0000-0000-0000</w:t>
      </w:r>
    </w:p>
    <w:p w14:paraId="372E22EF" w14:textId="77777777" w:rsidR="00B650AF" w:rsidRDefault="00613DE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Autora/Autor DOIS</w:t>
      </w:r>
      <w:r>
        <w:rPr>
          <w:rFonts w:ascii="Times New Roman" w:eastAsia="Times New Roman" w:hAnsi="Times New Roman" w:cs="Times New Roman"/>
          <w:b/>
          <w:sz w:val="20"/>
          <w:szCs w:val="20"/>
          <w:vertAlign w:val="superscript"/>
        </w:rPr>
        <w:t>2</w:t>
      </w:r>
      <w:r>
        <w:rPr>
          <w:rFonts w:ascii="Times New Roman" w:eastAsia="Times New Roman" w:hAnsi="Times New Roman" w:cs="Times New Roman"/>
          <w:b/>
          <w:sz w:val="20"/>
          <w:szCs w:val="20"/>
        </w:rPr>
        <w:t xml:space="preserve"> - ​https://orcid.org/0000-0000-0000-0000</w:t>
      </w:r>
    </w:p>
    <w:p w14:paraId="7465CACF" w14:textId="77777777" w:rsidR="00B650AF" w:rsidRDefault="00B650A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00225220" w14:textId="4D445F36" w:rsidR="00B650AF" w:rsidRDefault="003C3C02">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3C3C02">
        <w:rPr>
          <w:rFonts w:ascii="Times New Roman" w:eastAsia="Times New Roman" w:hAnsi="Times New Roman" w:cs="Times New Roman"/>
          <w:color w:val="000000"/>
          <w:sz w:val="20"/>
          <w:szCs w:val="20"/>
        </w:rPr>
        <w:t>1</w:t>
      </w:r>
      <w:r w:rsidR="00613DE9">
        <w:rPr>
          <w:rFonts w:ascii="Times New Roman" w:eastAsia="Times New Roman" w:hAnsi="Times New Roman" w:cs="Times New Roman"/>
          <w:color w:val="000000"/>
          <w:sz w:val="20"/>
          <w:szCs w:val="20"/>
        </w:rPr>
        <w:t xml:space="preserve"> Titulação e nome da Instituição (SIGLA) em que foi obtida a titulação. Função que desempenha e Instituição a que está vinculado (SIGLA), cidade, estado, país. E-mail: autor@xxx.com. </w:t>
      </w:r>
    </w:p>
    <w:p w14:paraId="3FB550E5" w14:textId="77777777" w:rsidR="00B650AF" w:rsidRDefault="00613DE9">
      <w:pPr>
        <w:spacing w:after="0" w:line="240" w:lineRule="auto"/>
        <w:jc w:val="center"/>
        <w:rPr>
          <w:rFonts w:ascii="Times New Roman" w:eastAsia="Times New Roman" w:hAnsi="Times New Roman" w:cs="Times New Roman"/>
          <w:sz w:val="20"/>
          <w:szCs w:val="20"/>
        </w:rPr>
      </w:pPr>
      <w:bookmarkStart w:id="1" w:name="_heading=h.3znysh7" w:colFirst="0" w:colLast="0"/>
      <w:bookmarkEnd w:id="1"/>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 Titulação e nome da Instituição (SIGLA) em que foi obtida a titulação. Função que desempenha e Instituição a que está vinculado (SIGLA), cidade, estado, país. E-mail: autor@xxx.com.</w:t>
      </w:r>
    </w:p>
    <w:p w14:paraId="0B24374E" w14:textId="77777777" w:rsidR="00B650AF" w:rsidRDefault="00B650AF">
      <w:pPr>
        <w:spacing w:after="0" w:line="240" w:lineRule="auto"/>
        <w:rPr>
          <w:rFonts w:ascii="Times New Roman" w:eastAsia="Times New Roman" w:hAnsi="Times New Roman" w:cs="Times New Roman"/>
          <w:sz w:val="20"/>
          <w:szCs w:val="20"/>
        </w:rPr>
      </w:pPr>
    </w:p>
    <w:p w14:paraId="076A755E" w14:textId="191A4E1B" w:rsidR="00B650AF" w:rsidRDefault="00613DE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Resumo</w:t>
      </w:r>
    </w:p>
    <w:p w14:paraId="1A255C4F" w14:textId="31CFC34B" w:rsidR="00B650AF" w:rsidRDefault="00B72C22">
      <w:pPr>
        <w:jc w:val="both"/>
        <w:rPr>
          <w:rFonts w:ascii="Times New Roman" w:eastAsia="Times New Roman" w:hAnsi="Times New Roman" w:cs="Times New Roman"/>
          <w:sz w:val="20"/>
          <w:szCs w:val="20"/>
        </w:rPr>
      </w:pPr>
      <w:r w:rsidRPr="001D2619">
        <w:rPr>
          <w:rFonts w:ascii="Times New Roman" w:eastAsia="Times New Roman" w:hAnsi="Times New Roman" w:cs="Times New Roman"/>
          <w:sz w:val="20"/>
          <w:szCs w:val="20"/>
        </w:rPr>
        <w:t>N</w:t>
      </w:r>
      <w:r w:rsidR="009D77DC" w:rsidRPr="001D2619">
        <w:rPr>
          <w:rFonts w:ascii="Times New Roman" w:eastAsia="Times New Roman" w:hAnsi="Times New Roman" w:cs="Times New Roman"/>
          <w:sz w:val="20"/>
          <w:szCs w:val="20"/>
        </w:rPr>
        <w:t>o presente</w:t>
      </w:r>
      <w:r w:rsidRPr="001D2619">
        <w:rPr>
          <w:rFonts w:ascii="Times New Roman" w:eastAsia="Times New Roman" w:hAnsi="Times New Roman" w:cs="Times New Roman"/>
          <w:sz w:val="20"/>
          <w:szCs w:val="20"/>
        </w:rPr>
        <w:t xml:space="preserve"> artigo analisamos aspectos das possibilidades de inclusão de pesquisas sobre a leitura de textos de divulgação científica em cursos de licenciatura em física.</w:t>
      </w:r>
      <w:r w:rsidR="00613DE9" w:rsidRPr="001D2619">
        <w:rPr>
          <w:rFonts w:ascii="Times New Roman" w:eastAsia="Times New Roman" w:hAnsi="Times New Roman" w:cs="Times New Roman"/>
          <w:sz w:val="20"/>
          <w:szCs w:val="20"/>
        </w:rPr>
        <w:t xml:space="preserve"> </w:t>
      </w:r>
      <w:r w:rsidR="00282B73" w:rsidRPr="001D2619">
        <w:rPr>
          <w:rFonts w:ascii="Times New Roman" w:eastAsia="Times New Roman" w:hAnsi="Times New Roman" w:cs="Times New Roman"/>
          <w:sz w:val="20"/>
          <w:szCs w:val="20"/>
        </w:rPr>
        <w:t>Nosso</w:t>
      </w:r>
      <w:r w:rsidRPr="001D2619">
        <w:rPr>
          <w:rFonts w:ascii="Times New Roman" w:eastAsia="Times New Roman" w:hAnsi="Times New Roman" w:cs="Times New Roman"/>
          <w:sz w:val="20"/>
          <w:szCs w:val="20"/>
        </w:rPr>
        <w:t xml:space="preserve"> objetivo consiste em </w:t>
      </w:r>
      <w:r w:rsidR="00282B73" w:rsidRPr="001D2619">
        <w:rPr>
          <w:rFonts w:ascii="Times New Roman" w:eastAsia="Times New Roman" w:hAnsi="Times New Roman" w:cs="Times New Roman"/>
          <w:sz w:val="20"/>
          <w:szCs w:val="20"/>
        </w:rPr>
        <w:t>compreender</w:t>
      </w:r>
      <w:r w:rsidRPr="001D2619">
        <w:rPr>
          <w:rFonts w:ascii="Times New Roman" w:eastAsia="Times New Roman" w:hAnsi="Times New Roman" w:cs="Times New Roman"/>
          <w:sz w:val="20"/>
          <w:szCs w:val="20"/>
        </w:rPr>
        <w:t xml:space="preserve"> que discursos sobre textos de divulgação científica são manifestados por licenciandos em física em determinadas condições de produção</w:t>
      </w:r>
      <w:r w:rsidR="00282B73" w:rsidRPr="001D2619">
        <w:rPr>
          <w:rFonts w:ascii="Times New Roman" w:eastAsia="Times New Roman" w:hAnsi="Times New Roman" w:cs="Times New Roman"/>
          <w:sz w:val="20"/>
          <w:szCs w:val="20"/>
        </w:rPr>
        <w:t xml:space="preserve"> e</w:t>
      </w:r>
      <w:r w:rsidRPr="001D2619">
        <w:rPr>
          <w:rFonts w:ascii="Times New Roman" w:eastAsia="Times New Roman" w:hAnsi="Times New Roman" w:cs="Times New Roman"/>
          <w:sz w:val="20"/>
          <w:szCs w:val="20"/>
        </w:rPr>
        <w:t xml:space="preserve"> </w:t>
      </w:r>
      <w:r w:rsidR="00282B73" w:rsidRPr="001D2619">
        <w:rPr>
          <w:rFonts w:ascii="Times New Roman" w:eastAsia="Times New Roman" w:hAnsi="Times New Roman" w:cs="Times New Roman"/>
          <w:sz w:val="20"/>
          <w:szCs w:val="20"/>
        </w:rPr>
        <w:t>c</w:t>
      </w:r>
      <w:r w:rsidRPr="001D2619">
        <w:rPr>
          <w:rFonts w:ascii="Times New Roman" w:eastAsia="Times New Roman" w:hAnsi="Times New Roman" w:cs="Times New Roman"/>
          <w:sz w:val="20"/>
          <w:szCs w:val="20"/>
        </w:rPr>
        <w:t>omo o trabalho pedagógico com uma pesquisa sobre leitura de divulgação científica por estudantes de Ensino Médio pode interferir nas representações de licenciandos sobre essa estratégia de ensino</w:t>
      </w:r>
      <w:r w:rsidR="00282B73" w:rsidRPr="001D2619">
        <w:rPr>
          <w:rFonts w:ascii="Times New Roman" w:eastAsia="Times New Roman" w:hAnsi="Times New Roman" w:cs="Times New Roman"/>
          <w:sz w:val="20"/>
          <w:szCs w:val="20"/>
        </w:rPr>
        <w:t>. Adotamos um referencial teórico baseado em uma vertente francesa da análise de discurso desenvolvida a partir de trabalhos de Michel Pêcheux. A investigação, de caráter qualitativo, tem por material empírico produções de estudantes em uma disciplina de um curso de licenciatura em física em uma universidade pública paulista. Os resultados indicam</w:t>
      </w:r>
      <w:r w:rsidR="009D77DC" w:rsidRPr="001D2619">
        <w:rPr>
          <w:rFonts w:ascii="Times New Roman" w:eastAsia="Times New Roman" w:hAnsi="Times New Roman" w:cs="Times New Roman"/>
          <w:sz w:val="20"/>
          <w:szCs w:val="20"/>
        </w:rPr>
        <w:t xml:space="preserve"> deslocamentos</w:t>
      </w:r>
      <w:r w:rsidR="00282B73" w:rsidRPr="001D2619">
        <w:rPr>
          <w:rFonts w:ascii="Times New Roman" w:eastAsia="Times New Roman" w:hAnsi="Times New Roman" w:cs="Times New Roman"/>
          <w:sz w:val="20"/>
          <w:szCs w:val="20"/>
        </w:rPr>
        <w:t xml:space="preserve"> </w:t>
      </w:r>
      <w:r w:rsidR="009D77DC" w:rsidRPr="001D2619">
        <w:rPr>
          <w:rFonts w:ascii="Times New Roman" w:eastAsia="Times New Roman" w:hAnsi="Times New Roman" w:cs="Times New Roman"/>
          <w:sz w:val="20"/>
          <w:szCs w:val="20"/>
        </w:rPr>
        <w:t>nas representações d</w:t>
      </w:r>
      <w:r w:rsidR="00282B73" w:rsidRPr="001D2619">
        <w:rPr>
          <w:rFonts w:ascii="Times New Roman" w:eastAsia="Times New Roman" w:hAnsi="Times New Roman" w:cs="Times New Roman"/>
          <w:sz w:val="20"/>
          <w:szCs w:val="20"/>
        </w:rPr>
        <w:t>o</w:t>
      </w:r>
      <w:r w:rsidR="009D77DC" w:rsidRPr="001D2619">
        <w:rPr>
          <w:rFonts w:ascii="Times New Roman" w:eastAsia="Times New Roman" w:hAnsi="Times New Roman" w:cs="Times New Roman"/>
          <w:sz w:val="20"/>
          <w:szCs w:val="20"/>
        </w:rPr>
        <w:t>s estudantes</w:t>
      </w:r>
      <w:r w:rsidR="003E12D6" w:rsidRPr="001D2619">
        <w:rPr>
          <w:rFonts w:ascii="Times New Roman" w:eastAsia="Times New Roman" w:hAnsi="Times New Roman" w:cs="Times New Roman"/>
          <w:sz w:val="20"/>
          <w:szCs w:val="20"/>
        </w:rPr>
        <w:t xml:space="preserve"> pela</w:t>
      </w:r>
      <w:r w:rsidR="009D77DC" w:rsidRPr="001D2619">
        <w:rPr>
          <w:rFonts w:ascii="Times New Roman" w:eastAsia="Times New Roman" w:hAnsi="Times New Roman" w:cs="Times New Roman"/>
          <w:sz w:val="20"/>
          <w:szCs w:val="20"/>
        </w:rPr>
        <w:t xml:space="preserve"> atribuição de sentidos à leitura de textos de divulgação científica em aulas de física no Ensino Médio, como recurso capaz de contribuir para promover novas mediações e aprendizagens</w:t>
      </w:r>
      <w:r w:rsidR="00613DE9" w:rsidRPr="001D2619">
        <w:rPr>
          <w:rFonts w:ascii="Times New Roman" w:eastAsia="Times New Roman" w:hAnsi="Times New Roman" w:cs="Times New Roman"/>
          <w:sz w:val="20"/>
          <w:szCs w:val="20"/>
        </w:rPr>
        <w:t xml:space="preserve">. </w:t>
      </w:r>
    </w:p>
    <w:p w14:paraId="26530F47" w14:textId="1A5D6741" w:rsidR="00B650AF" w:rsidRPr="003E12D6" w:rsidRDefault="00613DE9">
      <w:pPr>
        <w:jc w:val="both"/>
        <w:rPr>
          <w:rFonts w:ascii="Times New Roman" w:eastAsia="Times New Roman" w:hAnsi="Times New Roman" w:cs="Times New Roman"/>
          <w:sz w:val="20"/>
          <w:szCs w:val="20"/>
        </w:rPr>
      </w:pPr>
      <w:bookmarkStart w:id="2" w:name="_heading=h.2et92p0" w:colFirst="0" w:colLast="0"/>
      <w:bookmarkEnd w:id="2"/>
      <w:r>
        <w:rPr>
          <w:rFonts w:ascii="Times New Roman" w:eastAsia="Times New Roman" w:hAnsi="Times New Roman" w:cs="Times New Roman"/>
          <w:b/>
          <w:sz w:val="20"/>
          <w:szCs w:val="20"/>
        </w:rPr>
        <w:t>Palavras-chave:</w:t>
      </w:r>
      <w:r>
        <w:rPr>
          <w:rFonts w:ascii="Times New Roman" w:eastAsia="Times New Roman" w:hAnsi="Times New Roman" w:cs="Times New Roman"/>
          <w:sz w:val="20"/>
          <w:szCs w:val="20"/>
        </w:rPr>
        <w:t xml:space="preserve"> </w:t>
      </w:r>
      <w:r w:rsidR="00CD3674">
        <w:rPr>
          <w:rFonts w:ascii="Times New Roman" w:eastAsia="Times New Roman" w:hAnsi="Times New Roman" w:cs="Times New Roman"/>
          <w:sz w:val="20"/>
          <w:szCs w:val="20"/>
        </w:rPr>
        <w:t>Divulgação Científica.</w:t>
      </w:r>
      <w:r>
        <w:rPr>
          <w:rFonts w:ascii="Times New Roman" w:eastAsia="Times New Roman" w:hAnsi="Times New Roman" w:cs="Times New Roman"/>
          <w:sz w:val="20"/>
          <w:szCs w:val="20"/>
        </w:rPr>
        <w:t xml:space="preserve"> </w:t>
      </w:r>
      <w:r w:rsidR="00CD3674">
        <w:rPr>
          <w:rFonts w:ascii="Times New Roman" w:eastAsia="Times New Roman" w:hAnsi="Times New Roman" w:cs="Times New Roman"/>
          <w:sz w:val="20"/>
          <w:szCs w:val="20"/>
        </w:rPr>
        <w:t xml:space="preserve">Leitura. Análise de Discurso. </w:t>
      </w:r>
      <w:r w:rsidR="00CD3674" w:rsidRPr="003E12D6">
        <w:rPr>
          <w:rFonts w:ascii="Times New Roman" w:eastAsia="Times New Roman" w:hAnsi="Times New Roman" w:cs="Times New Roman"/>
          <w:sz w:val="20"/>
          <w:szCs w:val="20"/>
        </w:rPr>
        <w:t>Licenciatura em Física</w:t>
      </w:r>
      <w:r w:rsidR="00FC4351" w:rsidRPr="003E12D6">
        <w:rPr>
          <w:rFonts w:ascii="Times New Roman" w:eastAsia="Times New Roman" w:hAnsi="Times New Roman" w:cs="Times New Roman"/>
          <w:sz w:val="20"/>
          <w:szCs w:val="20"/>
        </w:rPr>
        <w:t xml:space="preserve">. </w:t>
      </w:r>
    </w:p>
    <w:p w14:paraId="5B7DE2B2" w14:textId="77777777" w:rsidR="00B650AF" w:rsidRPr="003E12D6" w:rsidRDefault="00B650AF">
      <w:pPr>
        <w:rPr>
          <w:rFonts w:ascii="Times New Roman" w:eastAsia="Times New Roman" w:hAnsi="Times New Roman" w:cs="Times New Roman"/>
          <w:sz w:val="20"/>
          <w:szCs w:val="20"/>
        </w:rPr>
      </w:pPr>
    </w:p>
    <w:p w14:paraId="2D75D7BB" w14:textId="77777777" w:rsidR="00B650AF" w:rsidRPr="00DC2FF3" w:rsidRDefault="00613DE9">
      <w:pPr>
        <w:spacing w:before="120" w:after="120"/>
        <w:jc w:val="center"/>
        <w:rPr>
          <w:rFonts w:ascii="Times New Roman" w:eastAsia="Times New Roman" w:hAnsi="Times New Roman" w:cs="Times New Roman"/>
          <w:b/>
          <w:sz w:val="24"/>
          <w:szCs w:val="24"/>
          <w:lang w:val="en-US"/>
        </w:rPr>
      </w:pPr>
      <w:r w:rsidRPr="00DC2FF3">
        <w:rPr>
          <w:rFonts w:ascii="Times New Roman" w:eastAsia="Times New Roman" w:hAnsi="Times New Roman" w:cs="Times New Roman"/>
          <w:b/>
          <w:sz w:val="24"/>
          <w:szCs w:val="24"/>
          <w:lang w:val="en-US"/>
        </w:rPr>
        <w:t>Abstract</w:t>
      </w:r>
    </w:p>
    <w:p w14:paraId="1CE1DC6E" w14:textId="1C57DBAD" w:rsidR="00B650AF" w:rsidRPr="001D2619" w:rsidRDefault="00667A6E">
      <w:pPr>
        <w:jc w:val="both"/>
        <w:rPr>
          <w:rFonts w:ascii="Times New Roman" w:eastAsia="Times New Roman" w:hAnsi="Times New Roman" w:cs="Times New Roman"/>
          <w:sz w:val="20"/>
          <w:szCs w:val="20"/>
          <w:lang w:val="en-US"/>
        </w:rPr>
      </w:pPr>
      <w:r w:rsidRPr="001D2619">
        <w:rPr>
          <w:rFonts w:ascii="Times New Roman" w:eastAsia="Times New Roman" w:hAnsi="Times New Roman" w:cs="Times New Roman"/>
          <w:sz w:val="20"/>
          <w:szCs w:val="20"/>
          <w:lang w:val="en-US"/>
        </w:rPr>
        <w:t xml:space="preserve">In this article, we analyze aspects of the possibilities of including researches about reading of scientific divulgation texts in undergraduate physics courses. Our objective is to understand discourses about texts of scientific divulgation manifested by </w:t>
      </w:r>
      <w:r w:rsidR="00125DC3">
        <w:rPr>
          <w:rFonts w:ascii="Times New Roman" w:eastAsia="Times New Roman" w:hAnsi="Times New Roman" w:cs="Times New Roman"/>
          <w:sz w:val="20"/>
          <w:szCs w:val="20"/>
          <w:lang w:val="en-US"/>
        </w:rPr>
        <w:t xml:space="preserve">future physics </w:t>
      </w:r>
      <w:proofErr w:type="gramStart"/>
      <w:r w:rsidR="00125DC3">
        <w:rPr>
          <w:rFonts w:ascii="Times New Roman" w:eastAsia="Times New Roman" w:hAnsi="Times New Roman" w:cs="Times New Roman"/>
          <w:sz w:val="20"/>
          <w:szCs w:val="20"/>
          <w:lang w:val="en-US"/>
        </w:rPr>
        <w:t>teachers</w:t>
      </w:r>
      <w:proofErr w:type="gramEnd"/>
      <w:r w:rsidRPr="001D2619">
        <w:rPr>
          <w:rFonts w:ascii="Times New Roman" w:eastAsia="Times New Roman" w:hAnsi="Times New Roman" w:cs="Times New Roman"/>
          <w:sz w:val="20"/>
          <w:szCs w:val="20"/>
          <w:lang w:val="en-US"/>
        </w:rPr>
        <w:t xml:space="preserve"> students under certain production conditions and how the pedagogical work with a research about reading of scientific divulgation by high school students can interfere in the representations of undergraduate students about this pedagogical strategy. We adopted a theoretical framework based on a French</w:t>
      </w:r>
      <w:r w:rsidR="00FC4351" w:rsidRPr="001D2619">
        <w:rPr>
          <w:rFonts w:ascii="Times New Roman" w:eastAsia="Times New Roman" w:hAnsi="Times New Roman" w:cs="Times New Roman"/>
          <w:sz w:val="20"/>
          <w:szCs w:val="20"/>
          <w:lang w:val="en-US"/>
        </w:rPr>
        <w:t xml:space="preserve"> line</w:t>
      </w:r>
      <w:r w:rsidRPr="001D2619">
        <w:rPr>
          <w:rFonts w:ascii="Times New Roman" w:eastAsia="Times New Roman" w:hAnsi="Times New Roman" w:cs="Times New Roman"/>
          <w:sz w:val="20"/>
          <w:szCs w:val="20"/>
          <w:lang w:val="en-US"/>
        </w:rPr>
        <w:t xml:space="preserve"> of discourse analysis developed from works </w:t>
      </w:r>
      <w:r w:rsidR="00FC4351" w:rsidRPr="001D2619">
        <w:rPr>
          <w:rFonts w:ascii="Times New Roman" w:eastAsia="Times New Roman" w:hAnsi="Times New Roman" w:cs="Times New Roman"/>
          <w:sz w:val="20"/>
          <w:szCs w:val="20"/>
          <w:lang w:val="en-US"/>
        </w:rPr>
        <w:t xml:space="preserve">of </w:t>
      </w:r>
      <w:r w:rsidRPr="001D2619">
        <w:rPr>
          <w:rFonts w:ascii="Times New Roman" w:eastAsia="Times New Roman" w:hAnsi="Times New Roman" w:cs="Times New Roman"/>
          <w:sz w:val="20"/>
          <w:szCs w:val="20"/>
          <w:lang w:val="en-US"/>
        </w:rPr>
        <w:t xml:space="preserve">Michel </w:t>
      </w:r>
      <w:proofErr w:type="spellStart"/>
      <w:r w:rsidRPr="001D2619">
        <w:rPr>
          <w:rFonts w:ascii="Times New Roman" w:eastAsia="Times New Roman" w:hAnsi="Times New Roman" w:cs="Times New Roman"/>
          <w:sz w:val="20"/>
          <w:szCs w:val="20"/>
          <w:lang w:val="en-US"/>
        </w:rPr>
        <w:t>P</w:t>
      </w:r>
      <w:r w:rsidR="0091425C" w:rsidRPr="001D2619">
        <w:rPr>
          <w:rFonts w:ascii="Times New Roman" w:eastAsia="Times New Roman" w:hAnsi="Times New Roman" w:cs="Times New Roman"/>
          <w:sz w:val="20"/>
          <w:szCs w:val="20"/>
          <w:lang w:val="en-US"/>
        </w:rPr>
        <w:t>ê</w:t>
      </w:r>
      <w:r w:rsidRPr="001D2619">
        <w:rPr>
          <w:rFonts w:ascii="Times New Roman" w:eastAsia="Times New Roman" w:hAnsi="Times New Roman" w:cs="Times New Roman"/>
          <w:sz w:val="20"/>
          <w:szCs w:val="20"/>
          <w:lang w:val="en-US"/>
        </w:rPr>
        <w:t>ch</w:t>
      </w:r>
      <w:r w:rsidR="0091425C" w:rsidRPr="001D2619">
        <w:rPr>
          <w:rFonts w:ascii="Times New Roman" w:eastAsia="Times New Roman" w:hAnsi="Times New Roman" w:cs="Times New Roman"/>
          <w:sz w:val="20"/>
          <w:szCs w:val="20"/>
          <w:lang w:val="en-US"/>
        </w:rPr>
        <w:t>e</w:t>
      </w:r>
      <w:r w:rsidRPr="001D2619">
        <w:rPr>
          <w:rFonts w:ascii="Times New Roman" w:eastAsia="Times New Roman" w:hAnsi="Times New Roman" w:cs="Times New Roman"/>
          <w:sz w:val="20"/>
          <w:szCs w:val="20"/>
          <w:lang w:val="en-US"/>
        </w:rPr>
        <w:t>ux</w:t>
      </w:r>
      <w:proofErr w:type="spellEnd"/>
      <w:r w:rsidRPr="001D2619">
        <w:rPr>
          <w:rFonts w:ascii="Times New Roman" w:eastAsia="Times New Roman" w:hAnsi="Times New Roman" w:cs="Times New Roman"/>
          <w:sz w:val="20"/>
          <w:szCs w:val="20"/>
          <w:lang w:val="en-US"/>
        </w:rPr>
        <w:t>. T</w:t>
      </w:r>
      <w:r w:rsidR="0091425C" w:rsidRPr="001D2619">
        <w:rPr>
          <w:rFonts w:ascii="Times New Roman" w:eastAsia="Times New Roman" w:hAnsi="Times New Roman" w:cs="Times New Roman"/>
          <w:sz w:val="20"/>
          <w:szCs w:val="20"/>
          <w:lang w:val="en-US"/>
        </w:rPr>
        <w:t xml:space="preserve">he </w:t>
      </w:r>
      <w:r w:rsidRPr="001D2619">
        <w:rPr>
          <w:rFonts w:ascii="Times New Roman" w:eastAsia="Times New Roman" w:hAnsi="Times New Roman" w:cs="Times New Roman"/>
          <w:sz w:val="20"/>
          <w:szCs w:val="20"/>
          <w:lang w:val="en-US"/>
        </w:rPr>
        <w:t>empirical material</w:t>
      </w:r>
      <w:r w:rsidR="0091425C" w:rsidRPr="001D2619">
        <w:rPr>
          <w:rFonts w:ascii="Times New Roman" w:eastAsia="Times New Roman" w:hAnsi="Times New Roman" w:cs="Times New Roman"/>
          <w:sz w:val="20"/>
          <w:szCs w:val="20"/>
          <w:lang w:val="en-US"/>
        </w:rPr>
        <w:t xml:space="preserve"> of </w:t>
      </w:r>
      <w:r w:rsidR="0091425C" w:rsidRPr="001D2619">
        <w:rPr>
          <w:rFonts w:ascii="Times New Roman" w:eastAsia="Times New Roman" w:hAnsi="Times New Roman" w:cs="Times New Roman"/>
          <w:sz w:val="20"/>
          <w:szCs w:val="20"/>
          <w:lang w:val="en-US"/>
        </w:rPr>
        <w:lastRenderedPageBreak/>
        <w:t>this qualitative research are</w:t>
      </w:r>
      <w:r w:rsidRPr="001D2619">
        <w:rPr>
          <w:rFonts w:ascii="Times New Roman" w:eastAsia="Times New Roman" w:hAnsi="Times New Roman" w:cs="Times New Roman"/>
          <w:sz w:val="20"/>
          <w:szCs w:val="20"/>
          <w:lang w:val="en-US"/>
        </w:rPr>
        <w:t xml:space="preserve"> productions of students in a discipline of a</w:t>
      </w:r>
      <w:r w:rsidR="0091425C" w:rsidRPr="001D2619">
        <w:rPr>
          <w:rFonts w:ascii="Times New Roman" w:eastAsia="Times New Roman" w:hAnsi="Times New Roman" w:cs="Times New Roman"/>
          <w:sz w:val="20"/>
          <w:szCs w:val="20"/>
          <w:lang w:val="en-US"/>
        </w:rPr>
        <w:t xml:space="preserve">n undergraduate </w:t>
      </w:r>
      <w:r w:rsidR="002F6428">
        <w:rPr>
          <w:rFonts w:ascii="Times New Roman" w:eastAsia="Times New Roman" w:hAnsi="Times New Roman" w:cs="Times New Roman"/>
          <w:sz w:val="20"/>
          <w:szCs w:val="20"/>
          <w:lang w:val="en-US"/>
        </w:rPr>
        <w:t xml:space="preserve">teachers training in </w:t>
      </w:r>
      <w:r w:rsidR="0091425C" w:rsidRPr="001D2619">
        <w:rPr>
          <w:rFonts w:ascii="Times New Roman" w:eastAsia="Times New Roman" w:hAnsi="Times New Roman" w:cs="Times New Roman"/>
          <w:sz w:val="20"/>
          <w:szCs w:val="20"/>
          <w:lang w:val="en-US"/>
        </w:rPr>
        <w:t xml:space="preserve">physics </w:t>
      </w:r>
      <w:r w:rsidRPr="001D2619">
        <w:rPr>
          <w:rFonts w:ascii="Times New Roman" w:eastAsia="Times New Roman" w:hAnsi="Times New Roman" w:cs="Times New Roman"/>
          <w:sz w:val="20"/>
          <w:szCs w:val="20"/>
          <w:lang w:val="en-US"/>
        </w:rPr>
        <w:t xml:space="preserve">course </w:t>
      </w:r>
      <w:r w:rsidR="0091425C" w:rsidRPr="001D2619">
        <w:rPr>
          <w:rFonts w:ascii="Times New Roman" w:eastAsia="Times New Roman" w:hAnsi="Times New Roman" w:cs="Times New Roman"/>
          <w:sz w:val="20"/>
          <w:szCs w:val="20"/>
          <w:lang w:val="en-US"/>
        </w:rPr>
        <w:t xml:space="preserve">for future teachers </w:t>
      </w:r>
      <w:r w:rsidRPr="001D2619">
        <w:rPr>
          <w:rFonts w:ascii="Times New Roman" w:eastAsia="Times New Roman" w:hAnsi="Times New Roman" w:cs="Times New Roman"/>
          <w:sz w:val="20"/>
          <w:szCs w:val="20"/>
          <w:lang w:val="en-US"/>
        </w:rPr>
        <w:t>at a public university in São Paulo</w:t>
      </w:r>
      <w:r w:rsidR="00FC4351" w:rsidRPr="001D2619">
        <w:rPr>
          <w:rFonts w:ascii="Times New Roman" w:eastAsia="Times New Roman" w:hAnsi="Times New Roman" w:cs="Times New Roman"/>
          <w:sz w:val="20"/>
          <w:szCs w:val="20"/>
          <w:lang w:val="en-US"/>
        </w:rPr>
        <w:t xml:space="preserve"> state</w:t>
      </w:r>
      <w:r w:rsidRPr="001D2619">
        <w:rPr>
          <w:rFonts w:ascii="Times New Roman" w:eastAsia="Times New Roman" w:hAnsi="Times New Roman" w:cs="Times New Roman"/>
          <w:sz w:val="20"/>
          <w:szCs w:val="20"/>
          <w:lang w:val="en-US"/>
        </w:rPr>
        <w:t>. The results indicate displacements in the representations of students, through the attribution of meanings to the reading of scientific di</w:t>
      </w:r>
      <w:r w:rsidR="00FC4351" w:rsidRPr="001D2619">
        <w:rPr>
          <w:rFonts w:ascii="Times New Roman" w:eastAsia="Times New Roman" w:hAnsi="Times New Roman" w:cs="Times New Roman"/>
          <w:sz w:val="20"/>
          <w:szCs w:val="20"/>
          <w:lang w:val="en-US"/>
        </w:rPr>
        <w:t>vulgation</w:t>
      </w:r>
      <w:r w:rsidRPr="001D2619">
        <w:rPr>
          <w:rFonts w:ascii="Times New Roman" w:eastAsia="Times New Roman" w:hAnsi="Times New Roman" w:cs="Times New Roman"/>
          <w:sz w:val="20"/>
          <w:szCs w:val="20"/>
          <w:lang w:val="en-US"/>
        </w:rPr>
        <w:t xml:space="preserve"> texts in</w:t>
      </w:r>
      <w:r w:rsidR="0091425C" w:rsidRPr="001D2619">
        <w:rPr>
          <w:rFonts w:ascii="Times New Roman" w:eastAsia="Times New Roman" w:hAnsi="Times New Roman" w:cs="Times New Roman"/>
          <w:sz w:val="20"/>
          <w:szCs w:val="20"/>
          <w:lang w:val="en-US"/>
        </w:rPr>
        <w:t xml:space="preserve"> high school</w:t>
      </w:r>
      <w:r w:rsidRPr="001D2619">
        <w:rPr>
          <w:rFonts w:ascii="Times New Roman" w:eastAsia="Times New Roman" w:hAnsi="Times New Roman" w:cs="Times New Roman"/>
          <w:sz w:val="20"/>
          <w:szCs w:val="20"/>
          <w:lang w:val="en-US"/>
        </w:rPr>
        <w:t xml:space="preserve"> physics classes, as a resource capable of contributing to promote new mediations and learnin</w:t>
      </w:r>
      <w:r w:rsidR="0091425C" w:rsidRPr="001D2619">
        <w:rPr>
          <w:rFonts w:ascii="Times New Roman" w:eastAsia="Times New Roman" w:hAnsi="Times New Roman" w:cs="Times New Roman"/>
          <w:sz w:val="20"/>
          <w:szCs w:val="20"/>
          <w:lang w:val="en-US"/>
        </w:rPr>
        <w:t xml:space="preserve">gs. </w:t>
      </w:r>
    </w:p>
    <w:p w14:paraId="1FD223FB" w14:textId="319F2C4D" w:rsidR="00B650AF" w:rsidRPr="001D2619" w:rsidRDefault="00613DE9">
      <w:pPr>
        <w:jc w:val="both"/>
        <w:rPr>
          <w:rFonts w:ascii="Times New Roman" w:eastAsia="Times New Roman" w:hAnsi="Times New Roman" w:cs="Times New Roman"/>
          <w:sz w:val="20"/>
          <w:szCs w:val="20"/>
          <w:lang w:val="en-US"/>
        </w:rPr>
      </w:pPr>
      <w:bookmarkStart w:id="3" w:name="_heading=h.tyjcwt" w:colFirst="0" w:colLast="0"/>
      <w:bookmarkEnd w:id="3"/>
      <w:r w:rsidRPr="001D2619">
        <w:rPr>
          <w:rFonts w:ascii="Times New Roman" w:eastAsia="Times New Roman" w:hAnsi="Times New Roman" w:cs="Times New Roman"/>
          <w:b/>
          <w:sz w:val="20"/>
          <w:szCs w:val="20"/>
          <w:lang w:val="en-US"/>
        </w:rPr>
        <w:t>Keywords:</w:t>
      </w:r>
      <w:r w:rsidRPr="001D2619">
        <w:rPr>
          <w:rFonts w:ascii="Times New Roman" w:eastAsia="Times New Roman" w:hAnsi="Times New Roman" w:cs="Times New Roman"/>
          <w:sz w:val="20"/>
          <w:szCs w:val="20"/>
          <w:lang w:val="en-US"/>
        </w:rPr>
        <w:t xml:space="preserve"> </w:t>
      </w:r>
      <w:r w:rsidR="00FC4351" w:rsidRPr="001D2619">
        <w:rPr>
          <w:rFonts w:ascii="Times New Roman" w:eastAsia="Times New Roman" w:hAnsi="Times New Roman" w:cs="Times New Roman"/>
          <w:sz w:val="20"/>
          <w:szCs w:val="20"/>
          <w:lang w:val="en-US"/>
        </w:rPr>
        <w:t>Scientific Divulgation</w:t>
      </w:r>
      <w:r w:rsidRPr="001D2619">
        <w:rPr>
          <w:rFonts w:ascii="Times New Roman" w:eastAsia="Times New Roman" w:hAnsi="Times New Roman" w:cs="Times New Roman"/>
          <w:sz w:val="20"/>
          <w:szCs w:val="20"/>
          <w:lang w:val="en-US"/>
        </w:rPr>
        <w:t>.</w:t>
      </w:r>
      <w:r w:rsidR="00FC4351" w:rsidRPr="001D2619">
        <w:rPr>
          <w:rFonts w:ascii="Times New Roman" w:eastAsia="Times New Roman" w:hAnsi="Times New Roman" w:cs="Times New Roman"/>
          <w:sz w:val="20"/>
          <w:szCs w:val="20"/>
          <w:lang w:val="en-US"/>
        </w:rPr>
        <w:t xml:space="preserve"> Reading</w:t>
      </w:r>
      <w:r w:rsidRPr="001D2619">
        <w:rPr>
          <w:rFonts w:ascii="Times New Roman" w:eastAsia="Times New Roman" w:hAnsi="Times New Roman" w:cs="Times New Roman"/>
          <w:sz w:val="20"/>
          <w:szCs w:val="20"/>
          <w:lang w:val="en-US"/>
        </w:rPr>
        <w:t xml:space="preserve">. </w:t>
      </w:r>
      <w:r w:rsidR="00FC4351" w:rsidRPr="001D2619">
        <w:rPr>
          <w:rFonts w:ascii="Times New Roman" w:eastAsia="Times New Roman" w:hAnsi="Times New Roman" w:cs="Times New Roman"/>
          <w:sz w:val="20"/>
          <w:szCs w:val="20"/>
          <w:lang w:val="en-US"/>
        </w:rPr>
        <w:t>Discourse Analysis</w:t>
      </w:r>
      <w:r w:rsidRPr="001D2619">
        <w:rPr>
          <w:rFonts w:ascii="Times New Roman" w:eastAsia="Times New Roman" w:hAnsi="Times New Roman" w:cs="Times New Roman"/>
          <w:sz w:val="20"/>
          <w:szCs w:val="20"/>
          <w:lang w:val="en-US"/>
        </w:rPr>
        <w:t>.</w:t>
      </w:r>
      <w:r w:rsidR="00FC4351" w:rsidRPr="001D2619">
        <w:rPr>
          <w:rFonts w:ascii="Times New Roman" w:eastAsia="Times New Roman" w:hAnsi="Times New Roman" w:cs="Times New Roman"/>
          <w:sz w:val="20"/>
          <w:szCs w:val="20"/>
          <w:lang w:val="en-US"/>
        </w:rPr>
        <w:t xml:space="preserve"> Undergraduate </w:t>
      </w:r>
      <w:r w:rsidR="00BB0C81">
        <w:rPr>
          <w:rFonts w:ascii="Times New Roman" w:eastAsia="Times New Roman" w:hAnsi="Times New Roman" w:cs="Times New Roman"/>
          <w:sz w:val="20"/>
          <w:szCs w:val="20"/>
          <w:lang w:val="en-US"/>
        </w:rPr>
        <w:t xml:space="preserve">Teacher Training In </w:t>
      </w:r>
      <w:r w:rsidR="00FC4351" w:rsidRPr="001D2619">
        <w:rPr>
          <w:rFonts w:ascii="Times New Roman" w:eastAsia="Times New Roman" w:hAnsi="Times New Roman" w:cs="Times New Roman"/>
          <w:sz w:val="20"/>
          <w:szCs w:val="20"/>
          <w:lang w:val="en-US"/>
        </w:rPr>
        <w:t>Physics</w:t>
      </w:r>
      <w:r w:rsidRPr="001D2619">
        <w:rPr>
          <w:rFonts w:ascii="Times New Roman" w:eastAsia="Times New Roman" w:hAnsi="Times New Roman" w:cs="Times New Roman"/>
          <w:sz w:val="20"/>
          <w:szCs w:val="20"/>
          <w:lang w:val="en-US"/>
        </w:rPr>
        <w:t>.</w:t>
      </w:r>
    </w:p>
    <w:p w14:paraId="5BBB1A9D" w14:textId="77777777" w:rsidR="00B650AF" w:rsidRPr="00DC2FF3" w:rsidRDefault="00B650AF">
      <w:p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4"/>
          <w:szCs w:val="24"/>
          <w:lang w:val="en-US"/>
        </w:rPr>
      </w:pPr>
    </w:p>
    <w:p w14:paraId="33F8EF59" w14:textId="419CE032" w:rsidR="00B650AF" w:rsidRDefault="00947191" w:rsidP="00AD439D">
      <w:p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Introdução</w:t>
      </w:r>
    </w:p>
    <w:p w14:paraId="4235E1DC" w14:textId="77777777" w:rsidR="003E2F59" w:rsidRDefault="001B7D3E" w:rsidP="001B7D3E">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themeColor="text1"/>
          <w:sz w:val="24"/>
          <w:szCs w:val="24"/>
        </w:rPr>
      </w:pPr>
      <w:r w:rsidRPr="001B7D3E">
        <w:rPr>
          <w:rFonts w:ascii="Times New Roman" w:eastAsia="Times New Roman" w:hAnsi="Times New Roman" w:cs="Times New Roman"/>
          <w:color w:val="000000" w:themeColor="text1"/>
          <w:sz w:val="24"/>
          <w:szCs w:val="24"/>
        </w:rPr>
        <w:t>No ensino e na aprendizagem das</w:t>
      </w:r>
      <w:r>
        <w:rPr>
          <w:rFonts w:ascii="Times New Roman" w:eastAsia="Times New Roman" w:hAnsi="Times New Roman" w:cs="Times New Roman"/>
          <w:color w:val="000000" w:themeColor="text1"/>
          <w:sz w:val="24"/>
          <w:szCs w:val="24"/>
        </w:rPr>
        <w:t xml:space="preserve"> chamadas</w:t>
      </w:r>
      <w:r w:rsidRPr="001B7D3E">
        <w:rPr>
          <w:rFonts w:ascii="Times New Roman" w:eastAsia="Times New Roman" w:hAnsi="Times New Roman" w:cs="Times New Roman"/>
          <w:color w:val="000000" w:themeColor="text1"/>
          <w:sz w:val="24"/>
          <w:szCs w:val="24"/>
        </w:rPr>
        <w:t xml:space="preserve"> ciências naturais e em particular da física, lida-se frequentemen</w:t>
      </w:r>
      <w:bookmarkStart w:id="4" w:name="_GoBack"/>
      <w:bookmarkEnd w:id="4"/>
      <w:r w:rsidRPr="001B7D3E">
        <w:rPr>
          <w:rFonts w:ascii="Times New Roman" w:eastAsia="Times New Roman" w:hAnsi="Times New Roman" w:cs="Times New Roman"/>
          <w:color w:val="000000" w:themeColor="text1"/>
          <w:sz w:val="24"/>
          <w:szCs w:val="24"/>
        </w:rPr>
        <w:t xml:space="preserve">te com diferentes manifestações linguísticas. Trabalham-se textos escritos de </w:t>
      </w:r>
      <w:r>
        <w:rPr>
          <w:rFonts w:ascii="Times New Roman" w:eastAsia="Times New Roman" w:hAnsi="Times New Roman" w:cs="Times New Roman"/>
          <w:color w:val="000000" w:themeColor="text1"/>
          <w:sz w:val="24"/>
          <w:szCs w:val="24"/>
        </w:rPr>
        <w:t>tipos</w:t>
      </w:r>
      <w:r w:rsidRPr="001B7D3E">
        <w:rPr>
          <w:rFonts w:ascii="Times New Roman" w:eastAsia="Times New Roman" w:hAnsi="Times New Roman" w:cs="Times New Roman"/>
          <w:color w:val="000000" w:themeColor="text1"/>
          <w:sz w:val="24"/>
          <w:szCs w:val="24"/>
        </w:rPr>
        <w:t xml:space="preserve"> variados, recursos audiovisuais, expressões matemáticas como equações e gráficos, representações iconográficas, etc. Adotando uma perspectiva discursiva baseada na vertente francesa de análise do discurso (AD)</w:t>
      </w:r>
      <w:r>
        <w:rPr>
          <w:rFonts w:ascii="Times New Roman" w:eastAsia="Times New Roman" w:hAnsi="Times New Roman" w:cs="Times New Roman"/>
          <w:color w:val="000000" w:themeColor="text1"/>
          <w:sz w:val="24"/>
          <w:szCs w:val="24"/>
        </w:rPr>
        <w:t>, que teve em Michel Pêcheux um de seus principais articuladores</w:t>
      </w:r>
      <w:r w:rsidRPr="001B7D3E">
        <w:rPr>
          <w:rFonts w:ascii="Times New Roman" w:eastAsia="Times New Roman" w:hAnsi="Times New Roman" w:cs="Times New Roman"/>
          <w:color w:val="000000" w:themeColor="text1"/>
          <w:sz w:val="24"/>
          <w:szCs w:val="24"/>
        </w:rPr>
        <w:t>, consideramos que diante de qualquer objeto simbólico somos instados a interpretar, estabelecendo-se um processo de atribuição de sentidos (</w:t>
      </w:r>
      <w:proofErr w:type="spellStart"/>
      <w:r w:rsidRPr="001B7D3E">
        <w:rPr>
          <w:rFonts w:ascii="Times New Roman" w:eastAsia="Times New Roman" w:hAnsi="Times New Roman" w:cs="Times New Roman"/>
          <w:color w:val="000000" w:themeColor="text1"/>
          <w:sz w:val="24"/>
          <w:szCs w:val="24"/>
        </w:rPr>
        <w:t>Orlandi</w:t>
      </w:r>
      <w:proofErr w:type="spellEnd"/>
      <w:r w:rsidRPr="001B7D3E">
        <w:rPr>
          <w:rFonts w:ascii="Times New Roman" w:eastAsia="Times New Roman" w:hAnsi="Times New Roman" w:cs="Times New Roman"/>
          <w:color w:val="000000" w:themeColor="text1"/>
          <w:sz w:val="24"/>
          <w:szCs w:val="24"/>
        </w:rPr>
        <w:t xml:space="preserve">, 2010). </w:t>
      </w:r>
    </w:p>
    <w:p w14:paraId="0C69DE05" w14:textId="49A10B28" w:rsidR="001B7D3E" w:rsidRPr="001B7D3E" w:rsidRDefault="001B7D3E" w:rsidP="001B7D3E">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themeColor="text1"/>
          <w:sz w:val="24"/>
          <w:szCs w:val="24"/>
        </w:rPr>
      </w:pPr>
      <w:r w:rsidRPr="001B7D3E">
        <w:rPr>
          <w:rFonts w:ascii="Times New Roman" w:eastAsia="Times New Roman" w:hAnsi="Times New Roman" w:cs="Times New Roman"/>
          <w:color w:val="000000" w:themeColor="text1"/>
          <w:sz w:val="24"/>
          <w:szCs w:val="24"/>
        </w:rPr>
        <w:t>Essa vertente da AD apresenta um modo de se compreender o funcionamento da linguagem que não considera a leitura de objetos simbólicos apenas como um ato de decodificação. De imediato, essa posição teórica implica o rompimento de uma ilusão sobre os processos educativos, que ainda é frequente no imaginário social acerca da educação escolar: os conteúdos curriculares das diversas disciplinas não podem ser meramente transmitidos; eles não podem ser “passados” aos alunos, pois é preciso considerar a necessária interpretação.</w:t>
      </w:r>
    </w:p>
    <w:p w14:paraId="547710C0" w14:textId="156B6F07" w:rsidR="001B7D3E" w:rsidRPr="001B7D3E" w:rsidRDefault="001B7D3E" w:rsidP="001B7D3E">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themeColor="text1"/>
          <w:sz w:val="24"/>
          <w:szCs w:val="24"/>
        </w:rPr>
      </w:pPr>
      <w:proofErr w:type="spellStart"/>
      <w:r w:rsidRPr="001B7D3E">
        <w:rPr>
          <w:rFonts w:ascii="Times New Roman" w:eastAsia="Times New Roman" w:hAnsi="Times New Roman" w:cs="Times New Roman"/>
          <w:color w:val="000000" w:themeColor="text1"/>
          <w:sz w:val="24"/>
          <w:szCs w:val="24"/>
        </w:rPr>
        <w:t>Maingueneau</w:t>
      </w:r>
      <w:proofErr w:type="spellEnd"/>
      <w:r w:rsidRPr="001B7D3E">
        <w:rPr>
          <w:rFonts w:ascii="Times New Roman" w:eastAsia="Times New Roman" w:hAnsi="Times New Roman" w:cs="Times New Roman"/>
          <w:color w:val="000000" w:themeColor="text1"/>
          <w:sz w:val="24"/>
          <w:szCs w:val="24"/>
        </w:rPr>
        <w:t xml:space="preserve"> (2015) caracteriza o discurso como uma organização além da frase; uma forma de ação; assumido sempre por um sujeito e no bojo de um interdiscurso; interativo e contextualizado; regido por normas e como um efeito que constrói socialmente o sentido. A AD refere-se a tipos de discurso, </w:t>
      </w:r>
      <w:r w:rsidRPr="003E12D6">
        <w:rPr>
          <w:rFonts w:ascii="Times New Roman" w:eastAsia="Times New Roman" w:hAnsi="Times New Roman" w:cs="Times New Roman"/>
          <w:color w:val="000000" w:themeColor="text1"/>
          <w:sz w:val="24"/>
          <w:szCs w:val="24"/>
        </w:rPr>
        <w:t>“[...]termo usado para designar práticas discursivas ligadas a um mesmo setor de atividade, agrupamentos de gêneros estabilizados por uma mesma finalidade social: tipos de discurso administrativo, publicitário, religioso...”</w:t>
      </w:r>
      <w:r w:rsidRPr="001B7D3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Op. Cit.</w:t>
      </w:r>
      <w:r w:rsidRPr="001B7D3E">
        <w:rPr>
          <w:rFonts w:ascii="Times New Roman" w:eastAsia="Times New Roman" w:hAnsi="Times New Roman" w:cs="Times New Roman"/>
          <w:color w:val="000000" w:themeColor="text1"/>
          <w:sz w:val="24"/>
          <w:szCs w:val="24"/>
        </w:rPr>
        <w:t xml:space="preserve"> 2015, p.66). Dentre os variados tipos, interessa-nos especificamente os discursos pedagógico e científico.</w:t>
      </w:r>
    </w:p>
    <w:p w14:paraId="76CA72A8" w14:textId="1ECA5EF0" w:rsidR="001B7D3E" w:rsidRPr="001B7D3E" w:rsidRDefault="001B7D3E" w:rsidP="001B7D3E">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themeColor="text1"/>
          <w:sz w:val="24"/>
          <w:szCs w:val="24"/>
        </w:rPr>
      </w:pPr>
      <w:r w:rsidRPr="001B7D3E">
        <w:rPr>
          <w:rFonts w:ascii="Times New Roman" w:eastAsia="Times New Roman" w:hAnsi="Times New Roman" w:cs="Times New Roman"/>
          <w:color w:val="000000" w:themeColor="text1"/>
          <w:sz w:val="24"/>
          <w:szCs w:val="24"/>
        </w:rPr>
        <w:t>Para compreender relações entre tipos de discurso, adotamos como premissa que o tipo de discurso científico, conforme produzido pelos cientistas em suas instituições de pesquisa</w:t>
      </w:r>
      <w:r w:rsidR="00F7301A">
        <w:rPr>
          <w:rFonts w:ascii="Times New Roman" w:eastAsia="Times New Roman" w:hAnsi="Times New Roman" w:cs="Times New Roman"/>
          <w:color w:val="000000" w:themeColor="text1"/>
          <w:sz w:val="24"/>
          <w:szCs w:val="24"/>
        </w:rPr>
        <w:t>,</w:t>
      </w:r>
      <w:r w:rsidRPr="001B7D3E">
        <w:rPr>
          <w:rFonts w:ascii="Times New Roman" w:eastAsia="Times New Roman" w:hAnsi="Times New Roman" w:cs="Times New Roman"/>
          <w:color w:val="000000" w:themeColor="text1"/>
          <w:sz w:val="24"/>
          <w:szCs w:val="24"/>
        </w:rPr>
        <w:t xml:space="preserve"> que compartilham determinadas formações discursivas e ideológicas, não coincide com o discurso sobre a ciência veiculado na escola. Almeida (2004) justifica tal premissa ao assumir que os conhecimentos científico e escolar diferem essencialmente, pois o escolar está sujeito a complexos processos de mediação didática. Desse modo, define-se um objeto de investigação particular que é o discurso escolar sobre a ciência, que se constitui a partir do discurso pedagógico e de sentidos atribuídos ao conhecimento científico que são veiculados nas escolas</w:t>
      </w:r>
      <w:r w:rsidR="001F0109">
        <w:rPr>
          <w:rFonts w:ascii="Times New Roman" w:eastAsia="Times New Roman" w:hAnsi="Times New Roman" w:cs="Times New Roman"/>
          <w:color w:val="000000" w:themeColor="text1"/>
          <w:sz w:val="24"/>
          <w:szCs w:val="24"/>
        </w:rPr>
        <w:t>.</w:t>
      </w:r>
      <w:r w:rsidRPr="001B7D3E">
        <w:rPr>
          <w:rFonts w:ascii="Times New Roman" w:eastAsia="Times New Roman" w:hAnsi="Times New Roman" w:cs="Times New Roman"/>
          <w:color w:val="000000" w:themeColor="text1"/>
          <w:sz w:val="24"/>
          <w:szCs w:val="24"/>
        </w:rPr>
        <w:t xml:space="preserve"> </w:t>
      </w:r>
      <w:r w:rsidR="001F0109">
        <w:rPr>
          <w:rFonts w:ascii="Times New Roman" w:eastAsia="Times New Roman" w:hAnsi="Times New Roman" w:cs="Times New Roman"/>
          <w:color w:val="000000" w:themeColor="text1"/>
          <w:sz w:val="24"/>
          <w:szCs w:val="24"/>
        </w:rPr>
        <w:t>P</w:t>
      </w:r>
      <w:r w:rsidRPr="001B7D3E">
        <w:rPr>
          <w:rFonts w:ascii="Times New Roman" w:eastAsia="Times New Roman" w:hAnsi="Times New Roman" w:cs="Times New Roman"/>
          <w:color w:val="000000" w:themeColor="text1"/>
          <w:sz w:val="24"/>
          <w:szCs w:val="24"/>
        </w:rPr>
        <w:t xml:space="preserve">or exemplo, pela fala dos professores, nos manuais didáticos e em materiais diversos de divulgação científica. </w:t>
      </w:r>
    </w:p>
    <w:p w14:paraId="4F9DA039" w14:textId="77777777" w:rsidR="001B7D3E" w:rsidRPr="001B7D3E" w:rsidRDefault="001B7D3E" w:rsidP="001B7D3E">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themeColor="text1"/>
          <w:sz w:val="24"/>
          <w:szCs w:val="24"/>
        </w:rPr>
      </w:pPr>
      <w:r w:rsidRPr="001B7D3E">
        <w:rPr>
          <w:rFonts w:ascii="Times New Roman" w:eastAsia="Times New Roman" w:hAnsi="Times New Roman" w:cs="Times New Roman"/>
          <w:color w:val="000000" w:themeColor="text1"/>
          <w:sz w:val="24"/>
          <w:szCs w:val="24"/>
        </w:rPr>
        <w:t>Compreender como esse discurso escolar sobre a ciência se constitui e circula entre os membros das comunidades escolares torna-se fundamental para delinear ações educativas, uma vez que as possibilidades de ensino e aprendizagem envolvem a criação de condições para a produção de sentidos por parte de alunos e professores com respeito às temáticas científicas. As próprias práticas educativas podem ser pensadas como modos de intervir e mediar o processo de constituição de sentidos, mobilizando aspectos do discurso escolar a respeito das diversas áreas do conhecimento.</w:t>
      </w:r>
    </w:p>
    <w:p w14:paraId="45FDF950" w14:textId="77777777" w:rsidR="00B72C22" w:rsidRDefault="001B7D3E" w:rsidP="001B7D3E">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themeColor="text1"/>
          <w:sz w:val="24"/>
          <w:szCs w:val="24"/>
        </w:rPr>
      </w:pPr>
      <w:r w:rsidRPr="001B7D3E">
        <w:rPr>
          <w:rFonts w:ascii="Times New Roman" w:eastAsia="Times New Roman" w:hAnsi="Times New Roman" w:cs="Times New Roman"/>
          <w:color w:val="000000" w:themeColor="text1"/>
          <w:sz w:val="24"/>
          <w:szCs w:val="24"/>
        </w:rPr>
        <w:t xml:space="preserve">No presente artigo, analisamos um trabalho realizado nessa perspectiva discursiva no contexto de uma disciplina em um curso de formação inicial de professores de física </w:t>
      </w:r>
      <w:r w:rsidR="001F0109">
        <w:rPr>
          <w:rFonts w:ascii="Times New Roman" w:eastAsia="Times New Roman" w:hAnsi="Times New Roman" w:cs="Times New Roman"/>
          <w:color w:val="000000" w:themeColor="text1"/>
          <w:sz w:val="24"/>
          <w:szCs w:val="24"/>
        </w:rPr>
        <w:t>numa</w:t>
      </w:r>
      <w:r w:rsidRPr="001B7D3E">
        <w:rPr>
          <w:rFonts w:ascii="Times New Roman" w:eastAsia="Times New Roman" w:hAnsi="Times New Roman" w:cs="Times New Roman"/>
          <w:color w:val="000000" w:themeColor="text1"/>
          <w:sz w:val="24"/>
          <w:szCs w:val="24"/>
        </w:rPr>
        <w:t xml:space="preserve"> </w:t>
      </w:r>
      <w:r w:rsidRPr="001B7D3E">
        <w:rPr>
          <w:rFonts w:ascii="Times New Roman" w:eastAsia="Times New Roman" w:hAnsi="Times New Roman" w:cs="Times New Roman"/>
          <w:color w:val="000000" w:themeColor="text1"/>
          <w:sz w:val="24"/>
          <w:szCs w:val="24"/>
        </w:rPr>
        <w:lastRenderedPageBreak/>
        <w:t xml:space="preserve">Universidade pública no estado de São Paulo. A problemática que originou este estudo se situa no limiar entre os múltiplos direcionamentos possíveis para o planejamento e execução do ensino numa disciplina do currículo de uma licenciatura em física e as possibilidades e limites que esses direcionamentos podem incorporar. </w:t>
      </w:r>
    </w:p>
    <w:p w14:paraId="6D189B06" w14:textId="440319B4" w:rsidR="001B7D3E" w:rsidRPr="001B7D3E" w:rsidRDefault="001B7D3E" w:rsidP="001B7D3E">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themeColor="text1"/>
          <w:sz w:val="24"/>
          <w:szCs w:val="24"/>
        </w:rPr>
      </w:pPr>
      <w:r w:rsidRPr="001B7D3E">
        <w:rPr>
          <w:rFonts w:ascii="Times New Roman" w:eastAsia="Times New Roman" w:hAnsi="Times New Roman" w:cs="Times New Roman"/>
          <w:color w:val="000000" w:themeColor="text1"/>
          <w:sz w:val="24"/>
          <w:szCs w:val="24"/>
        </w:rPr>
        <w:t>Dentre tais direcionamentos, destacamos o trabalho no curso com pesquisas em ensino de ciências</w:t>
      </w:r>
      <w:r w:rsidR="001F0109">
        <w:rPr>
          <w:rFonts w:ascii="Times New Roman" w:eastAsia="Times New Roman" w:hAnsi="Times New Roman" w:cs="Times New Roman"/>
          <w:color w:val="000000" w:themeColor="text1"/>
          <w:sz w:val="24"/>
          <w:szCs w:val="24"/>
        </w:rPr>
        <w:t>,</w:t>
      </w:r>
      <w:r w:rsidRPr="001B7D3E">
        <w:rPr>
          <w:rFonts w:ascii="Times New Roman" w:eastAsia="Times New Roman" w:hAnsi="Times New Roman" w:cs="Times New Roman"/>
          <w:color w:val="000000" w:themeColor="text1"/>
          <w:sz w:val="24"/>
          <w:szCs w:val="24"/>
        </w:rPr>
        <w:t xml:space="preserve"> tanto para promover a inserção dos estudantes na formação de uma cultura científica, quanto para analisar os subsídios que as pesquisas fornecem para a atuação dos futuros professores. Em especial, abordamos questões relacionadas à leitura de textos de divulgação científica, que podem ser um recurso interessante para promover um ensino de física que vá além da internalização de leis, conceitos e exercícios de aplicação, promovendo, dentre outros aspectos, reflexões sobre os modos de produção de conhecimentos e suas relações com a sociedade.</w:t>
      </w:r>
    </w:p>
    <w:p w14:paraId="640019BB" w14:textId="0A199811" w:rsidR="001B7D3E" w:rsidRDefault="001B7D3E" w:rsidP="001B7D3E">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themeColor="text1"/>
          <w:sz w:val="24"/>
          <w:szCs w:val="24"/>
        </w:rPr>
      </w:pPr>
      <w:r w:rsidRPr="001B7D3E">
        <w:rPr>
          <w:rFonts w:ascii="Times New Roman" w:eastAsia="Times New Roman" w:hAnsi="Times New Roman" w:cs="Times New Roman"/>
          <w:color w:val="000000" w:themeColor="text1"/>
          <w:sz w:val="24"/>
          <w:szCs w:val="24"/>
        </w:rPr>
        <w:t>Nosso objetivo consiste em</w:t>
      </w:r>
      <w:r w:rsidR="001F0109">
        <w:rPr>
          <w:rFonts w:ascii="Times New Roman" w:eastAsia="Times New Roman" w:hAnsi="Times New Roman" w:cs="Times New Roman"/>
          <w:color w:val="000000" w:themeColor="text1"/>
          <w:sz w:val="24"/>
          <w:szCs w:val="24"/>
        </w:rPr>
        <w:t xml:space="preserve"> compreender </w:t>
      </w:r>
      <w:bookmarkStart w:id="5" w:name="_Hlk51269115"/>
      <w:r w:rsidR="001F0109">
        <w:rPr>
          <w:rFonts w:ascii="Times New Roman" w:eastAsia="Times New Roman" w:hAnsi="Times New Roman" w:cs="Times New Roman"/>
          <w:color w:val="000000" w:themeColor="text1"/>
          <w:sz w:val="24"/>
          <w:szCs w:val="24"/>
        </w:rPr>
        <w:t>alguns aspectos das possibilidades de inclusão de pesquisas sobre a leitura de textos de divulgação científica em cursos de licenciatura</w:t>
      </w:r>
      <w:r w:rsidR="00B63B0D">
        <w:rPr>
          <w:rFonts w:ascii="Times New Roman" w:eastAsia="Times New Roman" w:hAnsi="Times New Roman" w:cs="Times New Roman"/>
          <w:color w:val="000000" w:themeColor="text1"/>
          <w:sz w:val="24"/>
          <w:szCs w:val="24"/>
        </w:rPr>
        <w:t xml:space="preserve"> em física</w:t>
      </w:r>
      <w:r w:rsidRPr="001B7D3E">
        <w:rPr>
          <w:rFonts w:ascii="Times New Roman" w:eastAsia="Times New Roman" w:hAnsi="Times New Roman" w:cs="Times New Roman"/>
          <w:color w:val="000000" w:themeColor="text1"/>
          <w:sz w:val="24"/>
          <w:szCs w:val="24"/>
        </w:rPr>
        <w:t>.</w:t>
      </w:r>
    </w:p>
    <w:bookmarkEnd w:id="5"/>
    <w:p w14:paraId="059BCF7D" w14:textId="7C62D47F" w:rsidR="001F0109" w:rsidRDefault="001F0109" w:rsidP="001B7D3E">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Nesse sentido </w:t>
      </w:r>
      <w:r w:rsidR="00BE497A">
        <w:rPr>
          <w:rFonts w:ascii="Times New Roman" w:eastAsia="Times New Roman" w:hAnsi="Times New Roman" w:cs="Times New Roman"/>
          <w:color w:val="000000" w:themeColor="text1"/>
          <w:sz w:val="24"/>
          <w:szCs w:val="24"/>
        </w:rPr>
        <w:t>procuramos responder a</w:t>
      </w:r>
      <w:r w:rsidR="00B63B0D">
        <w:rPr>
          <w:rFonts w:ascii="Times New Roman" w:eastAsia="Times New Roman" w:hAnsi="Times New Roman" w:cs="Times New Roman"/>
          <w:color w:val="000000" w:themeColor="text1"/>
          <w:sz w:val="24"/>
          <w:szCs w:val="24"/>
        </w:rPr>
        <w:t>s</w:t>
      </w:r>
      <w:r w:rsidR="00BE497A">
        <w:rPr>
          <w:rFonts w:ascii="Times New Roman" w:eastAsia="Times New Roman" w:hAnsi="Times New Roman" w:cs="Times New Roman"/>
          <w:color w:val="000000" w:themeColor="text1"/>
          <w:sz w:val="24"/>
          <w:szCs w:val="24"/>
        </w:rPr>
        <w:t xml:space="preserve"> seguinte</w:t>
      </w:r>
      <w:r w:rsidR="00B63B0D">
        <w:rPr>
          <w:rFonts w:ascii="Times New Roman" w:eastAsia="Times New Roman" w:hAnsi="Times New Roman" w:cs="Times New Roman"/>
          <w:color w:val="000000" w:themeColor="text1"/>
          <w:sz w:val="24"/>
          <w:szCs w:val="24"/>
        </w:rPr>
        <w:t>s</w:t>
      </w:r>
      <w:r w:rsidR="00BE497A">
        <w:rPr>
          <w:rFonts w:ascii="Times New Roman" w:eastAsia="Times New Roman" w:hAnsi="Times New Roman" w:cs="Times New Roman"/>
          <w:color w:val="000000" w:themeColor="text1"/>
          <w:sz w:val="24"/>
          <w:szCs w:val="24"/>
        </w:rPr>
        <w:t xml:space="preserve"> quest</w:t>
      </w:r>
      <w:r w:rsidR="00B63B0D">
        <w:rPr>
          <w:rFonts w:ascii="Times New Roman" w:eastAsia="Times New Roman" w:hAnsi="Times New Roman" w:cs="Times New Roman"/>
          <w:color w:val="000000" w:themeColor="text1"/>
          <w:sz w:val="24"/>
          <w:szCs w:val="24"/>
        </w:rPr>
        <w:t>ões</w:t>
      </w:r>
      <w:r w:rsidR="00BE497A">
        <w:rPr>
          <w:rFonts w:ascii="Times New Roman" w:eastAsia="Times New Roman" w:hAnsi="Times New Roman" w:cs="Times New Roman"/>
          <w:color w:val="000000" w:themeColor="text1"/>
          <w:sz w:val="24"/>
          <w:szCs w:val="24"/>
        </w:rPr>
        <w:t xml:space="preserve"> de pesquisa:</w:t>
      </w:r>
    </w:p>
    <w:p w14:paraId="1627C3CF" w14:textId="6EE398D9" w:rsidR="00B63B0D" w:rsidRDefault="00B63B0D" w:rsidP="001B7D3E">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themeColor="text1"/>
          <w:sz w:val="24"/>
          <w:szCs w:val="24"/>
        </w:rPr>
      </w:pPr>
      <w:bookmarkStart w:id="6" w:name="_Hlk51269329"/>
      <w:r>
        <w:rPr>
          <w:rFonts w:ascii="Times New Roman" w:eastAsia="Times New Roman" w:hAnsi="Times New Roman" w:cs="Times New Roman"/>
          <w:color w:val="000000" w:themeColor="text1"/>
          <w:sz w:val="24"/>
          <w:szCs w:val="24"/>
        </w:rPr>
        <w:t>Que</w:t>
      </w:r>
      <w:r w:rsidR="0059260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efeitos de sentidos sobre textos de divulgação científica são manifestados por licenciandos em física em </w:t>
      </w:r>
      <w:r w:rsidR="0059260B">
        <w:rPr>
          <w:rFonts w:ascii="Times New Roman" w:eastAsia="Times New Roman" w:hAnsi="Times New Roman" w:cs="Times New Roman"/>
          <w:color w:val="000000" w:themeColor="text1"/>
          <w:sz w:val="24"/>
          <w:szCs w:val="24"/>
        </w:rPr>
        <w:t>determinadas condições de produção</w:t>
      </w:r>
      <w:r>
        <w:rPr>
          <w:rFonts w:ascii="Times New Roman" w:eastAsia="Times New Roman" w:hAnsi="Times New Roman" w:cs="Times New Roman"/>
          <w:color w:val="000000" w:themeColor="text1"/>
          <w:sz w:val="24"/>
          <w:szCs w:val="24"/>
        </w:rPr>
        <w:t>?</w:t>
      </w:r>
    </w:p>
    <w:p w14:paraId="4F2D4B16" w14:textId="35155A0B" w:rsidR="0059260B" w:rsidRPr="001B7D3E" w:rsidRDefault="0059260B" w:rsidP="001B7D3E">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Como o trabalho pedagógico com uma pesquisa sobre leitura de divulgação científica por estudantes de Ensino Médio, pode interferir nas representações de licenciandos sobre essa estratégia de ensino?</w:t>
      </w:r>
    </w:p>
    <w:bookmarkEnd w:id="6"/>
    <w:p w14:paraId="28521FEE" w14:textId="050365C2" w:rsidR="00B650AF" w:rsidRDefault="001B7D3E" w:rsidP="0030239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themeColor="text1"/>
          <w:sz w:val="24"/>
          <w:szCs w:val="24"/>
        </w:rPr>
      </w:pPr>
      <w:r w:rsidRPr="001B7D3E">
        <w:rPr>
          <w:rFonts w:ascii="Times New Roman" w:eastAsia="Times New Roman" w:hAnsi="Times New Roman" w:cs="Times New Roman"/>
          <w:color w:val="000000" w:themeColor="text1"/>
          <w:sz w:val="24"/>
          <w:szCs w:val="24"/>
        </w:rPr>
        <w:t>Na próxima seção detalhamos o referencial teórico da vertente da AD sobre o qual apoiamo</w:t>
      </w:r>
      <w:r w:rsidR="00F7301A">
        <w:rPr>
          <w:rFonts w:ascii="Times New Roman" w:eastAsia="Times New Roman" w:hAnsi="Times New Roman" w:cs="Times New Roman"/>
          <w:color w:val="000000" w:themeColor="text1"/>
          <w:sz w:val="24"/>
          <w:szCs w:val="24"/>
        </w:rPr>
        <w:t>-nos</w:t>
      </w:r>
      <w:r w:rsidRPr="001B7D3E">
        <w:rPr>
          <w:rFonts w:ascii="Times New Roman" w:eastAsia="Times New Roman" w:hAnsi="Times New Roman" w:cs="Times New Roman"/>
          <w:color w:val="000000" w:themeColor="text1"/>
          <w:sz w:val="24"/>
          <w:szCs w:val="24"/>
        </w:rPr>
        <w:t>. Em seguida, descrevemos os aspectos metodológicos da investigação e suas condições de produção. Passamos então à</w:t>
      </w:r>
      <w:r w:rsidR="00B72C22">
        <w:rPr>
          <w:rFonts w:ascii="Times New Roman" w:eastAsia="Times New Roman" w:hAnsi="Times New Roman" w:cs="Times New Roman"/>
          <w:color w:val="000000" w:themeColor="text1"/>
          <w:sz w:val="24"/>
          <w:szCs w:val="24"/>
        </w:rPr>
        <w:t>s</w:t>
      </w:r>
      <w:r w:rsidRPr="001B7D3E">
        <w:rPr>
          <w:rFonts w:ascii="Times New Roman" w:eastAsia="Times New Roman" w:hAnsi="Times New Roman" w:cs="Times New Roman"/>
          <w:color w:val="000000" w:themeColor="text1"/>
          <w:sz w:val="24"/>
          <w:szCs w:val="24"/>
        </w:rPr>
        <w:t xml:space="preserve"> análise</w:t>
      </w:r>
      <w:r w:rsidR="00B72C22">
        <w:rPr>
          <w:rFonts w:ascii="Times New Roman" w:eastAsia="Times New Roman" w:hAnsi="Times New Roman" w:cs="Times New Roman"/>
          <w:color w:val="000000" w:themeColor="text1"/>
          <w:sz w:val="24"/>
          <w:szCs w:val="24"/>
        </w:rPr>
        <w:t>s</w:t>
      </w:r>
      <w:r w:rsidRPr="001B7D3E">
        <w:rPr>
          <w:rFonts w:ascii="Times New Roman" w:eastAsia="Times New Roman" w:hAnsi="Times New Roman" w:cs="Times New Roman"/>
          <w:color w:val="000000" w:themeColor="text1"/>
          <w:sz w:val="24"/>
          <w:szCs w:val="24"/>
        </w:rPr>
        <w:t xml:space="preserve"> e discuss</w:t>
      </w:r>
      <w:r w:rsidR="00B72C22">
        <w:rPr>
          <w:rFonts w:ascii="Times New Roman" w:eastAsia="Times New Roman" w:hAnsi="Times New Roman" w:cs="Times New Roman"/>
          <w:color w:val="000000" w:themeColor="text1"/>
          <w:sz w:val="24"/>
          <w:szCs w:val="24"/>
        </w:rPr>
        <w:t>ões</w:t>
      </w:r>
      <w:r w:rsidRPr="001B7D3E">
        <w:rPr>
          <w:rFonts w:ascii="Times New Roman" w:eastAsia="Times New Roman" w:hAnsi="Times New Roman" w:cs="Times New Roman"/>
          <w:color w:val="000000" w:themeColor="text1"/>
          <w:sz w:val="24"/>
          <w:szCs w:val="24"/>
        </w:rPr>
        <w:t xml:space="preserve"> do corpus, finalizando com algumas considerações</w:t>
      </w:r>
      <w:r w:rsidR="00BE497A">
        <w:rPr>
          <w:rFonts w:ascii="Times New Roman" w:eastAsia="Times New Roman" w:hAnsi="Times New Roman" w:cs="Times New Roman"/>
          <w:color w:val="000000" w:themeColor="text1"/>
          <w:sz w:val="24"/>
          <w:szCs w:val="24"/>
        </w:rPr>
        <w:t>.</w:t>
      </w:r>
    </w:p>
    <w:p w14:paraId="6853EAD3" w14:textId="77777777" w:rsidR="006F1A69" w:rsidRPr="00302396" w:rsidRDefault="006F1A69" w:rsidP="0030239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themeColor="text1"/>
          <w:sz w:val="24"/>
          <w:szCs w:val="24"/>
        </w:rPr>
      </w:pPr>
    </w:p>
    <w:p w14:paraId="719FC161" w14:textId="6517AD7D" w:rsidR="00F8510E" w:rsidRDefault="003F476D" w:rsidP="00F8510E">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Apoio Teórico-Metodológico</w:t>
      </w:r>
    </w:p>
    <w:p w14:paraId="32E8E9D7" w14:textId="0428C6A6" w:rsidR="00C23FD5" w:rsidRDefault="00AA2BB4" w:rsidP="00AD439D">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w:t>
      </w:r>
      <w:r w:rsidR="00C23FD5">
        <w:rPr>
          <w:rFonts w:ascii="Times New Roman" w:eastAsia="Times New Roman" w:hAnsi="Times New Roman" w:cs="Times New Roman"/>
          <w:color w:val="000000"/>
          <w:sz w:val="24"/>
          <w:szCs w:val="24"/>
        </w:rPr>
        <w:t>estudo</w:t>
      </w:r>
      <w:r w:rsidR="00287EDC">
        <w:rPr>
          <w:rFonts w:ascii="Times New Roman" w:eastAsia="Times New Roman" w:hAnsi="Times New Roman" w:cs="Times New Roman"/>
          <w:color w:val="000000"/>
          <w:sz w:val="24"/>
          <w:szCs w:val="24"/>
        </w:rPr>
        <w:t xml:space="preserve"> aqui apresentado</w:t>
      </w:r>
      <w:r w:rsidR="00C23FD5">
        <w:rPr>
          <w:rFonts w:ascii="Times New Roman" w:eastAsia="Times New Roman" w:hAnsi="Times New Roman" w:cs="Times New Roman"/>
          <w:color w:val="000000"/>
          <w:sz w:val="24"/>
          <w:szCs w:val="24"/>
        </w:rPr>
        <w:t xml:space="preserve"> se sustenta</w:t>
      </w:r>
      <w:r w:rsidR="008F501B">
        <w:rPr>
          <w:rFonts w:ascii="Times New Roman" w:eastAsia="Times New Roman" w:hAnsi="Times New Roman" w:cs="Times New Roman"/>
          <w:color w:val="000000"/>
          <w:sz w:val="24"/>
          <w:szCs w:val="24"/>
        </w:rPr>
        <w:t xml:space="preserve"> teoricamente em princípios da análise de discurso pecheutiana e em noções dessa vertente, basicamente a partir de textos de </w:t>
      </w:r>
      <w:proofErr w:type="spellStart"/>
      <w:r w:rsidR="008F501B">
        <w:rPr>
          <w:rFonts w:ascii="Times New Roman" w:eastAsia="Times New Roman" w:hAnsi="Times New Roman" w:cs="Times New Roman"/>
          <w:color w:val="000000"/>
          <w:sz w:val="24"/>
          <w:szCs w:val="24"/>
        </w:rPr>
        <w:t>Eni</w:t>
      </w:r>
      <w:proofErr w:type="spellEnd"/>
      <w:r w:rsidR="008F501B">
        <w:rPr>
          <w:rFonts w:ascii="Times New Roman" w:eastAsia="Times New Roman" w:hAnsi="Times New Roman" w:cs="Times New Roman"/>
          <w:color w:val="000000"/>
          <w:sz w:val="24"/>
          <w:szCs w:val="24"/>
        </w:rPr>
        <w:t xml:space="preserve"> </w:t>
      </w:r>
      <w:proofErr w:type="spellStart"/>
      <w:r w:rsidR="008F501B">
        <w:rPr>
          <w:rFonts w:ascii="Times New Roman" w:eastAsia="Times New Roman" w:hAnsi="Times New Roman" w:cs="Times New Roman"/>
          <w:color w:val="000000"/>
          <w:sz w:val="24"/>
          <w:szCs w:val="24"/>
        </w:rPr>
        <w:t>Orlandi</w:t>
      </w:r>
      <w:proofErr w:type="spellEnd"/>
      <w:r>
        <w:rPr>
          <w:rFonts w:ascii="Times New Roman" w:eastAsia="Times New Roman" w:hAnsi="Times New Roman" w:cs="Times New Roman"/>
          <w:color w:val="000000"/>
          <w:sz w:val="24"/>
          <w:szCs w:val="24"/>
        </w:rPr>
        <w:t xml:space="preserve">. Ao assumi-la admitimos que a linguagem não é transparente, ou seja, um mesmo </w:t>
      </w:r>
      <w:r w:rsidRPr="00E141CD">
        <w:rPr>
          <w:rFonts w:ascii="Times New Roman" w:eastAsia="Times New Roman" w:hAnsi="Times New Roman" w:cs="Times New Roman"/>
          <w:i/>
          <w:iCs/>
          <w:color w:val="000000"/>
          <w:sz w:val="24"/>
          <w:szCs w:val="24"/>
        </w:rPr>
        <w:t>discurso</w:t>
      </w:r>
      <w:r>
        <w:rPr>
          <w:rFonts w:ascii="Times New Roman" w:eastAsia="Times New Roman" w:hAnsi="Times New Roman" w:cs="Times New Roman"/>
          <w:color w:val="000000"/>
          <w:sz w:val="24"/>
          <w:szCs w:val="24"/>
        </w:rPr>
        <w:t xml:space="preserve"> pode ser interpretado de diferentes maneiras, embora a interpretação não possa ser qualquer uma. Discurso, </w:t>
      </w:r>
      <w:r w:rsidR="00EB46BA">
        <w:rPr>
          <w:rFonts w:ascii="Times New Roman" w:eastAsia="Times New Roman" w:hAnsi="Times New Roman" w:cs="Times New Roman"/>
          <w:color w:val="000000"/>
          <w:sz w:val="24"/>
          <w:szCs w:val="24"/>
        </w:rPr>
        <w:t xml:space="preserve">que </w:t>
      </w:r>
      <w:r>
        <w:rPr>
          <w:rFonts w:ascii="Times New Roman" w:eastAsia="Times New Roman" w:hAnsi="Times New Roman" w:cs="Times New Roman"/>
          <w:color w:val="000000"/>
          <w:sz w:val="24"/>
          <w:szCs w:val="24"/>
        </w:rPr>
        <w:t>nesta abordagem</w:t>
      </w:r>
      <w:r w:rsidR="00EB46BA">
        <w:rPr>
          <w:rFonts w:ascii="Times New Roman" w:eastAsia="Times New Roman" w:hAnsi="Times New Roman" w:cs="Times New Roman"/>
          <w:color w:val="000000"/>
          <w:sz w:val="24"/>
          <w:szCs w:val="24"/>
        </w:rPr>
        <w:t xml:space="preserve"> é</w:t>
      </w:r>
      <w:r>
        <w:rPr>
          <w:rFonts w:ascii="Times New Roman" w:eastAsia="Times New Roman" w:hAnsi="Times New Roman" w:cs="Times New Roman"/>
          <w:color w:val="000000"/>
          <w:sz w:val="24"/>
          <w:szCs w:val="24"/>
        </w:rPr>
        <w:t xml:space="preserve"> compreendido como efeito</w:t>
      </w:r>
      <w:r w:rsidR="00EB46BA">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de sentidos entre interlocutores.</w:t>
      </w:r>
    </w:p>
    <w:p w14:paraId="08C4D066" w14:textId="57EA4896" w:rsidR="00C23FD5" w:rsidRDefault="00EB46BA" w:rsidP="00AD439D">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Quanto às relações com o mundo, elas ocorrem pela </w:t>
      </w:r>
      <w:r w:rsidRPr="00E141CD">
        <w:rPr>
          <w:rFonts w:ascii="Times New Roman" w:eastAsia="Times New Roman" w:hAnsi="Times New Roman" w:cs="Times New Roman"/>
          <w:i/>
          <w:iCs/>
          <w:color w:val="000000"/>
          <w:sz w:val="24"/>
          <w:szCs w:val="24"/>
        </w:rPr>
        <w:t>ideologia</w:t>
      </w:r>
      <w:r>
        <w:rPr>
          <w:rFonts w:ascii="Times New Roman" w:eastAsia="Times New Roman" w:hAnsi="Times New Roman" w:cs="Times New Roman"/>
          <w:color w:val="000000"/>
          <w:sz w:val="24"/>
          <w:szCs w:val="24"/>
        </w:rPr>
        <w:t xml:space="preserve"> compreendida como o </w:t>
      </w:r>
      <w:r w:rsidRPr="00BE497A">
        <w:rPr>
          <w:rFonts w:ascii="Times New Roman" w:eastAsia="Times New Roman" w:hAnsi="Times New Roman" w:cs="Times New Roman"/>
          <w:i/>
          <w:iCs/>
          <w:color w:val="000000"/>
          <w:sz w:val="24"/>
          <w:szCs w:val="24"/>
        </w:rPr>
        <w:t>imaginário</w:t>
      </w:r>
      <w:r>
        <w:rPr>
          <w:rFonts w:ascii="Times New Roman" w:eastAsia="Times New Roman" w:hAnsi="Times New Roman" w:cs="Times New Roman"/>
          <w:color w:val="000000"/>
          <w:sz w:val="24"/>
          <w:szCs w:val="24"/>
        </w:rPr>
        <w:t xml:space="preserve"> que interme</w:t>
      </w:r>
      <w:r w:rsidR="00070FB1">
        <w:rPr>
          <w:rFonts w:ascii="Times New Roman" w:eastAsia="Times New Roman" w:hAnsi="Times New Roman" w:cs="Times New Roman"/>
          <w:color w:val="000000"/>
          <w:sz w:val="24"/>
          <w:szCs w:val="24"/>
        </w:rPr>
        <w:t>dei</w:t>
      </w:r>
      <w:r>
        <w:rPr>
          <w:rFonts w:ascii="Times New Roman" w:eastAsia="Times New Roman" w:hAnsi="Times New Roman" w:cs="Times New Roman"/>
          <w:color w:val="000000"/>
          <w:sz w:val="24"/>
          <w:szCs w:val="24"/>
        </w:rPr>
        <w:t xml:space="preserve">a cada </w:t>
      </w:r>
      <w:r w:rsidR="00070FB1">
        <w:rPr>
          <w:rFonts w:ascii="Times New Roman" w:eastAsia="Times New Roman" w:hAnsi="Times New Roman" w:cs="Times New Roman"/>
          <w:color w:val="000000"/>
          <w:sz w:val="24"/>
          <w:szCs w:val="24"/>
        </w:rPr>
        <w:t xml:space="preserve">indivíduo </w:t>
      </w:r>
      <w:r>
        <w:rPr>
          <w:rFonts w:ascii="Times New Roman" w:eastAsia="Times New Roman" w:hAnsi="Times New Roman" w:cs="Times New Roman"/>
          <w:color w:val="000000"/>
          <w:sz w:val="24"/>
          <w:szCs w:val="24"/>
        </w:rPr>
        <w:t xml:space="preserve">com as condições de sua existência. </w:t>
      </w:r>
      <w:r w:rsidR="000746B6">
        <w:rPr>
          <w:rFonts w:ascii="Times New Roman" w:eastAsia="Times New Roman" w:hAnsi="Times New Roman" w:cs="Times New Roman"/>
          <w:color w:val="000000"/>
          <w:sz w:val="24"/>
          <w:szCs w:val="24"/>
        </w:rPr>
        <w:t>E</w:t>
      </w:r>
      <w:r w:rsidR="00A018A2">
        <w:rPr>
          <w:rFonts w:ascii="Times New Roman" w:eastAsia="Times New Roman" w:hAnsi="Times New Roman" w:cs="Times New Roman"/>
          <w:color w:val="000000"/>
          <w:sz w:val="24"/>
          <w:szCs w:val="24"/>
        </w:rPr>
        <w:t xml:space="preserve"> ao</w:t>
      </w:r>
      <w:r w:rsidR="000746B6">
        <w:rPr>
          <w:rFonts w:ascii="Times New Roman" w:eastAsia="Times New Roman" w:hAnsi="Times New Roman" w:cs="Times New Roman"/>
          <w:color w:val="000000"/>
          <w:sz w:val="24"/>
          <w:szCs w:val="24"/>
        </w:rPr>
        <w:t xml:space="preserve"> a</w:t>
      </w:r>
      <w:r w:rsidR="00A3495D">
        <w:rPr>
          <w:rFonts w:ascii="Times New Roman" w:eastAsia="Times New Roman" w:hAnsi="Times New Roman" w:cs="Times New Roman"/>
          <w:color w:val="000000"/>
          <w:sz w:val="24"/>
          <w:szCs w:val="24"/>
        </w:rPr>
        <w:t>ponta</w:t>
      </w:r>
      <w:r w:rsidR="00A018A2">
        <w:rPr>
          <w:rFonts w:ascii="Times New Roman" w:eastAsia="Times New Roman" w:hAnsi="Times New Roman" w:cs="Times New Roman"/>
          <w:color w:val="000000"/>
          <w:sz w:val="24"/>
          <w:szCs w:val="24"/>
        </w:rPr>
        <w:t>r</w:t>
      </w:r>
      <w:r w:rsidR="00A3495D">
        <w:rPr>
          <w:rFonts w:ascii="Times New Roman" w:eastAsia="Times New Roman" w:hAnsi="Times New Roman" w:cs="Times New Roman"/>
          <w:color w:val="000000"/>
          <w:sz w:val="24"/>
          <w:szCs w:val="24"/>
        </w:rPr>
        <w:t xml:space="preserve"> que o mundo é apreendido pela linguagem e que</w:t>
      </w:r>
      <w:r w:rsidR="00A018A2">
        <w:rPr>
          <w:rFonts w:ascii="Times New Roman" w:eastAsia="Times New Roman" w:hAnsi="Times New Roman" w:cs="Times New Roman"/>
          <w:color w:val="000000"/>
          <w:sz w:val="24"/>
          <w:szCs w:val="24"/>
        </w:rPr>
        <w:t xml:space="preserve"> o</w:t>
      </w:r>
      <w:r w:rsidR="00A3495D">
        <w:rPr>
          <w:rFonts w:ascii="Times New Roman" w:eastAsia="Times New Roman" w:hAnsi="Times New Roman" w:cs="Times New Roman"/>
          <w:color w:val="000000"/>
          <w:sz w:val="24"/>
          <w:szCs w:val="24"/>
        </w:rPr>
        <w:t xml:space="preserve"> papel do analista é apreender a construção discursiva dos referentes, sobre a ideologia</w:t>
      </w:r>
      <w:r>
        <w:rPr>
          <w:rFonts w:ascii="Times New Roman" w:eastAsia="Times New Roman" w:hAnsi="Times New Roman" w:cs="Times New Roman"/>
          <w:color w:val="000000"/>
          <w:sz w:val="24"/>
          <w:szCs w:val="24"/>
        </w:rPr>
        <w:t xml:space="preserve"> </w:t>
      </w:r>
      <w:proofErr w:type="spellStart"/>
      <w:r w:rsidR="005D785A">
        <w:rPr>
          <w:rFonts w:ascii="Times New Roman" w:eastAsia="Times New Roman" w:hAnsi="Times New Roman" w:cs="Times New Roman"/>
          <w:color w:val="000000"/>
          <w:sz w:val="24"/>
          <w:szCs w:val="24"/>
        </w:rPr>
        <w:t>Orlandi</w:t>
      </w:r>
      <w:proofErr w:type="spellEnd"/>
      <w:r w:rsidR="005D785A">
        <w:rPr>
          <w:rFonts w:ascii="Times New Roman" w:eastAsia="Times New Roman" w:hAnsi="Times New Roman" w:cs="Times New Roman"/>
          <w:color w:val="000000"/>
          <w:sz w:val="24"/>
          <w:szCs w:val="24"/>
        </w:rPr>
        <w:t xml:space="preserve"> (1994)</w:t>
      </w:r>
      <w:r w:rsidR="00A3495D">
        <w:rPr>
          <w:rFonts w:ascii="Times New Roman" w:eastAsia="Times New Roman" w:hAnsi="Times New Roman" w:cs="Times New Roman"/>
          <w:color w:val="000000"/>
          <w:sz w:val="24"/>
          <w:szCs w:val="24"/>
        </w:rPr>
        <w:t xml:space="preserve"> afirma que ela é “[...]constitutiva da relação do mundo com a linguagem, ou melhor, ela é condição para essa relação[...]”. (Op. Cit. p.56.</w:t>
      </w:r>
      <w:r w:rsidR="000746B6">
        <w:rPr>
          <w:rFonts w:ascii="Times New Roman" w:eastAsia="Times New Roman" w:hAnsi="Times New Roman" w:cs="Times New Roman"/>
          <w:color w:val="000000"/>
          <w:sz w:val="24"/>
          <w:szCs w:val="24"/>
        </w:rPr>
        <w:t xml:space="preserve"> </w:t>
      </w:r>
      <w:r w:rsidR="008641DE">
        <w:rPr>
          <w:rFonts w:ascii="Times New Roman" w:eastAsia="Times New Roman" w:hAnsi="Times New Roman" w:cs="Times New Roman"/>
          <w:color w:val="000000"/>
          <w:sz w:val="24"/>
          <w:szCs w:val="24"/>
        </w:rPr>
        <w:t>Consequentemente, d</w:t>
      </w:r>
      <w:r w:rsidR="006617A3">
        <w:rPr>
          <w:rFonts w:ascii="Times New Roman" w:eastAsia="Times New Roman" w:hAnsi="Times New Roman" w:cs="Times New Roman"/>
          <w:color w:val="000000"/>
          <w:sz w:val="24"/>
          <w:szCs w:val="24"/>
        </w:rPr>
        <w:t xml:space="preserve">evido à ideologia a interpretação é direcionada numa certa </w:t>
      </w:r>
      <w:r w:rsidR="00AC7106">
        <w:rPr>
          <w:rFonts w:ascii="Times New Roman" w:eastAsia="Times New Roman" w:hAnsi="Times New Roman" w:cs="Times New Roman"/>
          <w:color w:val="000000"/>
          <w:sz w:val="24"/>
          <w:szCs w:val="24"/>
        </w:rPr>
        <w:t>perspectiva</w:t>
      </w:r>
      <w:r w:rsidR="006617A3">
        <w:rPr>
          <w:rFonts w:ascii="Times New Roman" w:eastAsia="Times New Roman" w:hAnsi="Times New Roman" w:cs="Times New Roman"/>
          <w:color w:val="000000"/>
          <w:sz w:val="24"/>
          <w:szCs w:val="24"/>
        </w:rPr>
        <w:t>.</w:t>
      </w:r>
    </w:p>
    <w:p w14:paraId="36F553DD" w14:textId="0A4EFFC6" w:rsidR="00A018A2" w:rsidRDefault="00137354" w:rsidP="00AD439D">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A018A2">
        <w:rPr>
          <w:rFonts w:ascii="Times New Roman" w:eastAsia="Times New Roman" w:hAnsi="Times New Roman" w:cs="Times New Roman"/>
          <w:color w:val="000000"/>
          <w:sz w:val="24"/>
          <w:szCs w:val="24"/>
        </w:rPr>
        <w:t>egundo a autora:</w:t>
      </w:r>
    </w:p>
    <w:p w14:paraId="1ABA4B68" w14:textId="77EB94EB" w:rsidR="00A018A2" w:rsidRDefault="00A018A2" w:rsidP="00AD439D">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14:paraId="408FF2A6" w14:textId="77777777" w:rsidR="00B43DBE" w:rsidRDefault="000D07F6" w:rsidP="000D07F6">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sidRPr="00DB0C4D">
        <w:rPr>
          <w:rFonts w:ascii="Times New Roman" w:eastAsia="Times New Roman" w:hAnsi="Times New Roman" w:cs="Times New Roman"/>
          <w:i/>
          <w:iCs/>
          <w:color w:val="000000"/>
          <w:sz w:val="20"/>
          <w:szCs w:val="20"/>
        </w:rPr>
        <w:t>Compreender</w:t>
      </w:r>
      <w:r w:rsidRPr="000D07F6">
        <w:rPr>
          <w:rFonts w:ascii="Times New Roman" w:eastAsia="Times New Roman" w:hAnsi="Times New Roman" w:cs="Times New Roman"/>
          <w:color w:val="000000"/>
          <w:sz w:val="20"/>
          <w:szCs w:val="20"/>
        </w:rPr>
        <w:t xml:space="preserve"> é saber como um objeto simbólico (enunciado, texto, pintura, música, etc.) produz sentido. É saber como as interpretações funcionam. Quando se interpreta já se está preso em um sentido. A compreensão procura a explicação dos processos de </w:t>
      </w:r>
    </w:p>
    <w:p w14:paraId="23BCE7CB" w14:textId="5D2DC94A" w:rsidR="00A018A2" w:rsidRPr="000D07F6" w:rsidRDefault="000D07F6" w:rsidP="000D07F6">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proofErr w:type="gramStart"/>
      <w:r w:rsidRPr="000D07F6">
        <w:rPr>
          <w:rFonts w:ascii="Times New Roman" w:eastAsia="Times New Roman" w:hAnsi="Times New Roman" w:cs="Times New Roman"/>
          <w:color w:val="000000"/>
          <w:sz w:val="20"/>
          <w:szCs w:val="20"/>
        </w:rPr>
        <w:t>significação</w:t>
      </w:r>
      <w:proofErr w:type="gramEnd"/>
      <w:r w:rsidRPr="000D07F6">
        <w:rPr>
          <w:rFonts w:ascii="Times New Roman" w:eastAsia="Times New Roman" w:hAnsi="Times New Roman" w:cs="Times New Roman"/>
          <w:color w:val="000000"/>
          <w:sz w:val="20"/>
          <w:szCs w:val="20"/>
        </w:rPr>
        <w:t xml:space="preserve"> presentes no texto e permite que se possa “escutar” outros sentidos que ali estão, compreendendo como eles se constituem[...]. (ORLANDI, 1983, p.26).</w:t>
      </w:r>
    </w:p>
    <w:p w14:paraId="4A86B62B" w14:textId="6D5CB12E" w:rsidR="00A018A2" w:rsidRDefault="00A018A2" w:rsidP="00AD439D">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14:paraId="3D37B7E7" w14:textId="6F6EE316" w:rsidR="00B43DBE" w:rsidRDefault="00BE497A" w:rsidP="00B43DBE">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Já</w:t>
      </w:r>
      <w:r w:rsidR="00137354">
        <w:rPr>
          <w:rFonts w:ascii="Times New Roman" w:eastAsia="Times New Roman" w:hAnsi="Times New Roman" w:cs="Times New Roman"/>
          <w:color w:val="000000"/>
          <w:sz w:val="24"/>
          <w:szCs w:val="24"/>
        </w:rPr>
        <w:t xml:space="preserve"> a</w:t>
      </w:r>
      <w:r w:rsidR="00B43DBE">
        <w:rPr>
          <w:rFonts w:ascii="Times New Roman" w:eastAsia="Times New Roman" w:hAnsi="Times New Roman" w:cs="Times New Roman"/>
          <w:color w:val="000000"/>
          <w:sz w:val="24"/>
          <w:szCs w:val="24"/>
        </w:rPr>
        <w:t xml:space="preserve">s </w:t>
      </w:r>
      <w:r w:rsidR="00B43DBE" w:rsidRPr="00B43DBE">
        <w:rPr>
          <w:rFonts w:ascii="Times New Roman" w:eastAsia="Times New Roman" w:hAnsi="Times New Roman" w:cs="Times New Roman"/>
          <w:i/>
          <w:iCs/>
          <w:color w:val="000000"/>
          <w:sz w:val="24"/>
          <w:szCs w:val="24"/>
        </w:rPr>
        <w:t>condições de produção</w:t>
      </w:r>
      <w:r w:rsidR="00B43DBE">
        <w:rPr>
          <w:rFonts w:ascii="Times New Roman" w:eastAsia="Times New Roman" w:hAnsi="Times New Roman" w:cs="Times New Roman"/>
          <w:color w:val="000000"/>
          <w:sz w:val="24"/>
          <w:szCs w:val="24"/>
        </w:rPr>
        <w:t xml:space="preserve"> são fundamentais para que possamos compreender um discurso. Elas compreendem </w:t>
      </w:r>
      <w:r w:rsidR="007C729B">
        <w:rPr>
          <w:rFonts w:ascii="Times New Roman" w:eastAsia="Times New Roman" w:hAnsi="Times New Roman" w:cs="Times New Roman"/>
          <w:color w:val="000000"/>
          <w:sz w:val="24"/>
          <w:szCs w:val="24"/>
        </w:rPr>
        <w:t xml:space="preserve">as imediatas e as históricas, ou seja, os sujeitos e a situação, </w:t>
      </w:r>
      <w:r w:rsidR="007C729B">
        <w:rPr>
          <w:rFonts w:ascii="Times New Roman" w:eastAsia="Times New Roman" w:hAnsi="Times New Roman" w:cs="Times New Roman"/>
          <w:color w:val="000000"/>
          <w:sz w:val="24"/>
          <w:szCs w:val="24"/>
        </w:rPr>
        <w:lastRenderedPageBreak/>
        <w:t>incluindo a memória discursiva. Podemos “[...]considerar as condições de produção em sentido estrito e temos as circunstâncias da enunciação: é o contexto imediato. E se as consideramos em sentido amplo, as condições de produção incluem o contexto sócio histórico ideológico”. ORLANDI, 2003, p.30</w:t>
      </w:r>
      <w:r w:rsidR="00EA1684">
        <w:rPr>
          <w:rFonts w:ascii="Times New Roman" w:eastAsia="Times New Roman" w:hAnsi="Times New Roman" w:cs="Times New Roman"/>
          <w:color w:val="000000"/>
          <w:sz w:val="24"/>
          <w:szCs w:val="24"/>
        </w:rPr>
        <w:t>).</w:t>
      </w:r>
    </w:p>
    <w:p w14:paraId="1756C3CF" w14:textId="1DE53D47" w:rsidR="000746B6" w:rsidRDefault="008B667E" w:rsidP="00AD439D">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Sobre a noção de </w:t>
      </w:r>
      <w:r w:rsidRPr="00137354">
        <w:rPr>
          <w:rFonts w:ascii="Times New Roman" w:eastAsia="Times New Roman" w:hAnsi="Times New Roman" w:cs="Times New Roman"/>
          <w:i/>
          <w:iCs/>
          <w:color w:val="000000"/>
          <w:sz w:val="24"/>
          <w:szCs w:val="24"/>
        </w:rPr>
        <w:t>representação</w:t>
      </w:r>
      <w:r>
        <w:rPr>
          <w:rFonts w:ascii="Times New Roman" w:eastAsia="Times New Roman" w:hAnsi="Times New Roman" w:cs="Times New Roman"/>
          <w:color w:val="000000"/>
          <w:sz w:val="24"/>
          <w:szCs w:val="24"/>
        </w:rPr>
        <w:t>, a</w:t>
      </w:r>
      <w:r w:rsidR="000746B6">
        <w:rPr>
          <w:rFonts w:ascii="Times New Roman" w:eastAsia="Times New Roman" w:hAnsi="Times New Roman" w:cs="Times New Roman"/>
          <w:color w:val="000000"/>
          <w:sz w:val="24"/>
          <w:szCs w:val="24"/>
        </w:rPr>
        <w:t xml:space="preserve"> autora atribui a Pêcheux a seguinte </w:t>
      </w:r>
      <w:r w:rsidR="00137354">
        <w:rPr>
          <w:rFonts w:ascii="Times New Roman" w:eastAsia="Times New Roman" w:hAnsi="Times New Roman" w:cs="Times New Roman"/>
          <w:color w:val="000000"/>
          <w:sz w:val="24"/>
          <w:szCs w:val="24"/>
        </w:rPr>
        <w:t>caracterização</w:t>
      </w:r>
      <w:r>
        <w:rPr>
          <w:rFonts w:ascii="Times New Roman" w:eastAsia="Times New Roman" w:hAnsi="Times New Roman" w:cs="Times New Roman"/>
          <w:color w:val="000000"/>
          <w:sz w:val="24"/>
          <w:szCs w:val="24"/>
        </w:rPr>
        <w:t>:</w:t>
      </w:r>
    </w:p>
    <w:p w14:paraId="585797CD" w14:textId="33677209" w:rsidR="00183CA2" w:rsidRDefault="00183CA2" w:rsidP="00AD439D">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14:paraId="228E7F97" w14:textId="21C7BE3C" w:rsidR="00183CA2" w:rsidRPr="00A77375" w:rsidRDefault="00A77375" w:rsidP="00A77375">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sidRPr="00A77375">
        <w:rPr>
          <w:rFonts w:ascii="Times New Roman" w:eastAsia="Times New Roman" w:hAnsi="Times New Roman" w:cs="Times New Roman"/>
          <w:color w:val="000000"/>
          <w:sz w:val="20"/>
          <w:szCs w:val="20"/>
        </w:rPr>
        <w:t xml:space="preserve">[...] há nos mecanismos de toda formação social regras de projeção que estabelecem a relação entre as situações concretas e as representações dessas situações no interior do discurso. É o lugar assim compreendido, enquanto espaço de </w:t>
      </w:r>
      <w:r w:rsidRPr="00A77375">
        <w:rPr>
          <w:rFonts w:ascii="Times New Roman" w:eastAsia="Times New Roman" w:hAnsi="Times New Roman" w:cs="Times New Roman"/>
          <w:i/>
          <w:iCs/>
          <w:color w:val="000000"/>
          <w:sz w:val="20"/>
          <w:szCs w:val="20"/>
        </w:rPr>
        <w:t>representações sociais</w:t>
      </w:r>
      <w:r w:rsidRPr="00A77375">
        <w:rPr>
          <w:rFonts w:ascii="Times New Roman" w:eastAsia="Times New Roman" w:hAnsi="Times New Roman" w:cs="Times New Roman"/>
          <w:color w:val="000000"/>
          <w:sz w:val="20"/>
          <w:szCs w:val="20"/>
        </w:rPr>
        <w:t>, que é constitutivo da significação discursiva. (ORLANDI, 1983, p.19</w:t>
      </w:r>
      <w:r w:rsidR="00C226D1">
        <w:rPr>
          <w:rFonts w:ascii="Times New Roman" w:eastAsia="Times New Roman" w:hAnsi="Times New Roman" w:cs="Times New Roman"/>
          <w:color w:val="000000"/>
          <w:sz w:val="20"/>
          <w:szCs w:val="20"/>
        </w:rPr>
        <w:t>, grifo nosso</w:t>
      </w:r>
      <w:r w:rsidRPr="00A77375">
        <w:rPr>
          <w:rFonts w:ascii="Times New Roman" w:eastAsia="Times New Roman" w:hAnsi="Times New Roman" w:cs="Times New Roman"/>
          <w:color w:val="000000"/>
          <w:sz w:val="20"/>
          <w:szCs w:val="20"/>
        </w:rPr>
        <w:t>)</w:t>
      </w:r>
    </w:p>
    <w:p w14:paraId="4D509AF0" w14:textId="25A0828E" w:rsidR="00183CA2" w:rsidRDefault="00183CA2" w:rsidP="00AD439D">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14:paraId="19BD4553" w14:textId="3996AFCF" w:rsidR="001D2954" w:rsidRDefault="001D2954" w:rsidP="00AD439D">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representações, ou imagens, ocorrem no campo discursivo devido ao </w:t>
      </w:r>
      <w:r w:rsidRPr="00C226D1">
        <w:rPr>
          <w:rFonts w:ascii="Times New Roman" w:eastAsia="Times New Roman" w:hAnsi="Times New Roman" w:cs="Times New Roman"/>
          <w:color w:val="000000"/>
          <w:sz w:val="24"/>
          <w:szCs w:val="24"/>
        </w:rPr>
        <w:t>imaginário</w:t>
      </w:r>
      <w:r>
        <w:rPr>
          <w:rFonts w:ascii="Times New Roman" w:eastAsia="Times New Roman" w:hAnsi="Times New Roman" w:cs="Times New Roman"/>
          <w:color w:val="000000"/>
          <w:sz w:val="24"/>
          <w:szCs w:val="24"/>
        </w:rPr>
        <w:t>, compreendido como um mecanismo através do qual ocorre a relação com o mundo</w:t>
      </w:r>
      <w:r w:rsidR="00B42C48">
        <w:rPr>
          <w:rFonts w:ascii="Times New Roman" w:eastAsia="Times New Roman" w:hAnsi="Times New Roman" w:cs="Times New Roman"/>
          <w:color w:val="000000"/>
          <w:sz w:val="24"/>
          <w:szCs w:val="24"/>
        </w:rPr>
        <w:t xml:space="preserve">, devido à passagem “[...]das situações empíricas – os lugares dos sujeitos – para posições dos sujeitos no discurso. Essa é a distinção entre lugar e </w:t>
      </w:r>
      <w:proofErr w:type="gramStart"/>
      <w:r w:rsidR="00B42C48">
        <w:rPr>
          <w:rFonts w:ascii="Times New Roman" w:eastAsia="Times New Roman" w:hAnsi="Times New Roman" w:cs="Times New Roman"/>
          <w:color w:val="000000"/>
          <w:sz w:val="24"/>
          <w:szCs w:val="24"/>
        </w:rPr>
        <w:t>posição.”</w:t>
      </w:r>
      <w:proofErr w:type="gramEnd"/>
      <w:r w:rsidR="00B42C48" w:rsidRPr="00AA68EB">
        <w:rPr>
          <w:rFonts w:ascii="Times New Roman" w:eastAsia="Times New Roman" w:hAnsi="Times New Roman" w:cs="Times New Roman"/>
          <w:color w:val="000000"/>
          <w:sz w:val="24"/>
          <w:szCs w:val="24"/>
        </w:rPr>
        <w:t xml:space="preserve"> (ORLANDI, 200</w:t>
      </w:r>
      <w:r w:rsidR="004B5A27">
        <w:rPr>
          <w:rFonts w:ascii="Times New Roman" w:eastAsia="Times New Roman" w:hAnsi="Times New Roman" w:cs="Times New Roman"/>
          <w:color w:val="000000"/>
          <w:sz w:val="24"/>
          <w:szCs w:val="24"/>
        </w:rPr>
        <w:t>3</w:t>
      </w:r>
      <w:r w:rsidR="00B42C48" w:rsidRPr="00AA68EB">
        <w:rPr>
          <w:rFonts w:ascii="Times New Roman" w:eastAsia="Times New Roman" w:hAnsi="Times New Roman" w:cs="Times New Roman"/>
          <w:color w:val="000000"/>
          <w:sz w:val="24"/>
          <w:szCs w:val="24"/>
        </w:rPr>
        <w:t>, p.40)</w:t>
      </w:r>
      <w:r w:rsidR="00AA68EB" w:rsidRPr="00AA68EB">
        <w:rPr>
          <w:rFonts w:ascii="Times New Roman" w:eastAsia="Times New Roman" w:hAnsi="Times New Roman" w:cs="Times New Roman"/>
          <w:color w:val="000000"/>
          <w:sz w:val="24"/>
          <w:szCs w:val="24"/>
        </w:rPr>
        <w:t>. E como nos aponta a autora</w:t>
      </w:r>
      <w:r w:rsidR="00B42C48" w:rsidRPr="00AA68EB">
        <w:rPr>
          <w:rFonts w:ascii="Times New Roman" w:eastAsia="Times New Roman" w:hAnsi="Times New Roman" w:cs="Times New Roman"/>
          <w:color w:val="000000"/>
          <w:sz w:val="24"/>
          <w:szCs w:val="24"/>
        </w:rPr>
        <w:t xml:space="preserve"> </w:t>
      </w:r>
      <w:r w:rsidR="00AA68EB">
        <w:rPr>
          <w:rFonts w:ascii="Times New Roman" w:eastAsia="Times New Roman" w:hAnsi="Times New Roman" w:cs="Times New Roman"/>
          <w:color w:val="000000"/>
          <w:sz w:val="24"/>
          <w:szCs w:val="24"/>
        </w:rPr>
        <w:t>“[...]</w:t>
      </w:r>
      <w:r w:rsidR="00780A5C">
        <w:rPr>
          <w:rFonts w:ascii="Times New Roman" w:eastAsia="Times New Roman" w:hAnsi="Times New Roman" w:cs="Times New Roman"/>
          <w:color w:val="000000"/>
          <w:sz w:val="24"/>
          <w:szCs w:val="24"/>
        </w:rPr>
        <w:t xml:space="preserve">na análise de discurso, </w:t>
      </w:r>
      <w:r w:rsidR="00AA68EB">
        <w:rPr>
          <w:rFonts w:ascii="Times New Roman" w:eastAsia="Times New Roman" w:hAnsi="Times New Roman" w:cs="Times New Roman"/>
          <w:color w:val="000000"/>
          <w:sz w:val="24"/>
          <w:szCs w:val="24"/>
        </w:rPr>
        <w:t xml:space="preserve">não </w:t>
      </w:r>
      <w:r w:rsidR="00780A5C">
        <w:rPr>
          <w:rFonts w:ascii="Times New Roman" w:eastAsia="Times New Roman" w:hAnsi="Times New Roman" w:cs="Times New Roman"/>
          <w:color w:val="000000"/>
          <w:sz w:val="24"/>
          <w:szCs w:val="24"/>
        </w:rPr>
        <w:t xml:space="preserve">menosprezamos </w:t>
      </w:r>
      <w:r w:rsidR="00AA68EB">
        <w:rPr>
          <w:rFonts w:ascii="Times New Roman" w:eastAsia="Times New Roman" w:hAnsi="Times New Roman" w:cs="Times New Roman"/>
          <w:color w:val="000000"/>
          <w:sz w:val="24"/>
          <w:szCs w:val="24"/>
        </w:rPr>
        <w:t>a</w:t>
      </w:r>
      <w:r w:rsidR="00780A5C">
        <w:rPr>
          <w:rFonts w:ascii="Times New Roman" w:eastAsia="Times New Roman" w:hAnsi="Times New Roman" w:cs="Times New Roman"/>
          <w:color w:val="000000"/>
          <w:sz w:val="24"/>
          <w:szCs w:val="24"/>
        </w:rPr>
        <w:t xml:space="preserve"> força que a</w:t>
      </w:r>
      <w:r w:rsidR="00AA68EB">
        <w:rPr>
          <w:rFonts w:ascii="Times New Roman" w:eastAsia="Times New Roman" w:hAnsi="Times New Roman" w:cs="Times New Roman"/>
          <w:color w:val="000000"/>
          <w:sz w:val="24"/>
          <w:szCs w:val="24"/>
        </w:rPr>
        <w:t xml:space="preserve"> imagem tem na constituição do dizer</w:t>
      </w:r>
      <w:r w:rsidR="00780A5C">
        <w:rPr>
          <w:rFonts w:ascii="Times New Roman" w:eastAsia="Times New Roman" w:hAnsi="Times New Roman" w:cs="Times New Roman"/>
          <w:color w:val="000000"/>
          <w:sz w:val="24"/>
          <w:szCs w:val="24"/>
        </w:rPr>
        <w:t xml:space="preserve">. O imaginário faz necessariamente parte do funcionamento da </w:t>
      </w:r>
      <w:proofErr w:type="gramStart"/>
      <w:r w:rsidR="00780A5C">
        <w:rPr>
          <w:rFonts w:ascii="Times New Roman" w:eastAsia="Times New Roman" w:hAnsi="Times New Roman" w:cs="Times New Roman"/>
          <w:color w:val="000000"/>
          <w:sz w:val="24"/>
          <w:szCs w:val="24"/>
        </w:rPr>
        <w:t>linguagem.”</w:t>
      </w:r>
      <w:proofErr w:type="gramEnd"/>
      <w:r w:rsidR="00780A5C">
        <w:rPr>
          <w:rFonts w:ascii="Times New Roman" w:eastAsia="Times New Roman" w:hAnsi="Times New Roman" w:cs="Times New Roman"/>
          <w:color w:val="000000"/>
          <w:sz w:val="24"/>
          <w:szCs w:val="24"/>
        </w:rPr>
        <w:t xml:space="preserve"> (Op. Cit. p.42)</w:t>
      </w:r>
      <w:r w:rsidR="00AA68EB">
        <w:rPr>
          <w:rFonts w:ascii="Times New Roman" w:eastAsia="Times New Roman" w:hAnsi="Times New Roman" w:cs="Times New Roman"/>
          <w:color w:val="000000"/>
          <w:sz w:val="24"/>
          <w:szCs w:val="24"/>
        </w:rPr>
        <w:t xml:space="preserve"> </w:t>
      </w:r>
    </w:p>
    <w:p w14:paraId="2A9B1B73" w14:textId="7EF04A6F" w:rsidR="00780A5C" w:rsidRDefault="00B42C48" w:rsidP="001D29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780A5C">
        <w:rPr>
          <w:rFonts w:ascii="Times New Roman" w:eastAsia="Times New Roman" w:hAnsi="Times New Roman" w:cs="Times New Roman"/>
          <w:color w:val="000000"/>
          <w:sz w:val="24"/>
          <w:szCs w:val="24"/>
        </w:rPr>
        <w:t>Além disso,</w:t>
      </w:r>
      <w:r>
        <w:rPr>
          <w:rFonts w:ascii="Times New Roman" w:eastAsia="Times New Roman" w:hAnsi="Times New Roman" w:cs="Times New Roman"/>
          <w:color w:val="000000"/>
          <w:sz w:val="24"/>
          <w:szCs w:val="24"/>
        </w:rPr>
        <w:t xml:space="preserve"> dado que </w:t>
      </w:r>
      <w:r w:rsidR="00AA68EB">
        <w:rPr>
          <w:rFonts w:ascii="Times New Roman" w:eastAsia="Times New Roman" w:hAnsi="Times New Roman" w:cs="Times New Roman"/>
          <w:color w:val="000000"/>
          <w:sz w:val="24"/>
          <w:szCs w:val="24"/>
        </w:rPr>
        <w:t>neste estudo nos referimos a situações de sala de aula, situações em que estavam presentes alunos e a professora, numa disciplina em que cab</w:t>
      </w:r>
      <w:r w:rsidR="00274B08">
        <w:rPr>
          <w:rFonts w:ascii="Times New Roman" w:eastAsia="Times New Roman" w:hAnsi="Times New Roman" w:cs="Times New Roman"/>
          <w:color w:val="000000"/>
          <w:sz w:val="24"/>
          <w:szCs w:val="24"/>
        </w:rPr>
        <w:t>eria à segunda</w:t>
      </w:r>
      <w:r w:rsidR="00AA68EB">
        <w:rPr>
          <w:rFonts w:ascii="Times New Roman" w:eastAsia="Times New Roman" w:hAnsi="Times New Roman" w:cs="Times New Roman"/>
          <w:color w:val="000000"/>
          <w:sz w:val="24"/>
          <w:szCs w:val="24"/>
        </w:rPr>
        <w:t xml:space="preserve"> realizar a avaliação dos </w:t>
      </w:r>
      <w:r w:rsidR="00274B08">
        <w:rPr>
          <w:rFonts w:ascii="Times New Roman" w:eastAsia="Times New Roman" w:hAnsi="Times New Roman" w:cs="Times New Roman"/>
          <w:color w:val="000000"/>
          <w:sz w:val="24"/>
          <w:szCs w:val="24"/>
        </w:rPr>
        <w:t>estudantes</w:t>
      </w:r>
      <w:r w:rsidR="00AA68EB">
        <w:rPr>
          <w:rFonts w:ascii="Times New Roman" w:eastAsia="Times New Roman" w:hAnsi="Times New Roman" w:cs="Times New Roman"/>
          <w:color w:val="000000"/>
          <w:sz w:val="24"/>
          <w:szCs w:val="24"/>
        </w:rPr>
        <w:t>, não podemos descartar</w:t>
      </w:r>
      <w:r w:rsidR="00780A5C">
        <w:rPr>
          <w:rFonts w:ascii="Times New Roman" w:eastAsia="Times New Roman" w:hAnsi="Times New Roman" w:cs="Times New Roman"/>
          <w:color w:val="000000"/>
          <w:sz w:val="24"/>
          <w:szCs w:val="24"/>
        </w:rPr>
        <w:t xml:space="preserve"> a relevância d</w:t>
      </w:r>
      <w:r w:rsidR="00AA68EB">
        <w:rPr>
          <w:rFonts w:ascii="Times New Roman" w:eastAsia="Times New Roman" w:hAnsi="Times New Roman" w:cs="Times New Roman"/>
          <w:color w:val="000000"/>
          <w:sz w:val="24"/>
          <w:szCs w:val="24"/>
        </w:rPr>
        <w:t xml:space="preserve">o </w:t>
      </w:r>
      <w:r w:rsidR="00AA68EB" w:rsidRPr="00780A5C">
        <w:rPr>
          <w:rFonts w:ascii="Times New Roman" w:eastAsia="Times New Roman" w:hAnsi="Times New Roman" w:cs="Times New Roman"/>
          <w:i/>
          <w:iCs/>
          <w:color w:val="000000"/>
          <w:sz w:val="24"/>
          <w:szCs w:val="24"/>
        </w:rPr>
        <w:t>mecanismo de antecipação</w:t>
      </w:r>
      <w:r w:rsidR="00AA68EB">
        <w:rPr>
          <w:rFonts w:ascii="Times New Roman" w:eastAsia="Times New Roman" w:hAnsi="Times New Roman" w:cs="Times New Roman"/>
          <w:color w:val="000000"/>
          <w:sz w:val="24"/>
          <w:szCs w:val="24"/>
        </w:rPr>
        <w:t xml:space="preserve"> e </w:t>
      </w:r>
      <w:r w:rsidR="00780A5C">
        <w:rPr>
          <w:rFonts w:ascii="Times New Roman" w:eastAsia="Times New Roman" w:hAnsi="Times New Roman" w:cs="Times New Roman"/>
          <w:color w:val="000000"/>
          <w:sz w:val="24"/>
          <w:szCs w:val="24"/>
        </w:rPr>
        <w:t>d</w:t>
      </w:r>
      <w:r w:rsidR="00AA68EB">
        <w:rPr>
          <w:rFonts w:ascii="Times New Roman" w:eastAsia="Times New Roman" w:hAnsi="Times New Roman" w:cs="Times New Roman"/>
          <w:color w:val="000000"/>
          <w:sz w:val="24"/>
          <w:szCs w:val="24"/>
        </w:rPr>
        <w:t xml:space="preserve">as </w:t>
      </w:r>
      <w:r w:rsidR="00AA68EB" w:rsidRPr="00780A5C">
        <w:rPr>
          <w:rFonts w:ascii="Times New Roman" w:eastAsia="Times New Roman" w:hAnsi="Times New Roman" w:cs="Times New Roman"/>
          <w:i/>
          <w:iCs/>
          <w:color w:val="000000"/>
          <w:sz w:val="24"/>
          <w:szCs w:val="24"/>
        </w:rPr>
        <w:t>relações de força</w:t>
      </w:r>
      <w:r w:rsidR="00780A5C">
        <w:rPr>
          <w:rFonts w:ascii="Times New Roman" w:eastAsia="Times New Roman" w:hAnsi="Times New Roman" w:cs="Times New Roman"/>
          <w:color w:val="000000"/>
          <w:sz w:val="24"/>
          <w:szCs w:val="24"/>
        </w:rPr>
        <w:t xml:space="preserve">, como são compreendidas na análise de discurso. Para </w:t>
      </w:r>
      <w:proofErr w:type="spellStart"/>
      <w:r w:rsidR="00780A5C">
        <w:rPr>
          <w:rFonts w:ascii="Times New Roman" w:eastAsia="Times New Roman" w:hAnsi="Times New Roman" w:cs="Times New Roman"/>
          <w:color w:val="000000"/>
          <w:sz w:val="24"/>
          <w:szCs w:val="24"/>
        </w:rPr>
        <w:t>Orlandi</w:t>
      </w:r>
      <w:proofErr w:type="spellEnd"/>
      <w:r w:rsidR="00780A5C">
        <w:rPr>
          <w:rFonts w:ascii="Times New Roman" w:eastAsia="Times New Roman" w:hAnsi="Times New Roman" w:cs="Times New Roman"/>
          <w:color w:val="000000"/>
          <w:sz w:val="24"/>
          <w:szCs w:val="24"/>
        </w:rPr>
        <w:t>:</w:t>
      </w:r>
    </w:p>
    <w:p w14:paraId="37809643" w14:textId="77777777" w:rsidR="00B224F0" w:rsidRDefault="00B224F0" w:rsidP="001D29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1FEC6EC" w14:textId="5B1160C1" w:rsidR="001D2954" w:rsidRPr="00B224F0" w:rsidRDefault="00780A5C" w:rsidP="00B224F0">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sidRPr="00B224F0">
        <w:rPr>
          <w:rFonts w:ascii="Times New Roman" w:eastAsia="Times New Roman" w:hAnsi="Times New Roman" w:cs="Times New Roman"/>
          <w:color w:val="000000"/>
          <w:sz w:val="20"/>
          <w:szCs w:val="20"/>
        </w:rPr>
        <w:t>[</w:t>
      </w:r>
      <w:r w:rsidR="00B224F0" w:rsidRPr="00B224F0">
        <w:rPr>
          <w:rFonts w:ascii="Times New Roman" w:eastAsia="Times New Roman" w:hAnsi="Times New Roman" w:cs="Times New Roman"/>
          <w:color w:val="000000"/>
          <w:sz w:val="20"/>
          <w:szCs w:val="20"/>
        </w:rPr>
        <w:t>...]</w:t>
      </w:r>
      <w:r w:rsidRPr="00B224F0">
        <w:rPr>
          <w:rFonts w:ascii="Times New Roman" w:eastAsia="Times New Roman" w:hAnsi="Times New Roman" w:cs="Times New Roman"/>
          <w:color w:val="000000"/>
          <w:sz w:val="20"/>
          <w:szCs w:val="20"/>
        </w:rPr>
        <w:t xml:space="preserve">segundo o mecanismo de antecipação, todo sujeito tem a capacidade de experimentar, ou melhor, de colocar-se no lugar em que seu interlocutor ‘ouve’ suas palavras. </w:t>
      </w:r>
      <w:r w:rsidR="00B224F0" w:rsidRPr="00B224F0">
        <w:rPr>
          <w:rFonts w:ascii="Times New Roman" w:eastAsia="Times New Roman" w:hAnsi="Times New Roman" w:cs="Times New Roman"/>
          <w:color w:val="000000"/>
          <w:sz w:val="20"/>
          <w:szCs w:val="20"/>
        </w:rPr>
        <w:t>Ele antecipa-se assim a seu interlocutor quanto ao sentido que suas palavras produzem. Esse mecanismo regula a argumentação, de tal forma que o sujeito dirá de um modo, ou de outro, segundo o efeito que pensa produzir em seu ouvinte. (Op. Cit. p.39)</w:t>
      </w:r>
    </w:p>
    <w:p w14:paraId="44B9B2D7" w14:textId="77777777" w:rsidR="00B224F0" w:rsidRDefault="00B224F0" w:rsidP="001D29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C2FC8B6" w14:textId="2B7E3B56" w:rsidR="001D2954" w:rsidRDefault="00D1608E" w:rsidP="00AD439D">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Já no que se refere à relação de forças, a autora dos diz que “Segundo essa noção, podemos dizer que o lugar a partir do qual fala o sujeito é constitutivo do que ele diz. Assim, se o sujeito fala a parir do lugar de professor, suas palavras significam de modo diferente do que se falasse do lugar do </w:t>
      </w:r>
      <w:proofErr w:type="gramStart"/>
      <w:r>
        <w:rPr>
          <w:rFonts w:ascii="Times New Roman" w:eastAsia="Times New Roman" w:hAnsi="Times New Roman" w:cs="Times New Roman"/>
          <w:color w:val="000000"/>
          <w:sz w:val="24"/>
          <w:szCs w:val="24"/>
        </w:rPr>
        <w:t>aluno.”</w:t>
      </w:r>
      <w:proofErr w:type="gramEnd"/>
      <w:r>
        <w:rPr>
          <w:rFonts w:ascii="Times New Roman" w:eastAsia="Times New Roman" w:hAnsi="Times New Roman" w:cs="Times New Roman"/>
          <w:color w:val="000000"/>
          <w:sz w:val="24"/>
          <w:szCs w:val="24"/>
        </w:rPr>
        <w:t xml:space="preserve"> (Op. Cit. p.39).</w:t>
      </w:r>
    </w:p>
    <w:p w14:paraId="4777BD11" w14:textId="1BA0094D" w:rsidR="00FD6A6B" w:rsidRDefault="00B43DBE" w:rsidP="00FD6A6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D725D6">
        <w:rPr>
          <w:rFonts w:ascii="Times New Roman" w:eastAsia="Times New Roman" w:hAnsi="Times New Roman" w:cs="Times New Roman"/>
          <w:color w:val="000000"/>
          <w:sz w:val="24"/>
          <w:szCs w:val="24"/>
        </w:rPr>
        <w:t xml:space="preserve">Com relação à </w:t>
      </w:r>
      <w:r w:rsidR="00D725D6" w:rsidRPr="008F501B">
        <w:rPr>
          <w:rFonts w:ascii="Times New Roman" w:eastAsia="Times New Roman" w:hAnsi="Times New Roman" w:cs="Times New Roman"/>
          <w:i/>
          <w:iCs/>
          <w:color w:val="000000"/>
          <w:sz w:val="24"/>
          <w:szCs w:val="24"/>
        </w:rPr>
        <w:t>leitura</w:t>
      </w:r>
      <w:r w:rsidR="00D725D6">
        <w:rPr>
          <w:rFonts w:ascii="Times New Roman" w:eastAsia="Times New Roman" w:hAnsi="Times New Roman" w:cs="Times New Roman"/>
          <w:color w:val="000000"/>
          <w:sz w:val="24"/>
          <w:szCs w:val="24"/>
        </w:rPr>
        <w:t xml:space="preserve">, </w:t>
      </w:r>
      <w:proofErr w:type="spellStart"/>
      <w:r w:rsidR="008F501B">
        <w:rPr>
          <w:rFonts w:ascii="Times New Roman" w:eastAsia="Times New Roman" w:hAnsi="Times New Roman" w:cs="Times New Roman"/>
          <w:color w:val="000000"/>
          <w:sz w:val="24"/>
          <w:szCs w:val="24"/>
        </w:rPr>
        <w:t>Orlandi</w:t>
      </w:r>
      <w:proofErr w:type="spellEnd"/>
      <w:r w:rsidR="008F501B">
        <w:rPr>
          <w:rFonts w:ascii="Times New Roman" w:eastAsia="Times New Roman" w:hAnsi="Times New Roman" w:cs="Times New Roman"/>
          <w:color w:val="000000"/>
          <w:sz w:val="24"/>
          <w:szCs w:val="24"/>
        </w:rPr>
        <w:t xml:space="preserve"> (1983b) aponta essa atividade como “[...]o momento crítico da constituição do texto</w:t>
      </w:r>
      <w:r w:rsidR="00EA1229">
        <w:rPr>
          <w:rFonts w:ascii="Times New Roman" w:eastAsia="Times New Roman" w:hAnsi="Times New Roman" w:cs="Times New Roman"/>
          <w:color w:val="000000"/>
          <w:sz w:val="24"/>
          <w:szCs w:val="24"/>
        </w:rPr>
        <w:t xml:space="preserve">, pois é o momento privilegiado do processo da interação verbal: aquele em que os interlocutores, ao se identificarem como interlocutores, desencadeiam o processo de </w:t>
      </w:r>
      <w:proofErr w:type="gramStart"/>
      <w:r w:rsidR="00EA1229">
        <w:rPr>
          <w:rFonts w:ascii="Times New Roman" w:eastAsia="Times New Roman" w:hAnsi="Times New Roman" w:cs="Times New Roman"/>
          <w:color w:val="000000"/>
          <w:sz w:val="24"/>
          <w:szCs w:val="24"/>
        </w:rPr>
        <w:t>significação.”</w:t>
      </w:r>
      <w:proofErr w:type="gramEnd"/>
      <w:r w:rsidR="00EA1229">
        <w:rPr>
          <w:rFonts w:ascii="Times New Roman" w:eastAsia="Times New Roman" w:hAnsi="Times New Roman" w:cs="Times New Roman"/>
          <w:color w:val="000000"/>
          <w:sz w:val="24"/>
          <w:szCs w:val="24"/>
        </w:rPr>
        <w:t xml:space="preserve"> (Op. Cit. p.20).</w:t>
      </w:r>
      <w:r w:rsidR="00FE50DC">
        <w:rPr>
          <w:rFonts w:ascii="Times New Roman" w:eastAsia="Times New Roman" w:hAnsi="Times New Roman" w:cs="Times New Roman"/>
          <w:color w:val="000000"/>
          <w:sz w:val="24"/>
          <w:szCs w:val="24"/>
        </w:rPr>
        <w:t xml:space="preserve"> Como já comentamos, a linguagem não é transparente, sendo assim, o sujeito que lê constrói suas interpretações em determinadas condições. E dado que a relação entre a linguagem e o mundo se dá através da ideologia</w:t>
      </w:r>
      <w:r w:rsidR="00FD6A6B">
        <w:rPr>
          <w:rFonts w:ascii="Times New Roman" w:eastAsia="Times New Roman" w:hAnsi="Times New Roman" w:cs="Times New Roman"/>
          <w:color w:val="000000"/>
          <w:sz w:val="24"/>
          <w:szCs w:val="24"/>
        </w:rPr>
        <w:t>, entendida como o imaginário social que medeia a relação do sujeito com suas condições imediatas e históricas, a leitura não se dá apenas por um processo de decodificação.</w:t>
      </w:r>
    </w:p>
    <w:p w14:paraId="11F50E53" w14:textId="4FA82EDC" w:rsidR="002440E4" w:rsidRDefault="00D350CD" w:rsidP="008B692F">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como n</w:t>
      </w:r>
      <w:r w:rsidR="00EA1229">
        <w:rPr>
          <w:rFonts w:ascii="Times New Roman" w:eastAsia="Times New Roman" w:hAnsi="Times New Roman" w:cs="Times New Roman"/>
          <w:color w:val="000000"/>
          <w:sz w:val="24"/>
          <w:szCs w:val="24"/>
        </w:rPr>
        <w:t xml:space="preserve">osso interesse neste estudo é o </w:t>
      </w:r>
      <w:r w:rsidR="00EA1229" w:rsidRPr="00FD6A6B">
        <w:rPr>
          <w:rFonts w:ascii="Times New Roman" w:eastAsia="Times New Roman" w:hAnsi="Times New Roman" w:cs="Times New Roman"/>
          <w:i/>
          <w:iCs/>
          <w:color w:val="000000"/>
          <w:sz w:val="24"/>
          <w:szCs w:val="24"/>
        </w:rPr>
        <w:t>funcionamento da leitura</w:t>
      </w:r>
      <w:r w:rsidR="00EA1229">
        <w:rPr>
          <w:rFonts w:ascii="Times New Roman" w:eastAsia="Times New Roman" w:hAnsi="Times New Roman" w:cs="Times New Roman"/>
          <w:color w:val="000000"/>
          <w:sz w:val="24"/>
          <w:szCs w:val="24"/>
        </w:rPr>
        <w:t xml:space="preserve">, </w:t>
      </w:r>
      <w:r w:rsidR="00EA36F1">
        <w:rPr>
          <w:rFonts w:ascii="Times New Roman" w:eastAsia="Times New Roman" w:hAnsi="Times New Roman" w:cs="Times New Roman"/>
          <w:color w:val="000000"/>
          <w:sz w:val="24"/>
          <w:szCs w:val="24"/>
        </w:rPr>
        <w:t xml:space="preserve">consideramos </w:t>
      </w:r>
      <w:r>
        <w:rPr>
          <w:rFonts w:ascii="Times New Roman" w:eastAsia="Times New Roman" w:hAnsi="Times New Roman" w:cs="Times New Roman"/>
          <w:color w:val="000000"/>
          <w:sz w:val="24"/>
          <w:szCs w:val="24"/>
        </w:rPr>
        <w:t>citando</w:t>
      </w:r>
      <w:r w:rsidR="00EA36F1">
        <w:rPr>
          <w:rFonts w:ascii="Times New Roman" w:eastAsia="Times New Roman" w:hAnsi="Times New Roman" w:cs="Times New Roman"/>
          <w:color w:val="000000"/>
          <w:sz w:val="24"/>
          <w:szCs w:val="24"/>
        </w:rPr>
        <w:t xml:space="preserve"> </w:t>
      </w:r>
      <w:proofErr w:type="spellStart"/>
      <w:r w:rsidR="00EA36F1">
        <w:rPr>
          <w:rFonts w:ascii="Times New Roman" w:eastAsia="Times New Roman" w:hAnsi="Times New Roman" w:cs="Times New Roman"/>
          <w:color w:val="000000"/>
          <w:sz w:val="24"/>
          <w:szCs w:val="24"/>
        </w:rPr>
        <w:t>Orlandi</w:t>
      </w:r>
      <w:proofErr w:type="spellEnd"/>
      <w:r w:rsidR="00EA1229">
        <w:rPr>
          <w:rFonts w:ascii="Times New Roman" w:eastAsia="Times New Roman" w:hAnsi="Times New Roman" w:cs="Times New Roman"/>
          <w:color w:val="000000"/>
          <w:sz w:val="24"/>
          <w:szCs w:val="24"/>
        </w:rPr>
        <w:t xml:space="preserve"> que </w:t>
      </w:r>
      <w:r w:rsidR="00EA36F1">
        <w:rPr>
          <w:rFonts w:ascii="Times New Roman" w:eastAsia="Times New Roman" w:hAnsi="Times New Roman" w:cs="Times New Roman"/>
          <w:color w:val="000000"/>
          <w:sz w:val="24"/>
          <w:szCs w:val="24"/>
        </w:rPr>
        <w:t xml:space="preserve">“[...]o </w:t>
      </w:r>
      <w:r w:rsidR="00EA36F1" w:rsidRPr="006440F6">
        <w:rPr>
          <w:rFonts w:ascii="Times New Roman" w:eastAsia="Times New Roman" w:hAnsi="Times New Roman" w:cs="Times New Roman"/>
          <w:i/>
          <w:iCs/>
          <w:color w:val="000000"/>
          <w:sz w:val="24"/>
          <w:szCs w:val="24"/>
        </w:rPr>
        <w:t>funcionamento</w:t>
      </w:r>
      <w:r w:rsidR="00EA36F1">
        <w:rPr>
          <w:rFonts w:ascii="Times New Roman" w:eastAsia="Times New Roman" w:hAnsi="Times New Roman" w:cs="Times New Roman"/>
          <w:color w:val="000000"/>
          <w:sz w:val="24"/>
          <w:szCs w:val="24"/>
        </w:rPr>
        <w:t xml:space="preserve"> é a atividade estruturante de um discurso determinado, com finalidade </w:t>
      </w:r>
      <w:proofErr w:type="gramStart"/>
      <w:r w:rsidR="00EA36F1">
        <w:rPr>
          <w:rFonts w:ascii="Times New Roman" w:eastAsia="Times New Roman" w:hAnsi="Times New Roman" w:cs="Times New Roman"/>
          <w:color w:val="000000"/>
          <w:sz w:val="24"/>
          <w:szCs w:val="24"/>
        </w:rPr>
        <w:t>específica.”</w:t>
      </w:r>
      <w:proofErr w:type="gramEnd"/>
      <w:r w:rsidR="00EA36F1">
        <w:rPr>
          <w:rFonts w:ascii="Times New Roman" w:eastAsia="Times New Roman" w:hAnsi="Times New Roman" w:cs="Times New Roman"/>
          <w:color w:val="000000"/>
          <w:sz w:val="24"/>
          <w:szCs w:val="24"/>
        </w:rPr>
        <w:t xml:space="preserve"> (ORLANDI, </w:t>
      </w:r>
      <w:r w:rsidR="004B5A27">
        <w:rPr>
          <w:rFonts w:ascii="Times New Roman" w:eastAsia="Times New Roman" w:hAnsi="Times New Roman" w:cs="Times New Roman"/>
          <w:color w:val="000000"/>
          <w:sz w:val="24"/>
          <w:szCs w:val="24"/>
        </w:rPr>
        <w:t>1988</w:t>
      </w:r>
      <w:r w:rsidR="00EA36F1">
        <w:rPr>
          <w:rFonts w:ascii="Times New Roman" w:eastAsia="Times New Roman" w:hAnsi="Times New Roman" w:cs="Times New Roman"/>
          <w:color w:val="000000"/>
          <w:sz w:val="24"/>
          <w:szCs w:val="24"/>
        </w:rPr>
        <w:t>, p.</w:t>
      </w:r>
      <w:r w:rsidR="004B5A27">
        <w:rPr>
          <w:rFonts w:ascii="Times New Roman" w:eastAsia="Times New Roman" w:hAnsi="Times New Roman" w:cs="Times New Roman"/>
          <w:color w:val="000000"/>
          <w:sz w:val="24"/>
          <w:szCs w:val="24"/>
        </w:rPr>
        <w:t xml:space="preserve"> 23</w:t>
      </w:r>
      <w:r w:rsidR="00EA36F1">
        <w:rPr>
          <w:rFonts w:ascii="Times New Roman" w:eastAsia="Times New Roman" w:hAnsi="Times New Roman" w:cs="Times New Roman"/>
          <w:color w:val="000000"/>
          <w:sz w:val="24"/>
          <w:szCs w:val="24"/>
        </w:rPr>
        <w:t>)</w:t>
      </w:r>
      <w:r w:rsidR="00FD6A6B">
        <w:rPr>
          <w:rFonts w:ascii="Times New Roman" w:eastAsia="Times New Roman" w:hAnsi="Times New Roman" w:cs="Times New Roman"/>
          <w:color w:val="000000"/>
          <w:sz w:val="24"/>
          <w:szCs w:val="24"/>
        </w:rPr>
        <w:t xml:space="preserve">. </w:t>
      </w:r>
      <w:r w:rsidR="003F2818">
        <w:rPr>
          <w:rFonts w:ascii="Times New Roman" w:eastAsia="Times New Roman" w:hAnsi="Times New Roman" w:cs="Times New Roman"/>
          <w:color w:val="000000"/>
          <w:sz w:val="24"/>
          <w:szCs w:val="24"/>
        </w:rPr>
        <w:t>No caso</w:t>
      </w:r>
      <w:r w:rsidR="007F612F">
        <w:rPr>
          <w:rFonts w:ascii="Times New Roman" w:eastAsia="Times New Roman" w:hAnsi="Times New Roman" w:cs="Times New Roman"/>
          <w:color w:val="000000"/>
          <w:sz w:val="24"/>
          <w:szCs w:val="24"/>
        </w:rPr>
        <w:t xml:space="preserve"> da leitura, essa especificidade, </w:t>
      </w:r>
      <w:r>
        <w:rPr>
          <w:rFonts w:ascii="Times New Roman" w:eastAsia="Times New Roman" w:hAnsi="Times New Roman" w:cs="Times New Roman"/>
          <w:color w:val="000000"/>
          <w:sz w:val="24"/>
          <w:szCs w:val="24"/>
        </w:rPr>
        <w:t>o s</w:t>
      </w:r>
      <w:r w:rsidR="003F2818">
        <w:rPr>
          <w:rFonts w:ascii="Times New Roman" w:eastAsia="Times New Roman" w:hAnsi="Times New Roman" w:cs="Times New Roman"/>
          <w:color w:val="000000"/>
          <w:sz w:val="24"/>
          <w:szCs w:val="24"/>
        </w:rPr>
        <w:t>eu</w:t>
      </w:r>
      <w:r w:rsidR="007F612F">
        <w:rPr>
          <w:rFonts w:ascii="Times New Roman" w:eastAsia="Times New Roman" w:hAnsi="Times New Roman" w:cs="Times New Roman"/>
          <w:color w:val="000000"/>
          <w:sz w:val="24"/>
          <w:szCs w:val="24"/>
        </w:rPr>
        <w:t xml:space="preserve"> funcionamento, não visa, nem </w:t>
      </w:r>
      <w:r w:rsidR="003F2818">
        <w:rPr>
          <w:rFonts w:ascii="Times New Roman" w:eastAsia="Times New Roman" w:hAnsi="Times New Roman" w:cs="Times New Roman"/>
          <w:color w:val="000000"/>
          <w:sz w:val="24"/>
          <w:szCs w:val="24"/>
        </w:rPr>
        <w:t>seria possível</w:t>
      </w:r>
      <w:r w:rsidR="002440E4">
        <w:rPr>
          <w:rFonts w:ascii="Times New Roman" w:eastAsia="Times New Roman" w:hAnsi="Times New Roman" w:cs="Times New Roman"/>
          <w:color w:val="000000"/>
          <w:sz w:val="24"/>
          <w:szCs w:val="24"/>
        </w:rPr>
        <w:t>,</w:t>
      </w:r>
      <w:r w:rsidR="003F2818">
        <w:rPr>
          <w:rFonts w:ascii="Times New Roman" w:eastAsia="Times New Roman" w:hAnsi="Times New Roman" w:cs="Times New Roman"/>
          <w:color w:val="000000"/>
          <w:sz w:val="24"/>
          <w:szCs w:val="24"/>
        </w:rPr>
        <w:t xml:space="preserve"> se deter apenas na </w:t>
      </w:r>
      <w:r w:rsidR="007F612F">
        <w:rPr>
          <w:rFonts w:ascii="Times New Roman" w:eastAsia="Times New Roman" w:hAnsi="Times New Roman" w:cs="Times New Roman"/>
          <w:color w:val="000000"/>
          <w:sz w:val="24"/>
          <w:szCs w:val="24"/>
        </w:rPr>
        <w:t>assimilação de conteúdos que estariam contidos</w:t>
      </w:r>
      <w:r>
        <w:rPr>
          <w:rFonts w:ascii="Times New Roman" w:eastAsia="Times New Roman" w:hAnsi="Times New Roman" w:cs="Times New Roman"/>
          <w:color w:val="000000"/>
          <w:sz w:val="24"/>
          <w:szCs w:val="24"/>
        </w:rPr>
        <w:t xml:space="preserve"> no texto</w:t>
      </w:r>
      <w:r w:rsidR="007F612F">
        <w:rPr>
          <w:rFonts w:ascii="Times New Roman" w:eastAsia="Times New Roman" w:hAnsi="Times New Roman" w:cs="Times New Roman"/>
          <w:color w:val="000000"/>
          <w:sz w:val="24"/>
          <w:szCs w:val="24"/>
        </w:rPr>
        <w:t>. Trata-se da construção e atribuição de efeitos e sentidos</w:t>
      </w:r>
      <w:r>
        <w:rPr>
          <w:rFonts w:ascii="Times New Roman" w:eastAsia="Times New Roman" w:hAnsi="Times New Roman" w:cs="Times New Roman"/>
          <w:color w:val="000000"/>
          <w:sz w:val="24"/>
          <w:szCs w:val="24"/>
        </w:rPr>
        <w:t>.</w:t>
      </w:r>
      <w:r w:rsidR="00C27137">
        <w:rPr>
          <w:rFonts w:ascii="Times New Roman" w:eastAsia="Times New Roman" w:hAnsi="Times New Roman" w:cs="Times New Roman"/>
          <w:color w:val="000000"/>
          <w:sz w:val="24"/>
          <w:szCs w:val="24"/>
        </w:rPr>
        <w:t xml:space="preserve"> Sendo assim, a</w:t>
      </w:r>
      <w:r w:rsidR="00535C65">
        <w:rPr>
          <w:rFonts w:ascii="Times New Roman" w:eastAsia="Times New Roman" w:hAnsi="Times New Roman" w:cs="Times New Roman"/>
          <w:color w:val="000000"/>
          <w:sz w:val="24"/>
          <w:szCs w:val="24"/>
        </w:rPr>
        <w:t xml:space="preserve">o pensarmos o ensino em seus diferentes níveis, </w:t>
      </w:r>
      <w:r>
        <w:rPr>
          <w:rFonts w:ascii="Times New Roman" w:eastAsia="Times New Roman" w:hAnsi="Times New Roman" w:cs="Times New Roman"/>
          <w:color w:val="000000"/>
          <w:sz w:val="24"/>
          <w:szCs w:val="24"/>
        </w:rPr>
        <w:t xml:space="preserve">propor a </w:t>
      </w:r>
      <w:r w:rsidR="00535C65">
        <w:rPr>
          <w:rFonts w:ascii="Times New Roman" w:eastAsia="Times New Roman" w:hAnsi="Times New Roman" w:cs="Times New Roman"/>
          <w:color w:val="000000"/>
          <w:sz w:val="24"/>
          <w:szCs w:val="24"/>
        </w:rPr>
        <w:t>leitura</w:t>
      </w:r>
      <w:r w:rsidR="00C2713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implica em criar condições para que os estudantes trabalhem </w:t>
      </w:r>
      <w:r w:rsidR="00CA6057">
        <w:rPr>
          <w:rFonts w:ascii="Times New Roman" w:eastAsia="Times New Roman" w:hAnsi="Times New Roman" w:cs="Times New Roman"/>
          <w:color w:val="000000"/>
          <w:sz w:val="24"/>
          <w:szCs w:val="24"/>
        </w:rPr>
        <w:t>suas relações com os sentidos.</w:t>
      </w:r>
    </w:p>
    <w:p w14:paraId="2AB4DBE0" w14:textId="14B410E2" w:rsidR="00603C8B" w:rsidRDefault="00653FB7" w:rsidP="008B692F">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Já no que se refere à divulgação científica,</w:t>
      </w:r>
      <w:r w:rsidR="00384F16">
        <w:rPr>
          <w:rFonts w:ascii="Times New Roman" w:eastAsia="Times New Roman" w:hAnsi="Times New Roman" w:cs="Times New Roman"/>
          <w:color w:val="000000"/>
          <w:sz w:val="24"/>
          <w:szCs w:val="24"/>
        </w:rPr>
        <w:t xml:space="preserve"> Almeida (2010)</w:t>
      </w:r>
      <w:r>
        <w:rPr>
          <w:rFonts w:ascii="Times New Roman" w:eastAsia="Times New Roman" w:hAnsi="Times New Roman" w:cs="Times New Roman"/>
          <w:color w:val="000000"/>
          <w:sz w:val="24"/>
          <w:szCs w:val="24"/>
        </w:rPr>
        <w:t xml:space="preserve"> </w:t>
      </w:r>
      <w:r w:rsidR="00A215BB">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onsidera que “[...] não existe uma identidade total ent</w:t>
      </w:r>
      <w:r w:rsidR="003644F8">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e o conhecim</w:t>
      </w:r>
      <w:r w:rsidR="007C7DC6">
        <w:rPr>
          <w:rFonts w:ascii="Times New Roman" w:eastAsia="Times New Roman" w:hAnsi="Times New Roman" w:cs="Times New Roman"/>
          <w:color w:val="000000"/>
          <w:sz w:val="24"/>
          <w:szCs w:val="24"/>
        </w:rPr>
        <w:t xml:space="preserve">ento científico </w:t>
      </w:r>
      <w:r>
        <w:rPr>
          <w:rFonts w:ascii="Times New Roman" w:eastAsia="Times New Roman" w:hAnsi="Times New Roman" w:cs="Times New Roman"/>
          <w:color w:val="000000"/>
          <w:sz w:val="24"/>
          <w:szCs w:val="24"/>
        </w:rPr>
        <w:t xml:space="preserve">produzido pelos cientistas </w:t>
      </w:r>
      <w:r w:rsidR="007C7DC6">
        <w:rPr>
          <w:rFonts w:ascii="Times New Roman" w:eastAsia="Times New Roman" w:hAnsi="Times New Roman" w:cs="Times New Roman"/>
          <w:color w:val="000000"/>
          <w:sz w:val="24"/>
          <w:szCs w:val="24"/>
        </w:rPr>
        <w:t>e o conhecimento escolar relacionado à ciência</w:t>
      </w:r>
      <w:r w:rsidR="00384F16">
        <w:rPr>
          <w:rFonts w:ascii="Times New Roman" w:eastAsia="Times New Roman" w:hAnsi="Times New Roman" w:cs="Times New Roman"/>
          <w:color w:val="000000"/>
          <w:sz w:val="24"/>
          <w:szCs w:val="24"/>
        </w:rPr>
        <w:t>[...]” (Op. Cit. p.2</w:t>
      </w:r>
      <w:r w:rsidR="00A215BB">
        <w:rPr>
          <w:rFonts w:ascii="Times New Roman" w:eastAsia="Times New Roman" w:hAnsi="Times New Roman" w:cs="Times New Roman"/>
          <w:color w:val="000000"/>
          <w:sz w:val="24"/>
          <w:szCs w:val="24"/>
        </w:rPr>
        <w:t>1</w:t>
      </w:r>
      <w:r w:rsidR="00384F16">
        <w:rPr>
          <w:rFonts w:ascii="Times New Roman" w:eastAsia="Times New Roman" w:hAnsi="Times New Roman" w:cs="Times New Roman"/>
          <w:color w:val="000000"/>
          <w:sz w:val="24"/>
          <w:szCs w:val="24"/>
        </w:rPr>
        <w:t>)</w:t>
      </w:r>
      <w:r w:rsidR="002440E4">
        <w:rPr>
          <w:rFonts w:ascii="Times New Roman" w:eastAsia="Times New Roman" w:hAnsi="Times New Roman" w:cs="Times New Roman"/>
          <w:color w:val="000000"/>
          <w:sz w:val="24"/>
          <w:szCs w:val="24"/>
        </w:rPr>
        <w:t>. Também</w:t>
      </w:r>
      <w:r w:rsidR="006A2B75">
        <w:rPr>
          <w:rFonts w:ascii="Times New Roman" w:eastAsia="Times New Roman" w:hAnsi="Times New Roman" w:cs="Times New Roman"/>
          <w:color w:val="000000"/>
          <w:sz w:val="24"/>
          <w:szCs w:val="24"/>
        </w:rPr>
        <w:t xml:space="preserve"> e</w:t>
      </w:r>
      <w:r w:rsidR="00384F16">
        <w:rPr>
          <w:rFonts w:ascii="Times New Roman" w:eastAsia="Times New Roman" w:hAnsi="Times New Roman" w:cs="Times New Roman"/>
          <w:color w:val="000000"/>
          <w:sz w:val="24"/>
          <w:szCs w:val="24"/>
        </w:rPr>
        <w:t xml:space="preserve">videncia </w:t>
      </w:r>
      <w:r w:rsidR="00A215BB">
        <w:rPr>
          <w:rFonts w:ascii="Times New Roman" w:eastAsia="Times New Roman" w:hAnsi="Times New Roman" w:cs="Times New Roman"/>
          <w:color w:val="000000"/>
          <w:sz w:val="24"/>
          <w:szCs w:val="24"/>
        </w:rPr>
        <w:t>“</w:t>
      </w:r>
      <w:r w:rsidR="00384F16">
        <w:rPr>
          <w:rFonts w:ascii="Times New Roman" w:eastAsia="Times New Roman" w:hAnsi="Times New Roman" w:cs="Times New Roman"/>
          <w:color w:val="000000"/>
          <w:sz w:val="24"/>
          <w:szCs w:val="24"/>
        </w:rPr>
        <w:t>[...]</w:t>
      </w:r>
      <w:r w:rsidR="00A215BB">
        <w:rPr>
          <w:rFonts w:ascii="Times New Roman" w:eastAsia="Times New Roman" w:hAnsi="Times New Roman" w:cs="Times New Roman"/>
          <w:color w:val="000000"/>
          <w:sz w:val="24"/>
          <w:szCs w:val="24"/>
        </w:rPr>
        <w:t xml:space="preserve">a abrangência, especificidade e caráter político dos discursos formulados a partir da/ou em circulação na </w:t>
      </w:r>
      <w:proofErr w:type="gramStart"/>
      <w:r w:rsidR="00A215BB">
        <w:rPr>
          <w:rFonts w:ascii="Times New Roman" w:eastAsia="Times New Roman" w:hAnsi="Times New Roman" w:cs="Times New Roman"/>
          <w:color w:val="000000"/>
          <w:sz w:val="24"/>
          <w:szCs w:val="24"/>
        </w:rPr>
        <w:t>escola.”</w:t>
      </w:r>
      <w:proofErr w:type="gramEnd"/>
      <w:r w:rsidR="00A215BB">
        <w:rPr>
          <w:rFonts w:ascii="Times New Roman" w:eastAsia="Times New Roman" w:hAnsi="Times New Roman" w:cs="Times New Roman"/>
          <w:color w:val="000000"/>
          <w:sz w:val="24"/>
          <w:szCs w:val="24"/>
        </w:rPr>
        <w:t xml:space="preserve"> (Op. Cit. p.18) </w:t>
      </w:r>
      <w:r w:rsidR="006A2B75">
        <w:rPr>
          <w:rFonts w:ascii="Times New Roman" w:eastAsia="Times New Roman" w:hAnsi="Times New Roman" w:cs="Times New Roman"/>
          <w:color w:val="000000"/>
          <w:sz w:val="24"/>
          <w:szCs w:val="24"/>
        </w:rPr>
        <w:t>e</w:t>
      </w:r>
      <w:r w:rsidR="00A215BB">
        <w:rPr>
          <w:rFonts w:ascii="Times New Roman" w:eastAsia="Times New Roman" w:hAnsi="Times New Roman" w:cs="Times New Roman"/>
          <w:color w:val="000000"/>
          <w:sz w:val="24"/>
          <w:szCs w:val="24"/>
        </w:rPr>
        <w:t xml:space="preserve"> propõe “[...]situar o discurso de divulgação científica como um discurso que pode contribuir significativamente para a produção do discurso escolar relativo à </w:t>
      </w:r>
      <w:proofErr w:type="gramStart"/>
      <w:r w:rsidR="00A215BB">
        <w:rPr>
          <w:rFonts w:ascii="Times New Roman" w:eastAsia="Times New Roman" w:hAnsi="Times New Roman" w:cs="Times New Roman"/>
          <w:color w:val="000000"/>
          <w:sz w:val="24"/>
          <w:szCs w:val="24"/>
        </w:rPr>
        <w:t>ciência.”</w:t>
      </w:r>
      <w:proofErr w:type="gramEnd"/>
      <w:r w:rsidR="00A215BB">
        <w:rPr>
          <w:rFonts w:ascii="Times New Roman" w:eastAsia="Times New Roman" w:hAnsi="Times New Roman" w:cs="Times New Roman"/>
          <w:color w:val="000000"/>
          <w:sz w:val="24"/>
          <w:szCs w:val="24"/>
        </w:rPr>
        <w:t xml:space="preserve"> (Op. Cit. p.21</w:t>
      </w:r>
      <w:r w:rsidR="003F2818">
        <w:rPr>
          <w:rFonts w:ascii="Times New Roman" w:eastAsia="Times New Roman" w:hAnsi="Times New Roman" w:cs="Times New Roman"/>
          <w:color w:val="000000"/>
          <w:sz w:val="24"/>
          <w:szCs w:val="24"/>
        </w:rPr>
        <w:t>).</w:t>
      </w:r>
      <w:r w:rsidR="002440E4">
        <w:rPr>
          <w:rFonts w:ascii="Times New Roman" w:eastAsia="Times New Roman" w:hAnsi="Times New Roman" w:cs="Times New Roman"/>
          <w:color w:val="000000"/>
          <w:sz w:val="24"/>
          <w:szCs w:val="24"/>
        </w:rPr>
        <w:t xml:space="preserve"> O</w:t>
      </w:r>
      <w:r w:rsidR="00183CA2">
        <w:rPr>
          <w:rFonts w:ascii="Times New Roman" w:eastAsia="Times New Roman" w:hAnsi="Times New Roman" w:cs="Times New Roman"/>
          <w:color w:val="000000"/>
          <w:sz w:val="24"/>
          <w:szCs w:val="24"/>
        </w:rPr>
        <w:t xml:space="preserve"> que</w:t>
      </w:r>
      <w:r w:rsidR="002440E4">
        <w:rPr>
          <w:rFonts w:ascii="Times New Roman" w:eastAsia="Times New Roman" w:hAnsi="Times New Roman" w:cs="Times New Roman"/>
          <w:color w:val="000000"/>
          <w:sz w:val="24"/>
          <w:szCs w:val="24"/>
        </w:rPr>
        <w:t>,</w:t>
      </w:r>
      <w:r w:rsidR="00183CA2">
        <w:rPr>
          <w:rFonts w:ascii="Times New Roman" w:eastAsia="Times New Roman" w:hAnsi="Times New Roman" w:cs="Times New Roman"/>
          <w:color w:val="000000"/>
          <w:sz w:val="24"/>
          <w:szCs w:val="24"/>
        </w:rPr>
        <w:t xml:space="preserve"> no nosso entender</w:t>
      </w:r>
      <w:r w:rsidR="002440E4">
        <w:rPr>
          <w:rFonts w:ascii="Times New Roman" w:eastAsia="Times New Roman" w:hAnsi="Times New Roman" w:cs="Times New Roman"/>
          <w:color w:val="000000"/>
          <w:sz w:val="24"/>
          <w:szCs w:val="24"/>
        </w:rPr>
        <w:t>,</w:t>
      </w:r>
      <w:r w:rsidR="00183CA2">
        <w:rPr>
          <w:rFonts w:ascii="Times New Roman" w:eastAsia="Times New Roman" w:hAnsi="Times New Roman" w:cs="Times New Roman"/>
          <w:color w:val="000000"/>
          <w:sz w:val="24"/>
          <w:szCs w:val="24"/>
        </w:rPr>
        <w:t xml:space="preserve"> não se restringe à escola pensada enquanto educação básica, mas extensível também ao ensino superior. </w:t>
      </w:r>
      <w:r w:rsidR="002440E4">
        <w:rPr>
          <w:rFonts w:ascii="Times New Roman" w:eastAsia="Times New Roman" w:hAnsi="Times New Roman" w:cs="Times New Roman"/>
          <w:color w:val="000000"/>
          <w:sz w:val="24"/>
          <w:szCs w:val="24"/>
        </w:rPr>
        <w:t>Sobre esse discurso alguns aspectos são ressaltados, aspectos que não fazem parte de todos os textos de divulgação científica</w:t>
      </w:r>
      <w:r w:rsidR="003F2818">
        <w:rPr>
          <w:rFonts w:ascii="Times New Roman" w:eastAsia="Times New Roman" w:hAnsi="Times New Roman" w:cs="Times New Roman"/>
          <w:color w:val="000000"/>
          <w:sz w:val="24"/>
          <w:szCs w:val="24"/>
        </w:rPr>
        <w:t>, entretanto</w:t>
      </w:r>
    </w:p>
    <w:p w14:paraId="44E556DE" w14:textId="77777777" w:rsidR="008B692F" w:rsidRDefault="008B692F" w:rsidP="008B692F">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63FFBB09" w14:textId="6519442F" w:rsidR="005068BE" w:rsidRDefault="005068BE" w:rsidP="008B692F">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sidRPr="00603C8B">
        <w:rPr>
          <w:rFonts w:ascii="Times New Roman" w:eastAsia="Times New Roman" w:hAnsi="Times New Roman" w:cs="Times New Roman"/>
          <w:color w:val="000000"/>
          <w:sz w:val="20"/>
          <w:szCs w:val="20"/>
        </w:rPr>
        <w:t xml:space="preserve">[...]grande parte deles apresenta uma linguagem razoavelmente próxima à linguagem de quem frequenta a escola, à linguagem cotidiana do estudante; em muitos deles a linguagem se aproxima da linguagem literária, ainda que parcialmente; muitos incluem textos em quadrinhos </w:t>
      </w:r>
      <w:r w:rsidR="00A23975" w:rsidRPr="00603C8B">
        <w:rPr>
          <w:rFonts w:ascii="Times New Roman" w:eastAsia="Times New Roman" w:hAnsi="Times New Roman" w:cs="Times New Roman"/>
          <w:color w:val="000000"/>
          <w:sz w:val="20"/>
          <w:szCs w:val="20"/>
        </w:rPr>
        <w:t>e/ou comentários humorísticos; de muitos deles fazem parte aspectos da biografia dos cientistas que produzi</w:t>
      </w:r>
      <w:r w:rsidR="006C710B" w:rsidRPr="00603C8B">
        <w:rPr>
          <w:rFonts w:ascii="Times New Roman" w:eastAsia="Times New Roman" w:hAnsi="Times New Roman" w:cs="Times New Roman"/>
          <w:color w:val="000000"/>
          <w:sz w:val="20"/>
          <w:szCs w:val="20"/>
        </w:rPr>
        <w:t>ram os conhecimentos a que estão se referindo e ou fatos históricos associados à produção daqueles conhecimentos;</w:t>
      </w:r>
      <w:r w:rsidR="00CB6DB1" w:rsidRPr="00603C8B">
        <w:rPr>
          <w:rFonts w:ascii="Times New Roman" w:eastAsia="Times New Roman" w:hAnsi="Times New Roman" w:cs="Times New Roman"/>
          <w:color w:val="000000"/>
          <w:sz w:val="20"/>
          <w:szCs w:val="20"/>
        </w:rPr>
        <w:t xml:space="preserve"> outros incluem não só o conhecimento em si e aspectos da sua produção , mas também algumas de suas consequências para a sociedade, ou mesmo apontam que fatos sociais contribuíram para a produção do conhecimento</w:t>
      </w:r>
      <w:r w:rsidR="00603C8B" w:rsidRPr="00603C8B">
        <w:rPr>
          <w:rFonts w:ascii="Times New Roman" w:eastAsia="Times New Roman" w:hAnsi="Times New Roman" w:cs="Times New Roman"/>
          <w:color w:val="000000"/>
          <w:sz w:val="20"/>
          <w:szCs w:val="20"/>
        </w:rPr>
        <w:t xml:space="preserve"> científico a que se referem. (Op. Cit. p.21-22</w:t>
      </w:r>
      <w:r w:rsidR="00302396">
        <w:rPr>
          <w:rFonts w:ascii="Times New Roman" w:eastAsia="Times New Roman" w:hAnsi="Times New Roman" w:cs="Times New Roman"/>
          <w:color w:val="000000"/>
          <w:sz w:val="20"/>
          <w:szCs w:val="20"/>
        </w:rPr>
        <w:t>)</w:t>
      </w:r>
    </w:p>
    <w:p w14:paraId="39EBB2D9" w14:textId="77777777" w:rsidR="008B692F" w:rsidRPr="008B692F" w:rsidRDefault="008B692F" w:rsidP="008B692F">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4"/>
          <w:szCs w:val="24"/>
        </w:rPr>
      </w:pPr>
    </w:p>
    <w:p w14:paraId="76B12BC5" w14:textId="76648700" w:rsidR="00183CA2" w:rsidRDefault="008B692F" w:rsidP="008B667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E complementa dizendo que “Esses são alguns dos aspectos que permitem associar a subjetividade aos textos de divulgação científica, diferentemente dos textos científicos que dela procuram se </w:t>
      </w:r>
      <w:proofErr w:type="gramStart"/>
      <w:r>
        <w:rPr>
          <w:rFonts w:ascii="Times New Roman" w:eastAsia="Times New Roman" w:hAnsi="Times New Roman" w:cs="Times New Roman"/>
          <w:color w:val="000000"/>
          <w:sz w:val="24"/>
          <w:szCs w:val="24"/>
        </w:rPr>
        <w:t>afastar.”</w:t>
      </w:r>
      <w:proofErr w:type="gramEnd"/>
      <w:r>
        <w:rPr>
          <w:rFonts w:ascii="Times New Roman" w:eastAsia="Times New Roman" w:hAnsi="Times New Roman" w:cs="Times New Roman"/>
          <w:color w:val="000000"/>
          <w:sz w:val="24"/>
          <w:szCs w:val="24"/>
        </w:rPr>
        <w:t xml:space="preserve"> (Op. Cit. p.22)</w:t>
      </w:r>
      <w:r w:rsidR="003F2818">
        <w:rPr>
          <w:rFonts w:ascii="Times New Roman" w:eastAsia="Times New Roman" w:hAnsi="Times New Roman" w:cs="Times New Roman"/>
          <w:color w:val="000000"/>
          <w:sz w:val="24"/>
          <w:szCs w:val="24"/>
        </w:rPr>
        <w:t xml:space="preserve">. Subjetividade que </w:t>
      </w:r>
      <w:r w:rsidR="002440E4">
        <w:rPr>
          <w:rFonts w:ascii="Times New Roman" w:eastAsia="Times New Roman" w:hAnsi="Times New Roman" w:cs="Times New Roman"/>
          <w:color w:val="000000"/>
          <w:sz w:val="24"/>
          <w:szCs w:val="24"/>
        </w:rPr>
        <w:t xml:space="preserve">consideramos necessário </w:t>
      </w:r>
      <w:r w:rsidR="003F2818">
        <w:rPr>
          <w:rFonts w:ascii="Times New Roman" w:eastAsia="Times New Roman" w:hAnsi="Times New Roman" w:cs="Times New Roman"/>
          <w:color w:val="000000"/>
          <w:sz w:val="24"/>
          <w:szCs w:val="24"/>
        </w:rPr>
        <w:t xml:space="preserve">contribuir para que </w:t>
      </w:r>
      <w:r w:rsidR="002440E4">
        <w:rPr>
          <w:rFonts w:ascii="Times New Roman" w:eastAsia="Times New Roman" w:hAnsi="Times New Roman" w:cs="Times New Roman"/>
          <w:color w:val="000000"/>
          <w:sz w:val="24"/>
          <w:szCs w:val="24"/>
        </w:rPr>
        <w:t xml:space="preserve">os estudantes a </w:t>
      </w:r>
      <w:r w:rsidR="003F2818">
        <w:rPr>
          <w:rFonts w:ascii="Times New Roman" w:eastAsia="Times New Roman" w:hAnsi="Times New Roman" w:cs="Times New Roman"/>
          <w:color w:val="000000"/>
          <w:sz w:val="24"/>
          <w:szCs w:val="24"/>
        </w:rPr>
        <w:t>manifeste</w:t>
      </w:r>
      <w:r w:rsidR="00EE412F">
        <w:rPr>
          <w:rFonts w:ascii="Times New Roman" w:eastAsia="Times New Roman" w:hAnsi="Times New Roman" w:cs="Times New Roman"/>
          <w:color w:val="000000"/>
          <w:sz w:val="24"/>
          <w:szCs w:val="24"/>
        </w:rPr>
        <w:t>m,</w:t>
      </w:r>
      <w:r w:rsidR="003F2818">
        <w:rPr>
          <w:rFonts w:ascii="Times New Roman" w:eastAsia="Times New Roman" w:hAnsi="Times New Roman" w:cs="Times New Roman"/>
          <w:color w:val="000000"/>
          <w:sz w:val="24"/>
          <w:szCs w:val="24"/>
        </w:rPr>
        <w:t xml:space="preserve"> se buscamos uma interação</w:t>
      </w:r>
      <w:r w:rsidR="00EE412F">
        <w:rPr>
          <w:rFonts w:ascii="Times New Roman" w:eastAsia="Times New Roman" w:hAnsi="Times New Roman" w:cs="Times New Roman"/>
          <w:color w:val="000000"/>
          <w:sz w:val="24"/>
          <w:szCs w:val="24"/>
        </w:rPr>
        <w:t xml:space="preserve"> mediada e </w:t>
      </w:r>
      <w:r w:rsidR="003F2818">
        <w:rPr>
          <w:rFonts w:ascii="Times New Roman" w:eastAsia="Times New Roman" w:hAnsi="Times New Roman" w:cs="Times New Roman"/>
          <w:color w:val="000000"/>
          <w:sz w:val="24"/>
          <w:szCs w:val="24"/>
        </w:rPr>
        <w:t>construtiva nas situações de ensino.</w:t>
      </w:r>
    </w:p>
    <w:p w14:paraId="099C0FDA" w14:textId="77777777" w:rsidR="006F1A69" w:rsidRDefault="006F1A69" w:rsidP="008B667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788126" w14:textId="53706F56" w:rsidR="00F8510E" w:rsidRDefault="00F8510E" w:rsidP="00F8510E">
      <w:p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Condições de Produção da Pesquisa</w:t>
      </w:r>
    </w:p>
    <w:p w14:paraId="18CA90DD" w14:textId="5D10497F" w:rsidR="00B650AF" w:rsidRPr="00B47DE3" w:rsidRDefault="00C23FD5" w:rsidP="00AD439D">
      <w:pPr>
        <w:pBdr>
          <w:top w:val="nil"/>
          <w:left w:val="nil"/>
          <w:bottom w:val="nil"/>
          <w:right w:val="nil"/>
          <w:between w:val="nil"/>
        </w:pBdr>
        <w:spacing w:after="0" w:line="240" w:lineRule="auto"/>
        <w:ind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As </w:t>
      </w:r>
      <w:r w:rsidR="00AC7106">
        <w:rPr>
          <w:rFonts w:ascii="Times New Roman" w:eastAsia="Times New Roman" w:hAnsi="Times New Roman" w:cs="Times New Roman"/>
          <w:color w:val="000000"/>
          <w:sz w:val="24"/>
          <w:szCs w:val="24"/>
        </w:rPr>
        <w:t>produções</w:t>
      </w:r>
      <w:r>
        <w:rPr>
          <w:rFonts w:ascii="Times New Roman" w:eastAsia="Times New Roman" w:hAnsi="Times New Roman" w:cs="Times New Roman"/>
          <w:color w:val="000000"/>
          <w:sz w:val="24"/>
          <w:szCs w:val="24"/>
        </w:rPr>
        <w:t xml:space="preserve"> que possibilitaram a</w:t>
      </w:r>
      <w:r w:rsidR="00B1560A">
        <w:rPr>
          <w:rFonts w:ascii="Times New Roman" w:eastAsia="Times New Roman" w:hAnsi="Times New Roman" w:cs="Times New Roman"/>
          <w:color w:val="000000"/>
          <w:sz w:val="24"/>
          <w:szCs w:val="24"/>
        </w:rPr>
        <w:t xml:space="preserve"> coleta de informações e</w:t>
      </w:r>
      <w:r>
        <w:rPr>
          <w:rFonts w:ascii="Times New Roman" w:eastAsia="Times New Roman" w:hAnsi="Times New Roman" w:cs="Times New Roman"/>
          <w:color w:val="000000"/>
          <w:sz w:val="24"/>
          <w:szCs w:val="24"/>
        </w:rPr>
        <w:t xml:space="preserve"> construção dos dados aqui analisados</w:t>
      </w:r>
      <w:r w:rsidR="003E067F">
        <w:rPr>
          <w:rFonts w:ascii="Times New Roman" w:eastAsia="Times New Roman" w:hAnsi="Times New Roman" w:cs="Times New Roman"/>
          <w:color w:val="000000"/>
          <w:sz w:val="24"/>
          <w:szCs w:val="24"/>
        </w:rPr>
        <w:t>, ou seja</w:t>
      </w:r>
      <w:r w:rsidR="00302396">
        <w:rPr>
          <w:rFonts w:ascii="Times New Roman" w:eastAsia="Times New Roman" w:hAnsi="Times New Roman" w:cs="Times New Roman"/>
          <w:color w:val="000000"/>
          <w:sz w:val="24"/>
          <w:szCs w:val="24"/>
        </w:rPr>
        <w:t>,</w:t>
      </w:r>
      <w:r w:rsidR="003E067F">
        <w:rPr>
          <w:rFonts w:ascii="Times New Roman" w:eastAsia="Times New Roman" w:hAnsi="Times New Roman" w:cs="Times New Roman"/>
          <w:color w:val="000000"/>
          <w:sz w:val="24"/>
          <w:szCs w:val="24"/>
        </w:rPr>
        <w:t xml:space="preserve"> do corpus deste estudo</w:t>
      </w:r>
      <w:r w:rsidR="0030239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foram obtidas numa</w:t>
      </w:r>
      <w:r w:rsidR="00B1560A">
        <w:rPr>
          <w:rFonts w:ascii="Times New Roman" w:eastAsia="Times New Roman" w:hAnsi="Times New Roman" w:cs="Times New Roman"/>
          <w:color w:val="000000"/>
          <w:sz w:val="24"/>
          <w:szCs w:val="24"/>
        </w:rPr>
        <w:t xml:space="preserve"> das</w:t>
      </w:r>
      <w:r>
        <w:rPr>
          <w:rFonts w:ascii="Times New Roman" w:eastAsia="Times New Roman" w:hAnsi="Times New Roman" w:cs="Times New Roman"/>
          <w:color w:val="000000"/>
          <w:sz w:val="24"/>
          <w:szCs w:val="24"/>
        </w:rPr>
        <w:t xml:space="preserve"> disciplina</w:t>
      </w:r>
      <w:r w:rsidR="00B1560A">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B47DE3">
        <w:rPr>
          <w:rFonts w:ascii="Times New Roman" w:eastAsia="Times New Roman" w:hAnsi="Times New Roman" w:cs="Times New Roman"/>
          <w:color w:val="FF0000"/>
          <w:sz w:val="24"/>
          <w:szCs w:val="24"/>
        </w:rPr>
        <w:t>d</w:t>
      </w:r>
      <w:r w:rsidR="00B1560A" w:rsidRPr="00B47DE3">
        <w:rPr>
          <w:rFonts w:ascii="Times New Roman" w:eastAsia="Times New Roman" w:hAnsi="Times New Roman" w:cs="Times New Roman"/>
          <w:color w:val="FF0000"/>
          <w:sz w:val="24"/>
          <w:szCs w:val="24"/>
        </w:rPr>
        <w:t>e um</w:t>
      </w:r>
      <w:r w:rsidR="00B47DE3" w:rsidRPr="00B47DE3">
        <w:rPr>
          <w:rFonts w:ascii="Times New Roman" w:eastAsia="Times New Roman" w:hAnsi="Times New Roman" w:cs="Times New Roman"/>
          <w:color w:val="FF0000"/>
          <w:sz w:val="24"/>
          <w:szCs w:val="24"/>
        </w:rPr>
        <w:t xml:space="preserve"> curso de</w:t>
      </w:r>
      <w:r w:rsidRPr="00B47DE3">
        <w:rPr>
          <w:rFonts w:ascii="Times New Roman" w:eastAsia="Times New Roman" w:hAnsi="Times New Roman" w:cs="Times New Roman"/>
          <w:color w:val="FF0000"/>
          <w:sz w:val="24"/>
          <w:szCs w:val="24"/>
        </w:rPr>
        <w:t xml:space="preserve"> Licenciatura em Física </w:t>
      </w:r>
      <w:r w:rsidR="00B47DE3" w:rsidRPr="00B47DE3">
        <w:rPr>
          <w:rFonts w:ascii="Times New Roman" w:eastAsia="Times New Roman" w:hAnsi="Times New Roman" w:cs="Times New Roman"/>
          <w:color w:val="FF0000"/>
          <w:sz w:val="24"/>
          <w:szCs w:val="24"/>
        </w:rPr>
        <w:t>em u</w:t>
      </w:r>
      <w:r w:rsidRPr="00B47DE3">
        <w:rPr>
          <w:rFonts w:ascii="Times New Roman" w:eastAsia="Times New Roman" w:hAnsi="Times New Roman" w:cs="Times New Roman"/>
          <w:color w:val="FF0000"/>
          <w:sz w:val="24"/>
          <w:szCs w:val="24"/>
        </w:rPr>
        <w:t>ma universidade pública paulista.</w:t>
      </w:r>
    </w:p>
    <w:p w14:paraId="295FAE26" w14:textId="236AC1E9" w:rsidR="00B84375" w:rsidRDefault="00C23FD5" w:rsidP="00AD439D">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Incluída entre as disciplinas que comp</w:t>
      </w:r>
      <w:r w:rsidR="00B1560A">
        <w:rPr>
          <w:rFonts w:ascii="Times New Roman" w:eastAsia="Times New Roman" w:hAnsi="Times New Roman" w:cs="Times New Roman"/>
          <w:color w:val="000000"/>
          <w:sz w:val="24"/>
          <w:szCs w:val="24"/>
        </w:rPr>
        <w:t xml:space="preserve">unham </w:t>
      </w:r>
      <w:r>
        <w:rPr>
          <w:rFonts w:ascii="Times New Roman" w:eastAsia="Times New Roman" w:hAnsi="Times New Roman" w:cs="Times New Roman"/>
          <w:color w:val="000000"/>
          <w:sz w:val="24"/>
          <w:szCs w:val="24"/>
        </w:rPr>
        <w:t>a grade curricular do p</w:t>
      </w:r>
      <w:r w:rsidR="004D08C1">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imeiro semestre do curso</w:t>
      </w:r>
      <w:r w:rsidR="00B1560A">
        <w:rPr>
          <w:rFonts w:ascii="Times New Roman" w:eastAsia="Times New Roman" w:hAnsi="Times New Roman" w:cs="Times New Roman"/>
          <w:color w:val="000000"/>
          <w:sz w:val="24"/>
          <w:szCs w:val="24"/>
        </w:rPr>
        <w:t xml:space="preserve"> quando as informações que constituíram os dados aqui analisados foram coletadas,</w:t>
      </w:r>
      <w:r>
        <w:rPr>
          <w:rFonts w:ascii="Times New Roman" w:eastAsia="Times New Roman" w:hAnsi="Times New Roman" w:cs="Times New Roman"/>
          <w:color w:val="000000"/>
          <w:sz w:val="24"/>
          <w:szCs w:val="24"/>
        </w:rPr>
        <w:t xml:space="preserve"> essa disciplina </w:t>
      </w:r>
      <w:r w:rsidR="00B1560A">
        <w:rPr>
          <w:rFonts w:ascii="Times New Roman" w:eastAsia="Times New Roman" w:hAnsi="Times New Roman" w:cs="Times New Roman"/>
          <w:color w:val="000000"/>
          <w:sz w:val="24"/>
          <w:szCs w:val="24"/>
        </w:rPr>
        <w:t>foi</w:t>
      </w:r>
      <w:r>
        <w:rPr>
          <w:rFonts w:ascii="Times New Roman" w:eastAsia="Times New Roman" w:hAnsi="Times New Roman" w:cs="Times New Roman"/>
          <w:color w:val="000000"/>
          <w:sz w:val="24"/>
          <w:szCs w:val="24"/>
        </w:rPr>
        <w:t xml:space="preserve"> basicamente cursada por estudantes ingressantes na </w:t>
      </w:r>
      <w:r w:rsidR="004D08C1">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z w:val="24"/>
          <w:szCs w:val="24"/>
        </w:rPr>
        <w:t>niversidade</w:t>
      </w:r>
      <w:r w:rsidR="00F8510E">
        <w:rPr>
          <w:rFonts w:ascii="Times New Roman" w:eastAsia="Times New Roman" w:hAnsi="Times New Roman" w:cs="Times New Roman"/>
          <w:color w:val="000000"/>
          <w:sz w:val="24"/>
          <w:szCs w:val="24"/>
        </w:rPr>
        <w:t>,</w:t>
      </w:r>
      <w:r w:rsidR="00B1560A">
        <w:rPr>
          <w:rFonts w:ascii="Times New Roman" w:eastAsia="Times New Roman" w:hAnsi="Times New Roman" w:cs="Times New Roman"/>
          <w:color w:val="000000"/>
          <w:sz w:val="24"/>
          <w:szCs w:val="24"/>
        </w:rPr>
        <w:t xml:space="preserve"> </w:t>
      </w:r>
      <w:r w:rsidR="00B84375">
        <w:rPr>
          <w:rFonts w:ascii="Times New Roman" w:eastAsia="Times New Roman" w:hAnsi="Times New Roman" w:cs="Times New Roman"/>
          <w:color w:val="000000"/>
          <w:sz w:val="24"/>
          <w:szCs w:val="24"/>
        </w:rPr>
        <w:t>m</w:t>
      </w:r>
      <w:r w:rsidR="004D08C1">
        <w:rPr>
          <w:rFonts w:ascii="Times New Roman" w:eastAsia="Times New Roman" w:hAnsi="Times New Roman" w:cs="Times New Roman"/>
          <w:color w:val="000000"/>
          <w:sz w:val="24"/>
          <w:szCs w:val="24"/>
        </w:rPr>
        <w:t>as não só</w:t>
      </w:r>
      <w:r w:rsidR="00F8510E">
        <w:rPr>
          <w:rFonts w:ascii="Times New Roman" w:eastAsia="Times New Roman" w:hAnsi="Times New Roman" w:cs="Times New Roman"/>
          <w:color w:val="000000"/>
          <w:sz w:val="24"/>
          <w:szCs w:val="24"/>
        </w:rPr>
        <w:t>.</w:t>
      </w:r>
      <w:r w:rsidR="004D08C1">
        <w:rPr>
          <w:rFonts w:ascii="Times New Roman" w:eastAsia="Times New Roman" w:hAnsi="Times New Roman" w:cs="Times New Roman"/>
          <w:color w:val="000000"/>
          <w:sz w:val="24"/>
          <w:szCs w:val="24"/>
        </w:rPr>
        <w:t xml:space="preserve"> </w:t>
      </w:r>
      <w:r w:rsidR="00F8510E">
        <w:rPr>
          <w:rFonts w:ascii="Times New Roman" w:eastAsia="Times New Roman" w:hAnsi="Times New Roman" w:cs="Times New Roman"/>
          <w:color w:val="000000"/>
          <w:sz w:val="24"/>
          <w:szCs w:val="24"/>
        </w:rPr>
        <w:t>U</w:t>
      </w:r>
      <w:r w:rsidR="004D08C1">
        <w:rPr>
          <w:rFonts w:ascii="Times New Roman" w:eastAsia="Times New Roman" w:hAnsi="Times New Roman" w:cs="Times New Roman"/>
          <w:color w:val="000000"/>
          <w:sz w:val="24"/>
          <w:szCs w:val="24"/>
        </w:rPr>
        <w:t>ma vez que</w:t>
      </w:r>
      <w:r w:rsidR="00B1560A">
        <w:rPr>
          <w:rFonts w:ascii="Times New Roman" w:eastAsia="Times New Roman" w:hAnsi="Times New Roman" w:cs="Times New Roman"/>
          <w:color w:val="000000"/>
          <w:sz w:val="24"/>
          <w:szCs w:val="24"/>
        </w:rPr>
        <w:t xml:space="preserve"> o currículo não supõe pré-requisitos</w:t>
      </w:r>
      <w:r w:rsidR="00F8510E">
        <w:rPr>
          <w:rFonts w:ascii="Times New Roman" w:eastAsia="Times New Roman" w:hAnsi="Times New Roman" w:cs="Times New Roman"/>
          <w:color w:val="000000"/>
          <w:sz w:val="24"/>
          <w:szCs w:val="24"/>
        </w:rPr>
        <w:t>,</w:t>
      </w:r>
      <w:r w:rsidR="004D08C1">
        <w:rPr>
          <w:rFonts w:ascii="Times New Roman" w:eastAsia="Times New Roman" w:hAnsi="Times New Roman" w:cs="Times New Roman"/>
          <w:color w:val="000000"/>
          <w:sz w:val="24"/>
          <w:szCs w:val="24"/>
        </w:rPr>
        <w:t xml:space="preserve"> os alunos pod</w:t>
      </w:r>
      <w:r w:rsidR="00F8510E">
        <w:rPr>
          <w:rFonts w:ascii="Times New Roman" w:eastAsia="Times New Roman" w:hAnsi="Times New Roman" w:cs="Times New Roman"/>
          <w:color w:val="000000"/>
          <w:sz w:val="24"/>
          <w:szCs w:val="24"/>
        </w:rPr>
        <w:t>iam</w:t>
      </w:r>
      <w:r w:rsidR="004D08C1">
        <w:rPr>
          <w:rFonts w:ascii="Times New Roman" w:eastAsia="Times New Roman" w:hAnsi="Times New Roman" w:cs="Times New Roman"/>
          <w:color w:val="000000"/>
          <w:sz w:val="24"/>
          <w:szCs w:val="24"/>
        </w:rPr>
        <w:t xml:space="preserve"> optar por cursá-la </w:t>
      </w:r>
      <w:r w:rsidR="00287EDC">
        <w:rPr>
          <w:rFonts w:ascii="Times New Roman" w:eastAsia="Times New Roman" w:hAnsi="Times New Roman" w:cs="Times New Roman"/>
          <w:color w:val="000000"/>
          <w:sz w:val="24"/>
          <w:szCs w:val="24"/>
        </w:rPr>
        <w:t>em qualquer semestre do curso</w:t>
      </w:r>
      <w:r w:rsidR="00F8510E">
        <w:rPr>
          <w:rFonts w:ascii="Times New Roman" w:eastAsia="Times New Roman" w:hAnsi="Times New Roman" w:cs="Times New Roman"/>
          <w:color w:val="000000"/>
          <w:sz w:val="24"/>
          <w:szCs w:val="24"/>
        </w:rPr>
        <w:t>.</w:t>
      </w:r>
      <w:r w:rsidR="00AF3070">
        <w:rPr>
          <w:rFonts w:ascii="Times New Roman" w:eastAsia="Times New Roman" w:hAnsi="Times New Roman" w:cs="Times New Roman"/>
          <w:color w:val="000000"/>
          <w:sz w:val="24"/>
          <w:szCs w:val="24"/>
        </w:rPr>
        <w:t xml:space="preserve"> </w:t>
      </w:r>
      <w:r w:rsidR="00B84375">
        <w:rPr>
          <w:rFonts w:ascii="Times New Roman" w:eastAsia="Times New Roman" w:hAnsi="Times New Roman" w:cs="Times New Roman"/>
          <w:color w:val="000000"/>
          <w:sz w:val="24"/>
          <w:szCs w:val="24"/>
        </w:rPr>
        <w:t>Sendo assim,</w:t>
      </w:r>
      <w:r w:rsidR="00F8510E">
        <w:rPr>
          <w:rFonts w:ascii="Times New Roman" w:eastAsia="Times New Roman" w:hAnsi="Times New Roman" w:cs="Times New Roman"/>
          <w:color w:val="000000"/>
          <w:sz w:val="24"/>
          <w:szCs w:val="24"/>
        </w:rPr>
        <w:t xml:space="preserve"> embora a maioria cursasse a disciplina no primeiro semestre, alguns </w:t>
      </w:r>
      <w:r w:rsidR="00B84375">
        <w:rPr>
          <w:rFonts w:ascii="Times New Roman" w:eastAsia="Times New Roman" w:hAnsi="Times New Roman" w:cs="Times New Roman"/>
          <w:color w:val="000000"/>
          <w:sz w:val="24"/>
          <w:szCs w:val="24"/>
        </w:rPr>
        <w:t xml:space="preserve">tinham </w:t>
      </w:r>
      <w:r w:rsidR="00F8510E">
        <w:rPr>
          <w:rFonts w:ascii="Times New Roman" w:eastAsia="Times New Roman" w:hAnsi="Times New Roman" w:cs="Times New Roman"/>
          <w:color w:val="000000"/>
          <w:sz w:val="24"/>
          <w:szCs w:val="24"/>
        </w:rPr>
        <w:t>opta</w:t>
      </w:r>
      <w:r w:rsidR="00B84375">
        <w:rPr>
          <w:rFonts w:ascii="Times New Roman" w:eastAsia="Times New Roman" w:hAnsi="Times New Roman" w:cs="Times New Roman"/>
          <w:color w:val="000000"/>
          <w:sz w:val="24"/>
          <w:szCs w:val="24"/>
        </w:rPr>
        <w:t>do</w:t>
      </w:r>
      <w:r w:rsidR="00F8510E">
        <w:rPr>
          <w:rFonts w:ascii="Times New Roman" w:eastAsia="Times New Roman" w:hAnsi="Times New Roman" w:cs="Times New Roman"/>
          <w:color w:val="000000"/>
          <w:sz w:val="24"/>
          <w:szCs w:val="24"/>
        </w:rPr>
        <w:t xml:space="preserve"> por </w:t>
      </w:r>
      <w:r w:rsidR="00426244">
        <w:rPr>
          <w:rFonts w:ascii="Times New Roman" w:eastAsia="Times New Roman" w:hAnsi="Times New Roman" w:cs="Times New Roman"/>
          <w:color w:val="000000"/>
          <w:sz w:val="24"/>
          <w:szCs w:val="24"/>
        </w:rPr>
        <w:t>cursar inicialmente</w:t>
      </w:r>
      <w:r w:rsidR="00F8510E">
        <w:rPr>
          <w:rFonts w:ascii="Times New Roman" w:eastAsia="Times New Roman" w:hAnsi="Times New Roman" w:cs="Times New Roman"/>
          <w:color w:val="000000"/>
          <w:sz w:val="24"/>
          <w:szCs w:val="24"/>
        </w:rPr>
        <w:t xml:space="preserve"> apenas disciplinas do bacharelado, tendo</w:t>
      </w:r>
      <w:r w:rsidR="00426244">
        <w:rPr>
          <w:rFonts w:ascii="Times New Roman" w:eastAsia="Times New Roman" w:hAnsi="Times New Roman" w:cs="Times New Roman"/>
          <w:color w:val="000000"/>
          <w:sz w:val="24"/>
          <w:szCs w:val="24"/>
        </w:rPr>
        <w:t xml:space="preserve"> em anos seguintes</w:t>
      </w:r>
      <w:r w:rsidR="00F8510E">
        <w:rPr>
          <w:rFonts w:ascii="Times New Roman" w:eastAsia="Times New Roman" w:hAnsi="Times New Roman" w:cs="Times New Roman"/>
          <w:color w:val="000000"/>
          <w:sz w:val="24"/>
          <w:szCs w:val="24"/>
        </w:rPr>
        <w:t xml:space="preserve"> resolvido </w:t>
      </w:r>
      <w:r w:rsidR="00B84375">
        <w:rPr>
          <w:rFonts w:ascii="Times New Roman" w:eastAsia="Times New Roman" w:hAnsi="Times New Roman" w:cs="Times New Roman"/>
          <w:color w:val="000000"/>
          <w:sz w:val="24"/>
          <w:szCs w:val="24"/>
        </w:rPr>
        <w:t>também cursar as</w:t>
      </w:r>
      <w:r w:rsidR="00B47DE3">
        <w:rPr>
          <w:rFonts w:ascii="Times New Roman" w:eastAsia="Times New Roman" w:hAnsi="Times New Roman" w:cs="Times New Roman"/>
          <w:color w:val="000000"/>
          <w:sz w:val="24"/>
          <w:szCs w:val="24"/>
        </w:rPr>
        <w:t xml:space="preserve"> </w:t>
      </w:r>
      <w:r w:rsidR="00B47DE3" w:rsidRPr="00B47DE3">
        <w:rPr>
          <w:rFonts w:ascii="Times New Roman" w:eastAsia="Times New Roman" w:hAnsi="Times New Roman" w:cs="Times New Roman"/>
          <w:color w:val="FF0000"/>
          <w:sz w:val="24"/>
          <w:szCs w:val="24"/>
        </w:rPr>
        <w:t>disciplinas</w:t>
      </w:r>
      <w:r w:rsidR="00B84375" w:rsidRPr="00B47DE3">
        <w:rPr>
          <w:rFonts w:ascii="Times New Roman" w:eastAsia="Times New Roman" w:hAnsi="Times New Roman" w:cs="Times New Roman"/>
          <w:color w:val="FF0000"/>
          <w:sz w:val="24"/>
          <w:szCs w:val="24"/>
        </w:rPr>
        <w:t xml:space="preserve"> </w:t>
      </w:r>
      <w:r w:rsidR="00B84375">
        <w:rPr>
          <w:rFonts w:ascii="Times New Roman" w:eastAsia="Times New Roman" w:hAnsi="Times New Roman" w:cs="Times New Roman"/>
          <w:color w:val="000000"/>
          <w:sz w:val="24"/>
          <w:szCs w:val="24"/>
        </w:rPr>
        <w:t>da licenciatura.</w:t>
      </w:r>
    </w:p>
    <w:p w14:paraId="07EE7CF8" w14:textId="03B23C36" w:rsidR="00B650AF" w:rsidRDefault="003E5C3D" w:rsidP="00AD439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B84375">
        <w:rPr>
          <w:rFonts w:ascii="Times New Roman" w:eastAsia="Times New Roman" w:hAnsi="Times New Roman" w:cs="Times New Roman"/>
          <w:color w:val="000000"/>
          <w:sz w:val="24"/>
          <w:szCs w:val="24"/>
        </w:rPr>
        <w:t xml:space="preserve">No semestre a que aqui nos referimos </w:t>
      </w:r>
      <w:r w:rsidR="00AF3070">
        <w:rPr>
          <w:rFonts w:ascii="Times New Roman" w:eastAsia="Times New Roman" w:hAnsi="Times New Roman" w:cs="Times New Roman"/>
          <w:color w:val="000000"/>
          <w:sz w:val="24"/>
          <w:szCs w:val="24"/>
        </w:rPr>
        <w:t>o plano de curso da</w:t>
      </w:r>
      <w:r>
        <w:rPr>
          <w:rFonts w:ascii="Times New Roman" w:eastAsia="Times New Roman" w:hAnsi="Times New Roman" w:cs="Times New Roman"/>
          <w:color w:val="000000"/>
          <w:sz w:val="24"/>
          <w:szCs w:val="24"/>
        </w:rPr>
        <w:t xml:space="preserve"> disciplina destin</w:t>
      </w:r>
      <w:r w:rsidR="00B84375">
        <w:rPr>
          <w:rFonts w:ascii="Times New Roman" w:eastAsia="Times New Roman" w:hAnsi="Times New Roman" w:cs="Times New Roman"/>
          <w:color w:val="000000"/>
          <w:sz w:val="24"/>
          <w:szCs w:val="24"/>
        </w:rPr>
        <w:t>ou</w:t>
      </w:r>
      <w:r>
        <w:rPr>
          <w:rFonts w:ascii="Times New Roman" w:eastAsia="Times New Roman" w:hAnsi="Times New Roman" w:cs="Times New Roman"/>
          <w:color w:val="000000"/>
          <w:sz w:val="24"/>
          <w:szCs w:val="24"/>
        </w:rPr>
        <w:t xml:space="preserve">-se </w:t>
      </w:r>
      <w:r w:rsidR="00764351">
        <w:rPr>
          <w:rFonts w:ascii="Times New Roman" w:eastAsia="Times New Roman" w:hAnsi="Times New Roman" w:cs="Times New Roman"/>
          <w:color w:val="000000"/>
          <w:sz w:val="24"/>
          <w:szCs w:val="24"/>
        </w:rPr>
        <w:t>à análise de questões específicas do ensino da física e de campos e conhecimentos envolvidos em propostas de solução para essas questões</w:t>
      </w:r>
      <w:r w:rsidR="00BF2939">
        <w:rPr>
          <w:rFonts w:ascii="Times New Roman" w:eastAsia="Times New Roman" w:hAnsi="Times New Roman" w:cs="Times New Roman"/>
          <w:color w:val="000000"/>
          <w:sz w:val="24"/>
          <w:szCs w:val="24"/>
        </w:rPr>
        <w:t>.</w:t>
      </w:r>
      <w:r w:rsidR="00764351">
        <w:rPr>
          <w:rFonts w:ascii="Times New Roman" w:eastAsia="Times New Roman" w:hAnsi="Times New Roman" w:cs="Times New Roman"/>
          <w:color w:val="000000"/>
          <w:sz w:val="24"/>
          <w:szCs w:val="24"/>
        </w:rPr>
        <w:t xml:space="preserve"> </w:t>
      </w:r>
      <w:r w:rsidR="00BF2939">
        <w:rPr>
          <w:rFonts w:ascii="Times New Roman" w:eastAsia="Times New Roman" w:hAnsi="Times New Roman" w:cs="Times New Roman"/>
          <w:color w:val="000000"/>
          <w:sz w:val="24"/>
          <w:szCs w:val="24"/>
        </w:rPr>
        <w:t>S</w:t>
      </w:r>
      <w:r w:rsidR="00764351">
        <w:rPr>
          <w:rFonts w:ascii="Times New Roman" w:eastAsia="Times New Roman" w:hAnsi="Times New Roman" w:cs="Times New Roman"/>
          <w:color w:val="000000"/>
          <w:sz w:val="24"/>
          <w:szCs w:val="24"/>
        </w:rPr>
        <w:t xml:space="preserve">ua </w:t>
      </w:r>
      <w:r>
        <w:rPr>
          <w:rFonts w:ascii="Times New Roman" w:eastAsia="Times New Roman" w:hAnsi="Times New Roman" w:cs="Times New Roman"/>
          <w:color w:val="000000"/>
          <w:sz w:val="24"/>
          <w:szCs w:val="24"/>
        </w:rPr>
        <w:t xml:space="preserve">carga horária </w:t>
      </w:r>
      <w:r w:rsidR="00B84375">
        <w:rPr>
          <w:rFonts w:ascii="Times New Roman" w:eastAsia="Times New Roman" w:hAnsi="Times New Roman" w:cs="Times New Roman"/>
          <w:color w:val="000000"/>
          <w:sz w:val="24"/>
          <w:szCs w:val="24"/>
        </w:rPr>
        <w:t>foi</w:t>
      </w:r>
      <w:r>
        <w:rPr>
          <w:rFonts w:ascii="Times New Roman" w:eastAsia="Times New Roman" w:hAnsi="Times New Roman" w:cs="Times New Roman"/>
          <w:color w:val="000000"/>
          <w:sz w:val="24"/>
          <w:szCs w:val="24"/>
        </w:rPr>
        <w:t xml:space="preserve"> de trinta horas </w:t>
      </w:r>
      <w:r w:rsidR="00764351">
        <w:rPr>
          <w:rFonts w:ascii="Times New Roman" w:eastAsia="Times New Roman" w:hAnsi="Times New Roman" w:cs="Times New Roman"/>
          <w:color w:val="000000"/>
          <w:sz w:val="24"/>
          <w:szCs w:val="24"/>
        </w:rPr>
        <w:t xml:space="preserve">distribuídas em duas horas semanais. </w:t>
      </w:r>
      <w:r w:rsidR="00BF2939">
        <w:rPr>
          <w:rFonts w:ascii="Times New Roman" w:eastAsia="Times New Roman" w:hAnsi="Times New Roman" w:cs="Times New Roman"/>
          <w:color w:val="000000"/>
          <w:sz w:val="24"/>
          <w:szCs w:val="24"/>
        </w:rPr>
        <w:t>Já o</w:t>
      </w:r>
      <w:r w:rsidR="00B84375">
        <w:rPr>
          <w:rFonts w:ascii="Times New Roman" w:eastAsia="Times New Roman" w:hAnsi="Times New Roman" w:cs="Times New Roman"/>
          <w:color w:val="000000"/>
          <w:sz w:val="24"/>
          <w:szCs w:val="24"/>
        </w:rPr>
        <w:t xml:space="preserve"> </w:t>
      </w:r>
      <w:r w:rsidR="00AF3070">
        <w:rPr>
          <w:rFonts w:ascii="Times New Roman" w:eastAsia="Times New Roman" w:hAnsi="Times New Roman" w:cs="Times New Roman"/>
          <w:color w:val="000000"/>
          <w:sz w:val="24"/>
          <w:szCs w:val="24"/>
        </w:rPr>
        <w:t xml:space="preserve">seu </w:t>
      </w:r>
      <w:r w:rsidR="00764351">
        <w:rPr>
          <w:rFonts w:ascii="Times New Roman" w:eastAsia="Times New Roman" w:hAnsi="Times New Roman" w:cs="Times New Roman"/>
          <w:color w:val="000000"/>
          <w:sz w:val="24"/>
          <w:szCs w:val="24"/>
        </w:rPr>
        <w:t>desenvolvimento visou</w:t>
      </w:r>
      <w:r w:rsidR="00BF2939">
        <w:rPr>
          <w:rFonts w:ascii="Times New Roman" w:eastAsia="Times New Roman" w:hAnsi="Times New Roman" w:cs="Times New Roman"/>
          <w:color w:val="000000"/>
          <w:sz w:val="24"/>
          <w:szCs w:val="24"/>
        </w:rPr>
        <w:t xml:space="preserve"> especificamente</w:t>
      </w:r>
      <w:r w:rsidR="00764351">
        <w:rPr>
          <w:rFonts w:ascii="Times New Roman" w:eastAsia="Times New Roman" w:hAnsi="Times New Roman" w:cs="Times New Roman"/>
          <w:color w:val="000000"/>
          <w:sz w:val="24"/>
          <w:szCs w:val="24"/>
        </w:rPr>
        <w:t xml:space="preserve"> contribuir para que os licenciandos: </w:t>
      </w:r>
      <w:r w:rsidR="00B84375">
        <w:rPr>
          <w:rFonts w:ascii="Times New Roman" w:eastAsia="Times New Roman" w:hAnsi="Times New Roman" w:cs="Times New Roman"/>
          <w:color w:val="000000"/>
          <w:sz w:val="24"/>
          <w:szCs w:val="24"/>
        </w:rPr>
        <w:t xml:space="preserve">analisassem criticamente </w:t>
      </w:r>
      <w:r w:rsidR="00B52695">
        <w:rPr>
          <w:rFonts w:ascii="Times New Roman" w:eastAsia="Times New Roman" w:hAnsi="Times New Roman" w:cs="Times New Roman"/>
          <w:color w:val="000000"/>
          <w:sz w:val="24"/>
          <w:szCs w:val="24"/>
        </w:rPr>
        <w:t xml:space="preserve">e se posicionassem quanto às suas representações sobre ciência e ensino, e especificamente sobre o ensino da física no </w:t>
      </w:r>
      <w:r w:rsidR="00B47DE3" w:rsidRPr="00B47DE3">
        <w:rPr>
          <w:rFonts w:ascii="Times New Roman" w:eastAsia="Times New Roman" w:hAnsi="Times New Roman" w:cs="Times New Roman"/>
          <w:color w:val="FF0000"/>
          <w:sz w:val="24"/>
          <w:szCs w:val="24"/>
        </w:rPr>
        <w:t>nível</w:t>
      </w:r>
      <w:r w:rsidR="00B52695">
        <w:rPr>
          <w:rFonts w:ascii="Times New Roman" w:eastAsia="Times New Roman" w:hAnsi="Times New Roman" w:cs="Times New Roman"/>
          <w:color w:val="000000"/>
          <w:sz w:val="24"/>
          <w:szCs w:val="24"/>
        </w:rPr>
        <w:t xml:space="preserve"> médio; numa pesquisa em ensino de física, compreendessem o funcionamento de suas partes (objetivos, procedimentos, aportes teóricos e resultados); analisassem criticamente alguns aspectos da produção científica e suas relações com o conhecimento escolar.</w:t>
      </w:r>
    </w:p>
    <w:p w14:paraId="77E1EC5E" w14:textId="480BD041" w:rsidR="00FB2160" w:rsidRDefault="00D04F62" w:rsidP="00AD439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Podemos notar a amplitude desses objetivos e</w:t>
      </w:r>
      <w:r w:rsidR="00B5269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consequentemente</w:t>
      </w:r>
      <w:r w:rsidR="00B5269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os limites para </w:t>
      </w:r>
      <w:r w:rsidR="006440F6">
        <w:rPr>
          <w:rFonts w:ascii="Times New Roman" w:eastAsia="Times New Roman" w:hAnsi="Times New Roman" w:cs="Times New Roman"/>
          <w:color w:val="000000"/>
          <w:sz w:val="24"/>
          <w:szCs w:val="24"/>
        </w:rPr>
        <w:t>trabalha</w:t>
      </w:r>
      <w:r>
        <w:rPr>
          <w:rFonts w:ascii="Times New Roman" w:eastAsia="Times New Roman" w:hAnsi="Times New Roman" w:cs="Times New Roman"/>
          <w:color w:val="000000"/>
          <w:sz w:val="24"/>
          <w:szCs w:val="24"/>
        </w:rPr>
        <w:t xml:space="preserve">-los em profundidade no tempo destinado à disciplina, o que não impediria, entretanto, </w:t>
      </w:r>
      <w:r>
        <w:rPr>
          <w:rFonts w:ascii="Times New Roman" w:eastAsia="Times New Roman" w:hAnsi="Times New Roman" w:cs="Times New Roman"/>
          <w:color w:val="000000"/>
          <w:sz w:val="24"/>
          <w:szCs w:val="24"/>
        </w:rPr>
        <w:lastRenderedPageBreak/>
        <w:t xml:space="preserve">que </w:t>
      </w:r>
      <w:r w:rsidR="00B52695">
        <w:rPr>
          <w:rFonts w:ascii="Times New Roman" w:eastAsia="Times New Roman" w:hAnsi="Times New Roman" w:cs="Times New Roman"/>
          <w:color w:val="000000"/>
          <w:sz w:val="24"/>
          <w:szCs w:val="24"/>
        </w:rPr>
        <w:t xml:space="preserve">eles fossem considerados na seleção das estratégias de ensino </w:t>
      </w:r>
      <w:r w:rsidR="00FB2160">
        <w:rPr>
          <w:rFonts w:ascii="Times New Roman" w:eastAsia="Times New Roman" w:hAnsi="Times New Roman" w:cs="Times New Roman"/>
          <w:color w:val="000000"/>
          <w:sz w:val="24"/>
          <w:szCs w:val="24"/>
        </w:rPr>
        <w:t>planejadas para o desenvolvimento do semestre.</w:t>
      </w:r>
      <w:r>
        <w:rPr>
          <w:rFonts w:ascii="Times New Roman" w:eastAsia="Times New Roman" w:hAnsi="Times New Roman" w:cs="Times New Roman"/>
          <w:color w:val="000000"/>
          <w:sz w:val="24"/>
          <w:szCs w:val="24"/>
        </w:rPr>
        <w:t xml:space="preserve"> Nesse sentido, foram propostas as seguintes atividades: </w:t>
      </w:r>
      <w:r w:rsidR="00CC52B9">
        <w:rPr>
          <w:rFonts w:ascii="Times New Roman" w:eastAsia="Times New Roman" w:hAnsi="Times New Roman" w:cs="Times New Roman"/>
          <w:color w:val="000000"/>
          <w:sz w:val="24"/>
          <w:szCs w:val="24"/>
        </w:rPr>
        <w:t>participar de exposições orais</w:t>
      </w:r>
      <w:r w:rsidR="00E45A99">
        <w:rPr>
          <w:rFonts w:ascii="Times New Roman" w:eastAsia="Times New Roman" w:hAnsi="Times New Roman" w:cs="Times New Roman"/>
          <w:color w:val="000000"/>
          <w:sz w:val="24"/>
          <w:szCs w:val="24"/>
        </w:rPr>
        <w:t>, de</w:t>
      </w:r>
      <w:r w:rsidR="00CC52B9">
        <w:rPr>
          <w:rFonts w:ascii="Times New Roman" w:eastAsia="Times New Roman" w:hAnsi="Times New Roman" w:cs="Times New Roman"/>
          <w:color w:val="000000"/>
          <w:sz w:val="24"/>
          <w:szCs w:val="24"/>
        </w:rPr>
        <w:t xml:space="preserve"> leituras coletivas</w:t>
      </w:r>
      <w:r w:rsidR="00E45A99">
        <w:rPr>
          <w:rFonts w:ascii="Times New Roman" w:eastAsia="Times New Roman" w:hAnsi="Times New Roman" w:cs="Times New Roman"/>
          <w:color w:val="000000"/>
          <w:sz w:val="24"/>
          <w:szCs w:val="24"/>
        </w:rPr>
        <w:t xml:space="preserve"> e de discussões em pequenos grupos ou com a classe toda; realizar</w:t>
      </w:r>
      <w:r w:rsidR="00CC52B9">
        <w:rPr>
          <w:rFonts w:ascii="Times New Roman" w:eastAsia="Times New Roman" w:hAnsi="Times New Roman" w:cs="Times New Roman"/>
          <w:color w:val="000000"/>
          <w:sz w:val="24"/>
          <w:szCs w:val="24"/>
        </w:rPr>
        <w:t xml:space="preserve"> trabalhos práticos</w:t>
      </w:r>
      <w:r w:rsidR="00E45A99">
        <w:rPr>
          <w:rFonts w:ascii="Times New Roman" w:eastAsia="Times New Roman" w:hAnsi="Times New Roman" w:cs="Times New Roman"/>
          <w:color w:val="000000"/>
          <w:sz w:val="24"/>
          <w:szCs w:val="24"/>
        </w:rPr>
        <w:t>;</w:t>
      </w:r>
      <w:r w:rsidR="00CC52B9">
        <w:rPr>
          <w:rFonts w:ascii="Times New Roman" w:eastAsia="Times New Roman" w:hAnsi="Times New Roman" w:cs="Times New Roman"/>
          <w:color w:val="000000"/>
          <w:sz w:val="24"/>
          <w:szCs w:val="24"/>
        </w:rPr>
        <w:t xml:space="preserve"> assist</w:t>
      </w:r>
      <w:r w:rsidR="00E45A99">
        <w:rPr>
          <w:rFonts w:ascii="Times New Roman" w:eastAsia="Times New Roman" w:hAnsi="Times New Roman" w:cs="Times New Roman"/>
          <w:color w:val="000000"/>
          <w:sz w:val="24"/>
          <w:szCs w:val="24"/>
        </w:rPr>
        <w:t>ir vídeos; elaborar sínteses escritas de textos propostos para leitura</w:t>
      </w:r>
      <w:r w:rsidR="00B47DE3">
        <w:rPr>
          <w:rFonts w:ascii="Times New Roman" w:eastAsia="Times New Roman" w:hAnsi="Times New Roman" w:cs="Times New Roman"/>
          <w:color w:val="000000"/>
          <w:sz w:val="24"/>
          <w:szCs w:val="24"/>
        </w:rPr>
        <w:t>;</w:t>
      </w:r>
      <w:r w:rsidR="00E45A99">
        <w:rPr>
          <w:rFonts w:ascii="Times New Roman" w:eastAsia="Times New Roman" w:hAnsi="Times New Roman" w:cs="Times New Roman"/>
          <w:color w:val="000000"/>
          <w:sz w:val="24"/>
          <w:szCs w:val="24"/>
        </w:rPr>
        <w:t xml:space="preserve"> produzir questões e soluções relativas aos conteúdos trabalhados na disciplina.</w:t>
      </w:r>
    </w:p>
    <w:p w14:paraId="16EF888C" w14:textId="2AB25D12" w:rsidR="001F25F9" w:rsidRDefault="000D2ADA" w:rsidP="001F25F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 </w:t>
      </w:r>
      <w:r w:rsidR="002D3FD3">
        <w:rPr>
          <w:rFonts w:ascii="Times New Roman" w:eastAsia="Times New Roman" w:hAnsi="Times New Roman" w:cs="Times New Roman"/>
          <w:color w:val="000000"/>
          <w:sz w:val="24"/>
          <w:szCs w:val="24"/>
        </w:rPr>
        <w:t>B</w:t>
      </w:r>
      <w:r w:rsidR="00FB2160">
        <w:rPr>
          <w:rFonts w:ascii="Times New Roman" w:eastAsia="Times New Roman" w:hAnsi="Times New Roman" w:cs="Times New Roman"/>
          <w:color w:val="000000"/>
          <w:sz w:val="24"/>
          <w:szCs w:val="24"/>
        </w:rPr>
        <w:t xml:space="preserve">ibliografia </w:t>
      </w:r>
      <w:r w:rsidR="002D3FD3">
        <w:rPr>
          <w:rFonts w:ascii="Times New Roman" w:eastAsia="Times New Roman" w:hAnsi="Times New Roman" w:cs="Times New Roman"/>
          <w:color w:val="000000"/>
          <w:sz w:val="24"/>
          <w:szCs w:val="24"/>
        </w:rPr>
        <w:t>B</w:t>
      </w:r>
      <w:r w:rsidR="00FB2160">
        <w:rPr>
          <w:rFonts w:ascii="Times New Roman" w:eastAsia="Times New Roman" w:hAnsi="Times New Roman" w:cs="Times New Roman"/>
          <w:color w:val="000000"/>
          <w:sz w:val="24"/>
          <w:szCs w:val="24"/>
        </w:rPr>
        <w:t>ásica do Plano de Curso</w:t>
      </w:r>
      <w:r w:rsidR="002D3FD3">
        <w:rPr>
          <w:rFonts w:ascii="Times New Roman" w:eastAsia="Times New Roman" w:hAnsi="Times New Roman" w:cs="Times New Roman"/>
          <w:color w:val="000000"/>
          <w:sz w:val="24"/>
          <w:szCs w:val="24"/>
        </w:rPr>
        <w:t xml:space="preserve"> a ser trabalhada no semestre</w:t>
      </w:r>
      <w:r w:rsidR="00B47DE3">
        <w:rPr>
          <w:rFonts w:ascii="Times New Roman" w:eastAsia="Times New Roman" w:hAnsi="Times New Roman" w:cs="Times New Roman"/>
          <w:color w:val="000000"/>
          <w:sz w:val="24"/>
          <w:szCs w:val="24"/>
        </w:rPr>
        <w:t>,</w:t>
      </w:r>
      <w:r w:rsidR="00FB216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constavam </w:t>
      </w:r>
      <w:r w:rsidR="00FB2160">
        <w:rPr>
          <w:rFonts w:ascii="Times New Roman" w:eastAsia="Times New Roman" w:hAnsi="Times New Roman" w:cs="Times New Roman"/>
          <w:color w:val="000000"/>
          <w:sz w:val="24"/>
          <w:szCs w:val="24"/>
        </w:rPr>
        <w:t>nove</w:t>
      </w:r>
      <w:r>
        <w:rPr>
          <w:rFonts w:ascii="Times New Roman" w:eastAsia="Times New Roman" w:hAnsi="Times New Roman" w:cs="Times New Roman"/>
          <w:color w:val="000000"/>
          <w:sz w:val="24"/>
          <w:szCs w:val="24"/>
        </w:rPr>
        <w:t xml:space="preserve"> textos </w:t>
      </w:r>
      <w:r w:rsidR="00E30800">
        <w:rPr>
          <w:rFonts w:ascii="Times New Roman" w:eastAsia="Times New Roman" w:hAnsi="Times New Roman" w:cs="Times New Roman"/>
          <w:color w:val="000000"/>
          <w:sz w:val="24"/>
          <w:szCs w:val="24"/>
        </w:rPr>
        <w:t>da área de Ensino de Ciências</w:t>
      </w:r>
      <w:r w:rsidR="006440F6">
        <w:rPr>
          <w:rFonts w:ascii="Times New Roman" w:eastAsia="Times New Roman" w:hAnsi="Times New Roman" w:cs="Times New Roman"/>
          <w:color w:val="000000"/>
          <w:sz w:val="24"/>
          <w:szCs w:val="24"/>
        </w:rPr>
        <w:t>, entre artigos de periódicos</w:t>
      </w:r>
      <w:r w:rsidR="00E30800">
        <w:rPr>
          <w:rFonts w:ascii="Times New Roman" w:eastAsia="Times New Roman" w:hAnsi="Times New Roman" w:cs="Times New Roman"/>
          <w:color w:val="000000"/>
          <w:sz w:val="24"/>
          <w:szCs w:val="24"/>
        </w:rPr>
        <w:t xml:space="preserve"> </w:t>
      </w:r>
      <w:r w:rsidR="006440F6">
        <w:rPr>
          <w:rFonts w:ascii="Times New Roman" w:eastAsia="Times New Roman" w:hAnsi="Times New Roman" w:cs="Times New Roman"/>
          <w:color w:val="000000"/>
          <w:sz w:val="24"/>
          <w:szCs w:val="24"/>
        </w:rPr>
        <w:t xml:space="preserve">e </w:t>
      </w:r>
      <w:r w:rsidR="00E30800">
        <w:rPr>
          <w:rFonts w:ascii="Times New Roman" w:eastAsia="Times New Roman" w:hAnsi="Times New Roman" w:cs="Times New Roman"/>
          <w:color w:val="000000"/>
          <w:sz w:val="24"/>
          <w:szCs w:val="24"/>
        </w:rPr>
        <w:t xml:space="preserve">capítulos de livros. As temáticas desses textos envolviam representações de estudantes sobre </w:t>
      </w:r>
      <w:r w:rsidR="0042348F">
        <w:rPr>
          <w:rFonts w:ascii="Times New Roman" w:eastAsia="Times New Roman" w:hAnsi="Times New Roman" w:cs="Times New Roman"/>
          <w:color w:val="000000"/>
          <w:sz w:val="24"/>
          <w:szCs w:val="24"/>
        </w:rPr>
        <w:t>determinado conteúdo</w:t>
      </w:r>
      <w:r w:rsidR="00E30800">
        <w:rPr>
          <w:rFonts w:ascii="Times New Roman" w:eastAsia="Times New Roman" w:hAnsi="Times New Roman" w:cs="Times New Roman"/>
          <w:color w:val="000000"/>
          <w:sz w:val="24"/>
          <w:szCs w:val="24"/>
        </w:rPr>
        <w:t xml:space="preserve"> de física</w:t>
      </w:r>
      <w:r w:rsidR="001F25F9">
        <w:rPr>
          <w:rFonts w:ascii="Times New Roman" w:eastAsia="Times New Roman" w:hAnsi="Times New Roman" w:cs="Times New Roman"/>
          <w:color w:val="000000"/>
          <w:sz w:val="24"/>
          <w:szCs w:val="24"/>
        </w:rPr>
        <w:t xml:space="preserve"> </w:t>
      </w:r>
      <w:r w:rsidR="0042348F">
        <w:rPr>
          <w:rFonts w:ascii="Times New Roman" w:eastAsia="Times New Roman" w:hAnsi="Times New Roman" w:cs="Times New Roman"/>
          <w:color w:val="000000"/>
          <w:sz w:val="24"/>
          <w:szCs w:val="24"/>
        </w:rPr>
        <w:t xml:space="preserve">e </w:t>
      </w:r>
      <w:r w:rsidR="00E30800">
        <w:rPr>
          <w:rFonts w:ascii="Times New Roman" w:eastAsia="Times New Roman" w:hAnsi="Times New Roman" w:cs="Times New Roman"/>
          <w:color w:val="000000"/>
          <w:sz w:val="24"/>
          <w:szCs w:val="24"/>
        </w:rPr>
        <w:t xml:space="preserve">sobre o trabalho com física moderna no ensino básico, </w:t>
      </w:r>
      <w:r w:rsidR="001F25F9">
        <w:rPr>
          <w:rFonts w:ascii="Times New Roman" w:eastAsia="Times New Roman" w:hAnsi="Times New Roman" w:cs="Times New Roman"/>
          <w:color w:val="000000"/>
          <w:sz w:val="24"/>
          <w:szCs w:val="24"/>
        </w:rPr>
        <w:t>além da</w:t>
      </w:r>
      <w:r w:rsidR="00E30800">
        <w:rPr>
          <w:rFonts w:ascii="Times New Roman" w:eastAsia="Times New Roman" w:hAnsi="Times New Roman" w:cs="Times New Roman"/>
          <w:color w:val="000000"/>
          <w:sz w:val="24"/>
          <w:szCs w:val="24"/>
        </w:rPr>
        <w:t xml:space="preserve"> abordagem de aspectos da investigação científica e de estratégias de ensino como</w:t>
      </w:r>
      <w:r w:rsidR="001F25F9">
        <w:rPr>
          <w:rFonts w:ascii="Times New Roman" w:eastAsia="Times New Roman" w:hAnsi="Times New Roman" w:cs="Times New Roman"/>
          <w:color w:val="000000"/>
          <w:sz w:val="24"/>
          <w:szCs w:val="24"/>
        </w:rPr>
        <w:t>:</w:t>
      </w:r>
      <w:r w:rsidR="00E30800">
        <w:rPr>
          <w:rFonts w:ascii="Times New Roman" w:eastAsia="Times New Roman" w:hAnsi="Times New Roman" w:cs="Times New Roman"/>
          <w:color w:val="000000"/>
          <w:sz w:val="24"/>
          <w:szCs w:val="24"/>
        </w:rPr>
        <w:t xml:space="preserve"> ciência, tecnologia e sociedade</w:t>
      </w:r>
      <w:r w:rsidR="001F25F9">
        <w:rPr>
          <w:rFonts w:ascii="Times New Roman" w:eastAsia="Times New Roman" w:hAnsi="Times New Roman" w:cs="Times New Roman"/>
          <w:color w:val="000000"/>
          <w:sz w:val="24"/>
          <w:szCs w:val="24"/>
        </w:rPr>
        <w:t xml:space="preserve">; </w:t>
      </w:r>
      <w:r w:rsidR="00E30800">
        <w:rPr>
          <w:rFonts w:ascii="Times New Roman" w:eastAsia="Times New Roman" w:hAnsi="Times New Roman" w:cs="Times New Roman"/>
          <w:color w:val="000000"/>
          <w:sz w:val="24"/>
          <w:szCs w:val="24"/>
        </w:rPr>
        <w:t>história da ciência e divulgação científica. Sobre</w:t>
      </w:r>
      <w:r w:rsidR="003A2F64">
        <w:rPr>
          <w:rFonts w:ascii="Times New Roman" w:eastAsia="Times New Roman" w:hAnsi="Times New Roman" w:cs="Times New Roman"/>
          <w:color w:val="000000"/>
          <w:sz w:val="24"/>
          <w:szCs w:val="24"/>
        </w:rPr>
        <w:t xml:space="preserve"> esta última foi proposto um único texto</w:t>
      </w:r>
      <w:r w:rsidR="00B47DE3">
        <w:rPr>
          <w:rFonts w:ascii="Times New Roman" w:eastAsia="Times New Roman" w:hAnsi="Times New Roman" w:cs="Times New Roman"/>
          <w:color w:val="000000"/>
          <w:sz w:val="24"/>
          <w:szCs w:val="24"/>
        </w:rPr>
        <w:t xml:space="preserve"> </w:t>
      </w:r>
      <w:r w:rsidR="00B47DE3" w:rsidRPr="00B47DE3">
        <w:rPr>
          <w:rFonts w:ascii="Times New Roman" w:eastAsia="Times New Roman" w:hAnsi="Times New Roman" w:cs="Times New Roman"/>
          <w:color w:val="FF0000"/>
          <w:sz w:val="24"/>
          <w:szCs w:val="24"/>
        </w:rPr>
        <w:t>(Zanotello e Almeida, 2007)</w:t>
      </w:r>
      <w:r w:rsidR="003A2F64">
        <w:rPr>
          <w:rFonts w:ascii="Times New Roman" w:eastAsia="Times New Roman" w:hAnsi="Times New Roman" w:cs="Times New Roman"/>
          <w:color w:val="000000"/>
          <w:sz w:val="24"/>
          <w:szCs w:val="24"/>
        </w:rPr>
        <w:t xml:space="preserve">, cujo funcionamento na disciplina é </w:t>
      </w:r>
      <w:r w:rsidR="00E03F9F">
        <w:rPr>
          <w:rFonts w:ascii="Times New Roman" w:eastAsia="Times New Roman" w:hAnsi="Times New Roman" w:cs="Times New Roman"/>
          <w:color w:val="000000"/>
          <w:sz w:val="24"/>
          <w:szCs w:val="24"/>
        </w:rPr>
        <w:t>analisado neste estudo</w:t>
      </w:r>
      <w:r w:rsidR="00B47DE3">
        <w:rPr>
          <w:rFonts w:ascii="Times New Roman" w:eastAsia="Times New Roman" w:hAnsi="Times New Roman" w:cs="Times New Roman"/>
          <w:color w:val="000000"/>
          <w:sz w:val="24"/>
          <w:szCs w:val="24"/>
        </w:rPr>
        <w:t>.</w:t>
      </w:r>
    </w:p>
    <w:p w14:paraId="1714E06F" w14:textId="31A5FC8C" w:rsidR="001F25F9" w:rsidRDefault="00E03F9F" w:rsidP="001F25F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001F25F9">
        <w:rPr>
          <w:rFonts w:ascii="Times New Roman" w:eastAsia="Times New Roman" w:hAnsi="Times New Roman" w:cs="Times New Roman"/>
          <w:color w:val="000000"/>
          <w:sz w:val="24"/>
          <w:szCs w:val="24"/>
        </w:rPr>
        <w:t>o item</w:t>
      </w:r>
      <w:r w:rsidR="002D3FD3">
        <w:rPr>
          <w:rFonts w:ascii="Times New Roman" w:eastAsia="Times New Roman" w:hAnsi="Times New Roman" w:cs="Times New Roman"/>
          <w:color w:val="000000"/>
          <w:sz w:val="24"/>
          <w:szCs w:val="24"/>
        </w:rPr>
        <w:t xml:space="preserve"> Bibliografia Complementar e Outros Recursos</w:t>
      </w:r>
      <w:r w:rsidR="003A2F64">
        <w:rPr>
          <w:rFonts w:ascii="Times New Roman" w:eastAsia="Times New Roman" w:hAnsi="Times New Roman" w:cs="Times New Roman"/>
          <w:color w:val="000000"/>
          <w:sz w:val="24"/>
          <w:szCs w:val="24"/>
        </w:rPr>
        <w:t xml:space="preserve"> do Plano de Curso</w:t>
      </w:r>
      <w:r w:rsidR="00B47DE3">
        <w:rPr>
          <w:rFonts w:ascii="Times New Roman" w:eastAsia="Times New Roman" w:hAnsi="Times New Roman" w:cs="Times New Roman"/>
          <w:color w:val="000000"/>
          <w:sz w:val="24"/>
          <w:szCs w:val="24"/>
        </w:rPr>
        <w:t>,</w:t>
      </w:r>
      <w:r w:rsidR="001F25F9">
        <w:rPr>
          <w:rFonts w:ascii="Times New Roman" w:eastAsia="Times New Roman" w:hAnsi="Times New Roman" w:cs="Times New Roman"/>
          <w:color w:val="000000"/>
          <w:sz w:val="24"/>
          <w:szCs w:val="24"/>
        </w:rPr>
        <w:t xml:space="preserve"> constava</w:t>
      </w:r>
      <w:r w:rsidR="002D3FD3">
        <w:rPr>
          <w:rFonts w:ascii="Times New Roman" w:eastAsia="Times New Roman" w:hAnsi="Times New Roman" w:cs="Times New Roman"/>
          <w:color w:val="000000"/>
          <w:sz w:val="24"/>
          <w:szCs w:val="24"/>
        </w:rPr>
        <w:t xml:space="preserve"> um artigo de periódico do Ensino de Ciências, um </w:t>
      </w:r>
      <w:r w:rsidR="00B47DE3">
        <w:rPr>
          <w:rFonts w:ascii="Times New Roman" w:eastAsia="Times New Roman" w:hAnsi="Times New Roman" w:cs="Times New Roman"/>
          <w:color w:val="000000"/>
          <w:sz w:val="24"/>
          <w:szCs w:val="24"/>
        </w:rPr>
        <w:t>v</w:t>
      </w:r>
      <w:r w:rsidR="002D3FD3">
        <w:rPr>
          <w:rFonts w:ascii="Times New Roman" w:eastAsia="Times New Roman" w:hAnsi="Times New Roman" w:cs="Times New Roman"/>
          <w:color w:val="000000"/>
          <w:sz w:val="24"/>
          <w:szCs w:val="24"/>
        </w:rPr>
        <w:t xml:space="preserve">ídeo e três livros de divulgação científica, sendo que </w:t>
      </w:r>
      <w:r w:rsidR="00D07421" w:rsidRPr="00E04BD4">
        <w:rPr>
          <w:rFonts w:ascii="Times New Roman" w:eastAsia="Times New Roman" w:hAnsi="Times New Roman" w:cs="Times New Roman"/>
          <w:color w:val="FF0000"/>
          <w:sz w:val="24"/>
          <w:szCs w:val="24"/>
        </w:rPr>
        <w:t>a análise</w:t>
      </w:r>
      <w:r w:rsidR="00462242" w:rsidRPr="00E04BD4">
        <w:rPr>
          <w:rFonts w:ascii="Times New Roman" w:eastAsia="Times New Roman" w:hAnsi="Times New Roman" w:cs="Times New Roman"/>
          <w:color w:val="FF0000"/>
          <w:sz w:val="24"/>
          <w:szCs w:val="24"/>
        </w:rPr>
        <w:t xml:space="preserve"> da </w:t>
      </w:r>
      <w:r w:rsidR="00D07421" w:rsidRPr="00E04BD4">
        <w:rPr>
          <w:rFonts w:ascii="Times New Roman" w:eastAsia="Times New Roman" w:hAnsi="Times New Roman" w:cs="Times New Roman"/>
          <w:color w:val="FF0000"/>
          <w:sz w:val="24"/>
          <w:szCs w:val="24"/>
        </w:rPr>
        <w:t>leitura de um deles</w:t>
      </w:r>
      <w:r w:rsidR="00E04BD4" w:rsidRPr="00E04BD4">
        <w:rPr>
          <w:rFonts w:ascii="Times New Roman" w:eastAsia="Times New Roman" w:hAnsi="Times New Roman" w:cs="Times New Roman"/>
          <w:color w:val="FF0000"/>
          <w:sz w:val="24"/>
          <w:szCs w:val="24"/>
        </w:rPr>
        <w:t xml:space="preserve"> (</w:t>
      </w:r>
      <w:proofErr w:type="spellStart"/>
      <w:r w:rsidR="00D07421" w:rsidRPr="00E04BD4">
        <w:rPr>
          <w:rFonts w:ascii="Times New Roman" w:eastAsia="Times New Roman" w:hAnsi="Times New Roman" w:cs="Times New Roman"/>
          <w:color w:val="FF0000"/>
          <w:sz w:val="24"/>
          <w:szCs w:val="24"/>
        </w:rPr>
        <w:t>Poskitt</w:t>
      </w:r>
      <w:proofErr w:type="spellEnd"/>
      <w:r w:rsidR="00E04BD4" w:rsidRPr="00E04BD4">
        <w:rPr>
          <w:rFonts w:ascii="Times New Roman" w:eastAsia="Times New Roman" w:hAnsi="Times New Roman" w:cs="Times New Roman"/>
          <w:color w:val="FF0000"/>
          <w:sz w:val="24"/>
          <w:szCs w:val="24"/>
        </w:rPr>
        <w:t xml:space="preserve">, </w:t>
      </w:r>
      <w:r w:rsidR="00D07421" w:rsidRPr="00E04BD4">
        <w:rPr>
          <w:rFonts w:ascii="Times New Roman" w:eastAsia="Times New Roman" w:hAnsi="Times New Roman" w:cs="Times New Roman"/>
          <w:color w:val="FF0000"/>
          <w:sz w:val="24"/>
          <w:szCs w:val="24"/>
        </w:rPr>
        <w:t>2002)</w:t>
      </w:r>
      <w:r w:rsidR="00E04BD4" w:rsidRPr="00E04BD4">
        <w:rPr>
          <w:rFonts w:ascii="Times New Roman" w:eastAsia="Times New Roman" w:hAnsi="Times New Roman" w:cs="Times New Roman"/>
          <w:color w:val="FF0000"/>
          <w:sz w:val="24"/>
          <w:szCs w:val="24"/>
        </w:rPr>
        <w:t xml:space="preserve"> por alunos do Ensino Médio</w:t>
      </w:r>
      <w:r w:rsidR="00D07421" w:rsidRPr="00E04BD4">
        <w:rPr>
          <w:rFonts w:ascii="Times New Roman" w:eastAsia="Times New Roman" w:hAnsi="Times New Roman" w:cs="Times New Roman"/>
          <w:color w:val="FF0000"/>
          <w:sz w:val="24"/>
          <w:szCs w:val="24"/>
        </w:rPr>
        <w:t xml:space="preserve"> </w:t>
      </w:r>
      <w:r w:rsidR="00462242" w:rsidRPr="00E04BD4">
        <w:rPr>
          <w:rFonts w:ascii="Times New Roman" w:eastAsia="Times New Roman" w:hAnsi="Times New Roman" w:cs="Times New Roman"/>
          <w:color w:val="FF0000"/>
          <w:sz w:val="24"/>
          <w:szCs w:val="24"/>
        </w:rPr>
        <w:t xml:space="preserve">era o </w:t>
      </w:r>
      <w:r w:rsidR="006314F0" w:rsidRPr="00E04BD4">
        <w:rPr>
          <w:rFonts w:ascii="Times New Roman" w:eastAsia="Times New Roman" w:hAnsi="Times New Roman" w:cs="Times New Roman"/>
          <w:color w:val="FF0000"/>
          <w:sz w:val="24"/>
          <w:szCs w:val="24"/>
        </w:rPr>
        <w:t>foco d</w:t>
      </w:r>
      <w:r w:rsidR="00462242" w:rsidRPr="00E04BD4">
        <w:rPr>
          <w:rFonts w:ascii="Times New Roman" w:eastAsia="Times New Roman" w:hAnsi="Times New Roman" w:cs="Times New Roman"/>
          <w:color w:val="FF0000"/>
          <w:sz w:val="24"/>
          <w:szCs w:val="24"/>
        </w:rPr>
        <w:t>o artigo</w:t>
      </w:r>
      <w:r w:rsidR="00B47DE3" w:rsidRPr="00E04BD4">
        <w:rPr>
          <w:rFonts w:ascii="Times New Roman" w:eastAsia="Times New Roman" w:hAnsi="Times New Roman" w:cs="Times New Roman"/>
          <w:color w:val="FF0000"/>
          <w:sz w:val="24"/>
          <w:szCs w:val="24"/>
        </w:rPr>
        <w:t xml:space="preserve"> de Zanotello e Almeida (2007)</w:t>
      </w:r>
      <w:r w:rsidR="007A6076" w:rsidRPr="00E04BD4">
        <w:rPr>
          <w:rFonts w:ascii="Times New Roman" w:eastAsia="Times New Roman" w:hAnsi="Times New Roman" w:cs="Times New Roman"/>
          <w:color w:val="FF0000"/>
          <w:sz w:val="24"/>
          <w:szCs w:val="24"/>
        </w:rPr>
        <w:t>.</w:t>
      </w:r>
    </w:p>
    <w:p w14:paraId="18D16A92" w14:textId="47D65D07" w:rsidR="006F2391" w:rsidRDefault="00FA04B5" w:rsidP="002D3FD3">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Nos referimos agora às</w:t>
      </w:r>
      <w:r w:rsidR="003A2F64">
        <w:rPr>
          <w:rFonts w:ascii="Times New Roman" w:eastAsia="Times New Roman" w:hAnsi="Times New Roman" w:cs="Times New Roman"/>
          <w:color w:val="000000"/>
          <w:sz w:val="24"/>
          <w:szCs w:val="24"/>
        </w:rPr>
        <w:t xml:space="preserve"> </w:t>
      </w:r>
      <w:r w:rsidR="006F2391">
        <w:rPr>
          <w:rFonts w:ascii="Times New Roman" w:eastAsia="Times New Roman" w:hAnsi="Times New Roman" w:cs="Times New Roman"/>
          <w:color w:val="000000"/>
          <w:sz w:val="24"/>
          <w:szCs w:val="24"/>
        </w:rPr>
        <w:t>condições de produção propostas na</w:t>
      </w:r>
      <w:r w:rsidR="00555B3B">
        <w:rPr>
          <w:rFonts w:ascii="Times New Roman" w:eastAsia="Times New Roman" w:hAnsi="Times New Roman" w:cs="Times New Roman"/>
          <w:color w:val="000000"/>
          <w:sz w:val="24"/>
          <w:szCs w:val="24"/>
        </w:rPr>
        <w:t xml:space="preserve"> disciplina</w:t>
      </w:r>
      <w:r w:rsidR="001F25F9">
        <w:rPr>
          <w:rFonts w:ascii="Times New Roman" w:eastAsia="Times New Roman" w:hAnsi="Times New Roman" w:cs="Times New Roman"/>
          <w:color w:val="000000"/>
          <w:sz w:val="24"/>
          <w:szCs w:val="24"/>
        </w:rPr>
        <w:t>,</w:t>
      </w:r>
      <w:r w:rsidR="003A2F64">
        <w:rPr>
          <w:rFonts w:ascii="Times New Roman" w:eastAsia="Times New Roman" w:hAnsi="Times New Roman" w:cs="Times New Roman"/>
          <w:color w:val="000000"/>
          <w:sz w:val="24"/>
          <w:szCs w:val="24"/>
        </w:rPr>
        <w:t xml:space="preserve"> </w:t>
      </w:r>
      <w:r w:rsidR="001F25F9">
        <w:rPr>
          <w:rFonts w:ascii="Times New Roman" w:eastAsia="Times New Roman" w:hAnsi="Times New Roman" w:cs="Times New Roman"/>
          <w:color w:val="000000"/>
          <w:sz w:val="24"/>
          <w:szCs w:val="24"/>
        </w:rPr>
        <w:t xml:space="preserve">relacionadas a esse artigo e a partir das quais obtivemos as informações que constituem os dados aqui analisados. </w:t>
      </w:r>
      <w:r w:rsidR="007A6076">
        <w:rPr>
          <w:rFonts w:ascii="Times New Roman" w:eastAsia="Times New Roman" w:hAnsi="Times New Roman" w:cs="Times New Roman"/>
          <w:color w:val="000000"/>
          <w:sz w:val="24"/>
          <w:szCs w:val="24"/>
        </w:rPr>
        <w:t>A</w:t>
      </w:r>
      <w:r w:rsidR="001F25F9">
        <w:rPr>
          <w:rFonts w:ascii="Times New Roman" w:eastAsia="Times New Roman" w:hAnsi="Times New Roman" w:cs="Times New Roman"/>
          <w:color w:val="000000"/>
          <w:sz w:val="24"/>
          <w:szCs w:val="24"/>
        </w:rPr>
        <w:t>presentamos</w:t>
      </w:r>
      <w:r w:rsidR="007A6076">
        <w:rPr>
          <w:rFonts w:ascii="Times New Roman" w:eastAsia="Times New Roman" w:hAnsi="Times New Roman" w:cs="Times New Roman"/>
          <w:color w:val="000000"/>
          <w:sz w:val="24"/>
          <w:szCs w:val="24"/>
        </w:rPr>
        <w:t xml:space="preserve"> essas condições</w:t>
      </w:r>
      <w:r w:rsidR="001F25F9">
        <w:rPr>
          <w:rFonts w:ascii="Times New Roman" w:eastAsia="Times New Roman" w:hAnsi="Times New Roman" w:cs="Times New Roman"/>
          <w:color w:val="000000"/>
          <w:sz w:val="24"/>
          <w:szCs w:val="24"/>
        </w:rPr>
        <w:t xml:space="preserve"> n</w:t>
      </w:r>
      <w:r w:rsidR="00555B3B">
        <w:rPr>
          <w:rFonts w:ascii="Times New Roman" w:eastAsia="Times New Roman" w:hAnsi="Times New Roman" w:cs="Times New Roman"/>
          <w:color w:val="000000"/>
          <w:sz w:val="24"/>
          <w:szCs w:val="24"/>
        </w:rPr>
        <w:t>a sequência em</w:t>
      </w:r>
      <w:r w:rsidR="00191B8F">
        <w:rPr>
          <w:rFonts w:ascii="Times New Roman" w:eastAsia="Times New Roman" w:hAnsi="Times New Roman" w:cs="Times New Roman"/>
          <w:color w:val="000000"/>
          <w:sz w:val="24"/>
          <w:szCs w:val="24"/>
        </w:rPr>
        <w:t xml:space="preserve"> que</w:t>
      </w:r>
      <w:r w:rsidR="00555B3B">
        <w:rPr>
          <w:rFonts w:ascii="Times New Roman" w:eastAsia="Times New Roman" w:hAnsi="Times New Roman" w:cs="Times New Roman"/>
          <w:color w:val="000000"/>
          <w:sz w:val="24"/>
          <w:szCs w:val="24"/>
        </w:rPr>
        <w:t xml:space="preserve"> foram realizadas</w:t>
      </w:r>
      <w:r w:rsidR="001F25F9">
        <w:rPr>
          <w:rFonts w:ascii="Times New Roman" w:eastAsia="Times New Roman" w:hAnsi="Times New Roman" w:cs="Times New Roman"/>
          <w:color w:val="000000"/>
          <w:sz w:val="24"/>
          <w:szCs w:val="24"/>
        </w:rPr>
        <w:t>.</w:t>
      </w:r>
      <w:r w:rsidR="00CF0261">
        <w:rPr>
          <w:rFonts w:ascii="Times New Roman" w:eastAsia="Times New Roman" w:hAnsi="Times New Roman" w:cs="Times New Roman"/>
          <w:color w:val="000000"/>
          <w:sz w:val="24"/>
          <w:szCs w:val="24"/>
        </w:rPr>
        <w:t xml:space="preserve"> De acordo com </w:t>
      </w:r>
      <w:r w:rsidR="00E76196">
        <w:rPr>
          <w:rFonts w:ascii="Times New Roman" w:eastAsia="Times New Roman" w:hAnsi="Times New Roman" w:cs="Times New Roman"/>
          <w:color w:val="000000"/>
          <w:sz w:val="24"/>
          <w:szCs w:val="24"/>
        </w:rPr>
        <w:t xml:space="preserve">o Plano do Curso, todas </w:t>
      </w:r>
      <w:r w:rsidR="007A6076">
        <w:rPr>
          <w:rFonts w:ascii="Times New Roman" w:eastAsia="Times New Roman" w:hAnsi="Times New Roman" w:cs="Times New Roman"/>
          <w:color w:val="000000"/>
          <w:sz w:val="24"/>
          <w:szCs w:val="24"/>
        </w:rPr>
        <w:t>elas contavam para a avaliação final dos estudantes</w:t>
      </w:r>
      <w:r w:rsidR="00CF0261">
        <w:rPr>
          <w:rFonts w:ascii="Times New Roman" w:eastAsia="Times New Roman" w:hAnsi="Times New Roman" w:cs="Times New Roman"/>
          <w:color w:val="000000"/>
          <w:sz w:val="24"/>
          <w:szCs w:val="24"/>
        </w:rPr>
        <w:t>, com diferentes proporções</w:t>
      </w:r>
      <w:r w:rsidR="007A6076">
        <w:rPr>
          <w:rFonts w:ascii="Times New Roman" w:eastAsia="Times New Roman" w:hAnsi="Times New Roman" w:cs="Times New Roman"/>
          <w:color w:val="000000"/>
          <w:sz w:val="24"/>
          <w:szCs w:val="24"/>
        </w:rPr>
        <w:t>.</w:t>
      </w:r>
    </w:p>
    <w:p w14:paraId="4DBCFED7" w14:textId="366FAB53" w:rsidR="00555B3B" w:rsidRDefault="007A6076" w:rsidP="002D3FD3">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w:t>
      </w:r>
      <w:r w:rsidR="006F2391">
        <w:rPr>
          <w:rFonts w:ascii="Times New Roman" w:eastAsia="Times New Roman" w:hAnsi="Times New Roman" w:cs="Times New Roman"/>
          <w:color w:val="000000"/>
          <w:sz w:val="24"/>
          <w:szCs w:val="24"/>
        </w:rPr>
        <w:t>primeira</w:t>
      </w:r>
      <w:r w:rsidR="00E76196">
        <w:rPr>
          <w:rFonts w:ascii="Times New Roman" w:eastAsia="Times New Roman" w:hAnsi="Times New Roman" w:cs="Times New Roman"/>
          <w:color w:val="000000"/>
          <w:sz w:val="24"/>
          <w:szCs w:val="24"/>
        </w:rPr>
        <w:t xml:space="preserve"> dessas condições foram</w:t>
      </w:r>
      <w:r w:rsidR="006F2391">
        <w:rPr>
          <w:rFonts w:ascii="Times New Roman" w:eastAsia="Times New Roman" w:hAnsi="Times New Roman" w:cs="Times New Roman"/>
          <w:color w:val="000000"/>
          <w:sz w:val="24"/>
          <w:szCs w:val="24"/>
        </w:rPr>
        <w:t xml:space="preserve"> </w:t>
      </w:r>
      <w:r w:rsidR="00426244">
        <w:rPr>
          <w:rFonts w:ascii="Times New Roman" w:eastAsia="Times New Roman" w:hAnsi="Times New Roman" w:cs="Times New Roman"/>
          <w:color w:val="000000"/>
          <w:sz w:val="24"/>
          <w:szCs w:val="24"/>
        </w:rPr>
        <w:t>consideradas</w:t>
      </w:r>
      <w:r w:rsidR="006F2391">
        <w:rPr>
          <w:rFonts w:ascii="Times New Roman" w:eastAsia="Times New Roman" w:hAnsi="Times New Roman" w:cs="Times New Roman"/>
          <w:color w:val="000000"/>
          <w:sz w:val="24"/>
          <w:szCs w:val="24"/>
        </w:rPr>
        <w:t xml:space="preserve"> repostas a duas das 16 questões respondidas pelos estudantes no primeiro dia de aula. </w:t>
      </w:r>
      <w:r w:rsidR="009A2A2C">
        <w:rPr>
          <w:rFonts w:ascii="Times New Roman" w:eastAsia="Times New Roman" w:hAnsi="Times New Roman" w:cs="Times New Roman"/>
          <w:color w:val="000000"/>
          <w:sz w:val="24"/>
          <w:szCs w:val="24"/>
        </w:rPr>
        <w:t>Na</w:t>
      </w:r>
      <w:r w:rsidR="006F2391">
        <w:rPr>
          <w:rFonts w:ascii="Times New Roman" w:eastAsia="Times New Roman" w:hAnsi="Times New Roman" w:cs="Times New Roman"/>
          <w:color w:val="000000"/>
          <w:sz w:val="24"/>
          <w:szCs w:val="24"/>
        </w:rPr>
        <w:t xml:space="preserve"> primeira</w:t>
      </w:r>
      <w:r w:rsidR="00E04BD4">
        <w:rPr>
          <w:rFonts w:ascii="Times New Roman" w:eastAsia="Times New Roman" w:hAnsi="Times New Roman" w:cs="Times New Roman"/>
          <w:color w:val="000000"/>
          <w:sz w:val="24"/>
          <w:szCs w:val="24"/>
        </w:rPr>
        <w:t xml:space="preserve"> </w:t>
      </w:r>
      <w:r w:rsidR="00E04BD4" w:rsidRPr="00E04BD4">
        <w:rPr>
          <w:rFonts w:ascii="Times New Roman" w:eastAsia="Times New Roman" w:hAnsi="Times New Roman" w:cs="Times New Roman"/>
          <w:color w:val="FF0000"/>
          <w:sz w:val="24"/>
          <w:szCs w:val="24"/>
        </w:rPr>
        <w:t>questão</w:t>
      </w:r>
      <w:r w:rsidR="006F2391">
        <w:rPr>
          <w:rFonts w:ascii="Times New Roman" w:eastAsia="Times New Roman" w:hAnsi="Times New Roman" w:cs="Times New Roman"/>
          <w:color w:val="000000"/>
          <w:sz w:val="24"/>
          <w:szCs w:val="24"/>
        </w:rPr>
        <w:t xml:space="preserve">, que no questionário </w:t>
      </w:r>
      <w:r w:rsidR="009A2A2C">
        <w:rPr>
          <w:rFonts w:ascii="Times New Roman" w:eastAsia="Times New Roman" w:hAnsi="Times New Roman" w:cs="Times New Roman"/>
          <w:color w:val="000000"/>
          <w:sz w:val="24"/>
          <w:szCs w:val="24"/>
        </w:rPr>
        <w:t>constava como</w:t>
      </w:r>
      <w:r w:rsidR="006F2391">
        <w:rPr>
          <w:rFonts w:ascii="Times New Roman" w:eastAsia="Times New Roman" w:hAnsi="Times New Roman" w:cs="Times New Roman"/>
          <w:color w:val="000000"/>
          <w:sz w:val="24"/>
          <w:szCs w:val="24"/>
        </w:rPr>
        <w:t xml:space="preserve"> décima terceira</w:t>
      </w:r>
      <w:r w:rsidR="009A2A2C">
        <w:rPr>
          <w:rFonts w:ascii="Times New Roman" w:eastAsia="Times New Roman" w:hAnsi="Times New Roman" w:cs="Times New Roman"/>
          <w:color w:val="000000"/>
          <w:sz w:val="24"/>
          <w:szCs w:val="24"/>
        </w:rPr>
        <w:t xml:space="preserve">, foi perguntado aos alunos: </w:t>
      </w:r>
      <w:r w:rsidR="00E04BD4">
        <w:rPr>
          <w:rFonts w:ascii="Times New Roman" w:eastAsia="Times New Roman" w:hAnsi="Times New Roman" w:cs="Times New Roman"/>
          <w:color w:val="000000"/>
          <w:sz w:val="24"/>
          <w:szCs w:val="24"/>
        </w:rPr>
        <w:t>V</w:t>
      </w:r>
      <w:r w:rsidR="009A2A2C">
        <w:rPr>
          <w:rFonts w:ascii="Times New Roman" w:eastAsia="Times New Roman" w:hAnsi="Times New Roman" w:cs="Times New Roman"/>
          <w:color w:val="000000"/>
          <w:sz w:val="24"/>
          <w:szCs w:val="24"/>
        </w:rPr>
        <w:t>ocê gosta de ler? Se sim, que tipo de leitura (Livros? Quais? Jornais? Quais? Textos da internet? De que tipo? Outros? Quais?)? E a segunda</w:t>
      </w:r>
      <w:r w:rsidR="00642204">
        <w:rPr>
          <w:rFonts w:ascii="Times New Roman" w:eastAsia="Times New Roman" w:hAnsi="Times New Roman" w:cs="Times New Roman"/>
          <w:color w:val="000000"/>
          <w:sz w:val="24"/>
          <w:szCs w:val="24"/>
        </w:rPr>
        <w:t>, que no questionário constava como décima quinta</w:t>
      </w:r>
      <w:r>
        <w:rPr>
          <w:rFonts w:ascii="Times New Roman" w:eastAsia="Times New Roman" w:hAnsi="Times New Roman" w:cs="Times New Roman"/>
          <w:color w:val="000000"/>
          <w:sz w:val="24"/>
          <w:szCs w:val="24"/>
        </w:rPr>
        <w:t>,</w:t>
      </w:r>
      <w:r w:rsidR="009A2A2C">
        <w:rPr>
          <w:rFonts w:ascii="Times New Roman" w:eastAsia="Times New Roman" w:hAnsi="Times New Roman" w:cs="Times New Roman"/>
          <w:color w:val="000000"/>
          <w:sz w:val="24"/>
          <w:szCs w:val="24"/>
        </w:rPr>
        <w:t xml:space="preserve"> foi-lhes assim apresentada: </w:t>
      </w:r>
      <w:r w:rsidR="00642204">
        <w:rPr>
          <w:rFonts w:ascii="Times New Roman" w:eastAsia="Times New Roman" w:hAnsi="Times New Roman" w:cs="Times New Roman"/>
          <w:color w:val="000000"/>
          <w:sz w:val="24"/>
          <w:szCs w:val="24"/>
        </w:rPr>
        <w:t xml:space="preserve">Imagine-se planejando aulas de física para o Ensino Médio. Diga como trabalharia com cada um dos seguintes itens, para quê, e comente se acha importante esse trabalho. Dos nove itens constantes na pergunta, o terceiro referia-se à divulgação científica. </w:t>
      </w:r>
    </w:p>
    <w:p w14:paraId="7A812F10" w14:textId="7085FC19" w:rsidR="00090744" w:rsidRDefault="00642204" w:rsidP="002D3FD3">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segunda condição de produção ocorreu na terceira semana do </w:t>
      </w:r>
      <w:r w:rsidR="00CE5585">
        <w:rPr>
          <w:rFonts w:ascii="Times New Roman" w:eastAsia="Times New Roman" w:hAnsi="Times New Roman" w:cs="Times New Roman"/>
          <w:color w:val="000000"/>
          <w:sz w:val="24"/>
          <w:szCs w:val="24"/>
        </w:rPr>
        <w:t>primeiro</w:t>
      </w:r>
      <w:r>
        <w:rPr>
          <w:rFonts w:ascii="Times New Roman" w:eastAsia="Times New Roman" w:hAnsi="Times New Roman" w:cs="Times New Roman"/>
          <w:color w:val="000000"/>
          <w:sz w:val="24"/>
          <w:szCs w:val="24"/>
        </w:rPr>
        <w:t xml:space="preserve"> mês de aula. Na semana anterior tinha sido solicitado</w:t>
      </w:r>
      <w:r w:rsidR="00090744">
        <w:rPr>
          <w:rFonts w:ascii="Times New Roman" w:eastAsia="Times New Roman" w:hAnsi="Times New Roman" w:cs="Times New Roman"/>
          <w:color w:val="000000"/>
          <w:sz w:val="24"/>
          <w:szCs w:val="24"/>
        </w:rPr>
        <w:t xml:space="preserve"> aos estudantes,</w:t>
      </w:r>
      <w:r>
        <w:rPr>
          <w:rFonts w:ascii="Times New Roman" w:eastAsia="Times New Roman" w:hAnsi="Times New Roman" w:cs="Times New Roman"/>
          <w:color w:val="000000"/>
          <w:sz w:val="24"/>
          <w:szCs w:val="24"/>
        </w:rPr>
        <w:t xml:space="preserve"> como tarefa </w:t>
      </w:r>
      <w:proofErr w:type="gramStart"/>
      <w:r>
        <w:rPr>
          <w:rFonts w:ascii="Times New Roman" w:eastAsia="Times New Roman" w:hAnsi="Times New Roman" w:cs="Times New Roman"/>
          <w:color w:val="000000"/>
          <w:sz w:val="24"/>
          <w:szCs w:val="24"/>
        </w:rPr>
        <w:t>extra classe</w:t>
      </w:r>
      <w:proofErr w:type="gramEnd"/>
      <w:r w:rsidR="0009074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que lessem </w:t>
      </w:r>
      <w:r w:rsidR="0074272D">
        <w:rPr>
          <w:rFonts w:ascii="Times New Roman" w:eastAsia="Times New Roman" w:hAnsi="Times New Roman" w:cs="Times New Roman"/>
          <w:color w:val="000000"/>
          <w:sz w:val="24"/>
          <w:szCs w:val="24"/>
        </w:rPr>
        <w:t xml:space="preserve">o texto Zanotello e Almeida (2007) e </w:t>
      </w:r>
      <w:r w:rsidR="003473D1">
        <w:rPr>
          <w:rFonts w:ascii="Times New Roman" w:eastAsia="Times New Roman" w:hAnsi="Times New Roman" w:cs="Times New Roman"/>
          <w:color w:val="000000"/>
          <w:sz w:val="24"/>
          <w:szCs w:val="24"/>
        </w:rPr>
        <w:t xml:space="preserve">entregassem </w:t>
      </w:r>
      <w:r w:rsidR="0074272D">
        <w:rPr>
          <w:rFonts w:ascii="Times New Roman" w:eastAsia="Times New Roman" w:hAnsi="Times New Roman" w:cs="Times New Roman"/>
          <w:color w:val="000000"/>
          <w:sz w:val="24"/>
          <w:szCs w:val="24"/>
        </w:rPr>
        <w:t>no início da aula</w:t>
      </w:r>
      <w:r w:rsidR="00137383">
        <w:rPr>
          <w:rFonts w:ascii="Times New Roman" w:eastAsia="Times New Roman" w:hAnsi="Times New Roman" w:cs="Times New Roman"/>
          <w:color w:val="000000"/>
          <w:sz w:val="24"/>
          <w:szCs w:val="24"/>
        </w:rPr>
        <w:t>,</w:t>
      </w:r>
      <w:r w:rsidR="0074272D">
        <w:rPr>
          <w:rFonts w:ascii="Times New Roman" w:eastAsia="Times New Roman" w:hAnsi="Times New Roman" w:cs="Times New Roman"/>
          <w:color w:val="000000"/>
          <w:sz w:val="24"/>
          <w:szCs w:val="24"/>
        </w:rPr>
        <w:t xml:space="preserve"> por escrito</w:t>
      </w:r>
      <w:r w:rsidR="00E04BD4">
        <w:rPr>
          <w:rFonts w:ascii="Times New Roman" w:eastAsia="Times New Roman" w:hAnsi="Times New Roman" w:cs="Times New Roman"/>
          <w:color w:val="000000"/>
          <w:sz w:val="24"/>
          <w:szCs w:val="24"/>
        </w:rPr>
        <w:t>,</w:t>
      </w:r>
      <w:r w:rsidR="0074272D">
        <w:rPr>
          <w:rFonts w:ascii="Times New Roman" w:eastAsia="Times New Roman" w:hAnsi="Times New Roman" w:cs="Times New Roman"/>
          <w:color w:val="000000"/>
          <w:sz w:val="24"/>
          <w:szCs w:val="24"/>
        </w:rPr>
        <w:t xml:space="preserve"> uma síntese</w:t>
      </w:r>
      <w:r w:rsidR="003461E3">
        <w:rPr>
          <w:rFonts w:ascii="Times New Roman" w:eastAsia="Times New Roman" w:hAnsi="Times New Roman" w:cs="Times New Roman"/>
          <w:color w:val="000000"/>
          <w:sz w:val="24"/>
          <w:szCs w:val="24"/>
        </w:rPr>
        <w:t xml:space="preserve"> com </w:t>
      </w:r>
      <w:r w:rsidR="0074272D">
        <w:rPr>
          <w:rFonts w:ascii="Times New Roman" w:eastAsia="Times New Roman" w:hAnsi="Times New Roman" w:cs="Times New Roman"/>
          <w:color w:val="000000"/>
          <w:sz w:val="24"/>
          <w:szCs w:val="24"/>
        </w:rPr>
        <w:t xml:space="preserve">as ideias centrais </w:t>
      </w:r>
      <w:r w:rsidR="004D7080">
        <w:rPr>
          <w:rFonts w:ascii="Times New Roman" w:eastAsia="Times New Roman" w:hAnsi="Times New Roman" w:cs="Times New Roman"/>
          <w:color w:val="000000"/>
          <w:sz w:val="24"/>
          <w:szCs w:val="24"/>
        </w:rPr>
        <w:t xml:space="preserve">e dúvidas levantadas na leitura </w:t>
      </w:r>
      <w:r w:rsidR="003461E3">
        <w:rPr>
          <w:rFonts w:ascii="Times New Roman" w:eastAsia="Times New Roman" w:hAnsi="Times New Roman" w:cs="Times New Roman"/>
          <w:color w:val="000000"/>
          <w:sz w:val="24"/>
          <w:szCs w:val="24"/>
        </w:rPr>
        <w:t xml:space="preserve">desse </w:t>
      </w:r>
      <w:r w:rsidR="0074272D">
        <w:rPr>
          <w:rFonts w:ascii="Times New Roman" w:eastAsia="Times New Roman" w:hAnsi="Times New Roman" w:cs="Times New Roman"/>
          <w:color w:val="000000"/>
          <w:sz w:val="24"/>
          <w:szCs w:val="24"/>
        </w:rPr>
        <w:t>texto.</w:t>
      </w:r>
      <w:r w:rsidR="003461E3">
        <w:rPr>
          <w:rFonts w:ascii="Times New Roman" w:eastAsia="Times New Roman" w:hAnsi="Times New Roman" w:cs="Times New Roman"/>
          <w:color w:val="000000"/>
          <w:sz w:val="24"/>
          <w:szCs w:val="24"/>
        </w:rPr>
        <w:t xml:space="preserve"> Nesse dia foi realizada</w:t>
      </w:r>
      <w:r w:rsidR="00CF0261">
        <w:rPr>
          <w:rFonts w:ascii="Times New Roman" w:eastAsia="Times New Roman" w:hAnsi="Times New Roman" w:cs="Times New Roman"/>
          <w:color w:val="000000"/>
          <w:sz w:val="24"/>
          <w:szCs w:val="24"/>
        </w:rPr>
        <w:t xml:space="preserve"> uma atividade em grupos com o livro </w:t>
      </w:r>
      <w:proofErr w:type="spellStart"/>
      <w:r w:rsidR="00CF0261">
        <w:rPr>
          <w:rFonts w:ascii="Times New Roman" w:eastAsia="Times New Roman" w:hAnsi="Times New Roman" w:cs="Times New Roman"/>
          <w:color w:val="000000"/>
          <w:sz w:val="24"/>
          <w:szCs w:val="24"/>
        </w:rPr>
        <w:t>Poskitt</w:t>
      </w:r>
      <w:proofErr w:type="spellEnd"/>
      <w:r w:rsidR="004F5782">
        <w:rPr>
          <w:rFonts w:ascii="Times New Roman" w:eastAsia="Times New Roman" w:hAnsi="Times New Roman" w:cs="Times New Roman"/>
          <w:color w:val="000000"/>
          <w:sz w:val="24"/>
          <w:szCs w:val="24"/>
        </w:rPr>
        <w:t xml:space="preserve"> (2002)</w:t>
      </w:r>
      <w:r w:rsidR="00CF0261">
        <w:rPr>
          <w:rFonts w:ascii="Times New Roman" w:eastAsia="Times New Roman" w:hAnsi="Times New Roman" w:cs="Times New Roman"/>
          <w:color w:val="000000"/>
          <w:sz w:val="24"/>
          <w:szCs w:val="24"/>
        </w:rPr>
        <w:t xml:space="preserve">. </w:t>
      </w:r>
      <w:r w:rsidR="00615DC8">
        <w:rPr>
          <w:rFonts w:ascii="Times New Roman" w:eastAsia="Times New Roman" w:hAnsi="Times New Roman" w:cs="Times New Roman"/>
          <w:color w:val="000000"/>
          <w:sz w:val="24"/>
          <w:szCs w:val="24"/>
        </w:rPr>
        <w:t>Para realização dessa atividade f</w:t>
      </w:r>
      <w:r w:rsidR="005E5E19">
        <w:rPr>
          <w:rFonts w:ascii="Times New Roman" w:eastAsia="Times New Roman" w:hAnsi="Times New Roman" w:cs="Times New Roman"/>
          <w:color w:val="000000"/>
          <w:sz w:val="24"/>
          <w:szCs w:val="24"/>
        </w:rPr>
        <w:t>oi solicitado ao</w:t>
      </w:r>
      <w:r w:rsidR="00615DC8">
        <w:rPr>
          <w:rFonts w:ascii="Times New Roman" w:eastAsia="Times New Roman" w:hAnsi="Times New Roman" w:cs="Times New Roman"/>
          <w:color w:val="000000"/>
          <w:sz w:val="24"/>
          <w:szCs w:val="24"/>
        </w:rPr>
        <w:t>s</w:t>
      </w:r>
      <w:r w:rsidR="005E5E19">
        <w:rPr>
          <w:rFonts w:ascii="Times New Roman" w:eastAsia="Times New Roman" w:hAnsi="Times New Roman" w:cs="Times New Roman"/>
          <w:color w:val="000000"/>
          <w:sz w:val="24"/>
          <w:szCs w:val="24"/>
        </w:rPr>
        <w:t xml:space="preserve"> estudantes que</w:t>
      </w:r>
      <w:r w:rsidR="00E04BD4">
        <w:rPr>
          <w:rFonts w:ascii="Times New Roman" w:eastAsia="Times New Roman" w:hAnsi="Times New Roman" w:cs="Times New Roman"/>
          <w:color w:val="000000"/>
          <w:sz w:val="24"/>
          <w:szCs w:val="24"/>
        </w:rPr>
        <w:t>,</w:t>
      </w:r>
      <w:r w:rsidR="005E5E19">
        <w:rPr>
          <w:rFonts w:ascii="Times New Roman" w:eastAsia="Times New Roman" w:hAnsi="Times New Roman" w:cs="Times New Roman"/>
          <w:color w:val="000000"/>
          <w:sz w:val="24"/>
          <w:szCs w:val="24"/>
        </w:rPr>
        <w:t xml:space="preserve"> em grupo</w:t>
      </w:r>
      <w:r w:rsidR="00E04BD4">
        <w:rPr>
          <w:rFonts w:ascii="Times New Roman" w:eastAsia="Times New Roman" w:hAnsi="Times New Roman" w:cs="Times New Roman"/>
          <w:color w:val="000000"/>
          <w:sz w:val="24"/>
          <w:szCs w:val="24"/>
        </w:rPr>
        <w:t>s,</w:t>
      </w:r>
      <w:r w:rsidR="005E5E19">
        <w:rPr>
          <w:rFonts w:ascii="Times New Roman" w:eastAsia="Times New Roman" w:hAnsi="Times New Roman" w:cs="Times New Roman"/>
          <w:color w:val="000000"/>
          <w:sz w:val="24"/>
          <w:szCs w:val="24"/>
        </w:rPr>
        <w:t xml:space="preserve"> folheassem </w:t>
      </w:r>
      <w:r w:rsidR="005E5E19" w:rsidRPr="005E5E19">
        <w:rPr>
          <w:rFonts w:ascii="Times New Roman" w:eastAsia="Times New Roman" w:hAnsi="Times New Roman" w:cs="Times New Roman"/>
          <w:color w:val="000000"/>
          <w:sz w:val="24"/>
          <w:szCs w:val="24"/>
        </w:rPr>
        <w:t xml:space="preserve">o livro e </w:t>
      </w:r>
      <w:r w:rsidR="005E5E19">
        <w:rPr>
          <w:rFonts w:ascii="Times New Roman" w:eastAsia="Times New Roman" w:hAnsi="Times New Roman" w:cs="Times New Roman"/>
          <w:color w:val="000000"/>
          <w:sz w:val="24"/>
          <w:szCs w:val="24"/>
        </w:rPr>
        <w:t>n</w:t>
      </w:r>
      <w:r w:rsidR="005E5E19" w:rsidRPr="005E5E19">
        <w:rPr>
          <w:rFonts w:ascii="Times New Roman" w:eastAsia="Times New Roman" w:hAnsi="Times New Roman" w:cs="Times New Roman"/>
          <w:color w:val="000000"/>
          <w:sz w:val="24"/>
          <w:szCs w:val="24"/>
        </w:rPr>
        <w:t>o sumário escolh</w:t>
      </w:r>
      <w:r w:rsidR="00090744">
        <w:rPr>
          <w:rFonts w:ascii="Times New Roman" w:eastAsia="Times New Roman" w:hAnsi="Times New Roman" w:cs="Times New Roman"/>
          <w:color w:val="000000"/>
          <w:sz w:val="24"/>
          <w:szCs w:val="24"/>
        </w:rPr>
        <w:t>e</w:t>
      </w:r>
      <w:r w:rsidR="00615DC8">
        <w:rPr>
          <w:rFonts w:ascii="Times New Roman" w:eastAsia="Times New Roman" w:hAnsi="Times New Roman" w:cs="Times New Roman"/>
          <w:color w:val="000000"/>
          <w:sz w:val="24"/>
          <w:szCs w:val="24"/>
        </w:rPr>
        <w:t>ssem</w:t>
      </w:r>
      <w:r w:rsidR="005E5E19" w:rsidRPr="005E5E19">
        <w:rPr>
          <w:rFonts w:ascii="Times New Roman" w:eastAsia="Times New Roman" w:hAnsi="Times New Roman" w:cs="Times New Roman"/>
          <w:color w:val="000000"/>
          <w:sz w:val="24"/>
          <w:szCs w:val="24"/>
        </w:rPr>
        <w:t xml:space="preserve"> um capítulo para leitura</w:t>
      </w:r>
      <w:r w:rsidR="005E5E19">
        <w:rPr>
          <w:rFonts w:ascii="Times New Roman" w:eastAsia="Times New Roman" w:hAnsi="Times New Roman" w:cs="Times New Roman"/>
          <w:color w:val="000000"/>
          <w:sz w:val="24"/>
          <w:szCs w:val="24"/>
        </w:rPr>
        <w:t xml:space="preserve">. </w:t>
      </w:r>
      <w:r w:rsidR="00615DC8">
        <w:rPr>
          <w:rFonts w:ascii="Times New Roman" w:eastAsia="Times New Roman" w:hAnsi="Times New Roman" w:cs="Times New Roman"/>
          <w:color w:val="000000"/>
          <w:sz w:val="24"/>
          <w:szCs w:val="24"/>
        </w:rPr>
        <w:t xml:space="preserve">Na </w:t>
      </w:r>
      <w:r w:rsidR="005E5E19">
        <w:rPr>
          <w:rFonts w:ascii="Times New Roman" w:eastAsia="Times New Roman" w:hAnsi="Times New Roman" w:cs="Times New Roman"/>
          <w:color w:val="000000"/>
          <w:sz w:val="24"/>
          <w:szCs w:val="24"/>
        </w:rPr>
        <w:t xml:space="preserve">discussão com toda a turma, </w:t>
      </w:r>
      <w:r w:rsidR="00615DC8">
        <w:rPr>
          <w:rFonts w:ascii="Times New Roman" w:eastAsia="Times New Roman" w:hAnsi="Times New Roman" w:cs="Times New Roman"/>
          <w:color w:val="000000"/>
          <w:sz w:val="24"/>
          <w:szCs w:val="24"/>
        </w:rPr>
        <w:t xml:space="preserve">a </w:t>
      </w:r>
      <w:r w:rsidR="005E5E19">
        <w:rPr>
          <w:rFonts w:ascii="Times New Roman" w:eastAsia="Times New Roman" w:hAnsi="Times New Roman" w:cs="Times New Roman"/>
          <w:color w:val="000000"/>
          <w:sz w:val="24"/>
          <w:szCs w:val="24"/>
        </w:rPr>
        <w:t xml:space="preserve">cada grupo </w:t>
      </w:r>
      <w:r w:rsidR="00615DC8">
        <w:rPr>
          <w:rFonts w:ascii="Times New Roman" w:eastAsia="Times New Roman" w:hAnsi="Times New Roman" w:cs="Times New Roman"/>
          <w:color w:val="000000"/>
          <w:sz w:val="24"/>
          <w:szCs w:val="24"/>
        </w:rPr>
        <w:t xml:space="preserve">caberia </w:t>
      </w:r>
      <w:r w:rsidR="005E5E19">
        <w:rPr>
          <w:rFonts w:ascii="Times New Roman" w:eastAsia="Times New Roman" w:hAnsi="Times New Roman" w:cs="Times New Roman"/>
          <w:color w:val="000000"/>
          <w:sz w:val="24"/>
          <w:szCs w:val="24"/>
        </w:rPr>
        <w:t>r</w:t>
      </w:r>
      <w:r w:rsidR="005E5E19" w:rsidRPr="005E5E19">
        <w:rPr>
          <w:rFonts w:ascii="Times New Roman" w:eastAsia="Times New Roman" w:hAnsi="Times New Roman" w:cs="Times New Roman"/>
          <w:color w:val="000000"/>
          <w:sz w:val="24"/>
          <w:szCs w:val="24"/>
        </w:rPr>
        <w:t>esum</w:t>
      </w:r>
      <w:r w:rsidR="005E5E19">
        <w:rPr>
          <w:rFonts w:ascii="Times New Roman" w:eastAsia="Times New Roman" w:hAnsi="Times New Roman" w:cs="Times New Roman"/>
          <w:color w:val="000000"/>
          <w:sz w:val="24"/>
          <w:szCs w:val="24"/>
        </w:rPr>
        <w:t>ir</w:t>
      </w:r>
      <w:r w:rsidR="005E5E19" w:rsidRPr="005E5E19">
        <w:rPr>
          <w:rFonts w:ascii="Times New Roman" w:eastAsia="Times New Roman" w:hAnsi="Times New Roman" w:cs="Times New Roman"/>
          <w:color w:val="000000"/>
          <w:sz w:val="24"/>
          <w:szCs w:val="24"/>
        </w:rPr>
        <w:t xml:space="preserve"> as ideias principais do texto lido e justifi</w:t>
      </w:r>
      <w:r w:rsidR="005E5E19">
        <w:rPr>
          <w:rFonts w:ascii="Times New Roman" w:eastAsia="Times New Roman" w:hAnsi="Times New Roman" w:cs="Times New Roman"/>
          <w:color w:val="000000"/>
          <w:sz w:val="24"/>
          <w:szCs w:val="24"/>
        </w:rPr>
        <w:t>car</w:t>
      </w:r>
      <w:r w:rsidR="005E5E19" w:rsidRPr="005E5E19">
        <w:rPr>
          <w:rFonts w:ascii="Times New Roman" w:eastAsia="Times New Roman" w:hAnsi="Times New Roman" w:cs="Times New Roman"/>
          <w:color w:val="000000"/>
          <w:sz w:val="24"/>
          <w:szCs w:val="24"/>
        </w:rPr>
        <w:t xml:space="preserve"> a escolha d</w:t>
      </w:r>
      <w:r w:rsidR="00615DC8">
        <w:rPr>
          <w:rFonts w:ascii="Times New Roman" w:eastAsia="Times New Roman" w:hAnsi="Times New Roman" w:cs="Times New Roman"/>
          <w:color w:val="000000"/>
          <w:sz w:val="24"/>
          <w:szCs w:val="24"/>
        </w:rPr>
        <w:t>o</w:t>
      </w:r>
      <w:r w:rsidR="005E5E19" w:rsidRPr="005E5E19">
        <w:rPr>
          <w:rFonts w:ascii="Times New Roman" w:eastAsia="Times New Roman" w:hAnsi="Times New Roman" w:cs="Times New Roman"/>
          <w:color w:val="000000"/>
          <w:sz w:val="24"/>
          <w:szCs w:val="24"/>
        </w:rPr>
        <w:t xml:space="preserve"> capítulo</w:t>
      </w:r>
      <w:r w:rsidR="00615DC8">
        <w:rPr>
          <w:rFonts w:ascii="Times New Roman" w:eastAsia="Times New Roman" w:hAnsi="Times New Roman" w:cs="Times New Roman"/>
          <w:color w:val="000000"/>
          <w:sz w:val="24"/>
          <w:szCs w:val="24"/>
        </w:rPr>
        <w:t xml:space="preserve"> lido,</w:t>
      </w:r>
      <w:r w:rsidR="005E5E19">
        <w:rPr>
          <w:rFonts w:ascii="Times New Roman" w:eastAsia="Times New Roman" w:hAnsi="Times New Roman" w:cs="Times New Roman"/>
          <w:color w:val="000000"/>
          <w:sz w:val="24"/>
          <w:szCs w:val="24"/>
        </w:rPr>
        <w:t xml:space="preserve"> além</w:t>
      </w:r>
      <w:r w:rsidR="00090744">
        <w:rPr>
          <w:rFonts w:ascii="Times New Roman" w:eastAsia="Times New Roman" w:hAnsi="Times New Roman" w:cs="Times New Roman"/>
          <w:color w:val="000000"/>
          <w:sz w:val="24"/>
          <w:szCs w:val="24"/>
        </w:rPr>
        <w:t xml:space="preserve"> da</w:t>
      </w:r>
      <w:r w:rsidR="005E5E19">
        <w:rPr>
          <w:rFonts w:ascii="Times New Roman" w:eastAsia="Times New Roman" w:hAnsi="Times New Roman" w:cs="Times New Roman"/>
          <w:color w:val="000000"/>
          <w:sz w:val="24"/>
          <w:szCs w:val="24"/>
        </w:rPr>
        <w:t xml:space="preserve"> </w:t>
      </w:r>
      <w:r w:rsidR="00615DC8">
        <w:rPr>
          <w:rFonts w:ascii="Times New Roman" w:eastAsia="Times New Roman" w:hAnsi="Times New Roman" w:cs="Times New Roman"/>
          <w:color w:val="000000"/>
          <w:sz w:val="24"/>
          <w:szCs w:val="24"/>
        </w:rPr>
        <w:t xml:space="preserve">formulação </w:t>
      </w:r>
      <w:r w:rsidR="005E5E19">
        <w:rPr>
          <w:rFonts w:ascii="Times New Roman" w:eastAsia="Times New Roman" w:hAnsi="Times New Roman" w:cs="Times New Roman"/>
          <w:color w:val="000000"/>
          <w:sz w:val="24"/>
          <w:szCs w:val="24"/>
        </w:rPr>
        <w:t xml:space="preserve">de </w:t>
      </w:r>
      <w:r w:rsidR="00615DC8">
        <w:rPr>
          <w:rFonts w:ascii="Times New Roman" w:eastAsia="Times New Roman" w:hAnsi="Times New Roman" w:cs="Times New Roman"/>
          <w:color w:val="000000"/>
          <w:sz w:val="24"/>
          <w:szCs w:val="24"/>
        </w:rPr>
        <w:t xml:space="preserve">um </w:t>
      </w:r>
      <w:r w:rsidR="005E5E19">
        <w:rPr>
          <w:rFonts w:ascii="Times New Roman" w:eastAsia="Times New Roman" w:hAnsi="Times New Roman" w:cs="Times New Roman"/>
          <w:color w:val="000000"/>
          <w:sz w:val="24"/>
          <w:szCs w:val="24"/>
        </w:rPr>
        <w:t>coment</w:t>
      </w:r>
      <w:r w:rsidR="00615DC8">
        <w:rPr>
          <w:rFonts w:ascii="Times New Roman" w:eastAsia="Times New Roman" w:hAnsi="Times New Roman" w:cs="Times New Roman"/>
          <w:color w:val="000000"/>
          <w:sz w:val="24"/>
          <w:szCs w:val="24"/>
        </w:rPr>
        <w:t>ário</w:t>
      </w:r>
      <w:r w:rsidR="005E5E19">
        <w:rPr>
          <w:rFonts w:ascii="Times New Roman" w:eastAsia="Times New Roman" w:hAnsi="Times New Roman" w:cs="Times New Roman"/>
          <w:color w:val="000000"/>
          <w:sz w:val="24"/>
          <w:szCs w:val="24"/>
        </w:rPr>
        <w:t xml:space="preserve"> </w:t>
      </w:r>
      <w:r w:rsidR="00615DC8">
        <w:rPr>
          <w:rFonts w:ascii="Times New Roman" w:eastAsia="Times New Roman" w:hAnsi="Times New Roman" w:cs="Times New Roman"/>
          <w:color w:val="000000"/>
          <w:sz w:val="24"/>
          <w:szCs w:val="24"/>
        </w:rPr>
        <w:t>sobre a possibilidade ou não d</w:t>
      </w:r>
      <w:r w:rsidR="005E5E19">
        <w:rPr>
          <w:rFonts w:ascii="Times New Roman" w:eastAsia="Times New Roman" w:hAnsi="Times New Roman" w:cs="Times New Roman"/>
          <w:color w:val="000000"/>
          <w:sz w:val="24"/>
          <w:szCs w:val="24"/>
        </w:rPr>
        <w:t xml:space="preserve">e </w:t>
      </w:r>
      <w:r w:rsidR="005E5E19" w:rsidRPr="005E5E19">
        <w:rPr>
          <w:rFonts w:ascii="Times New Roman" w:eastAsia="Times New Roman" w:hAnsi="Times New Roman" w:cs="Times New Roman"/>
          <w:color w:val="000000"/>
          <w:sz w:val="24"/>
          <w:szCs w:val="24"/>
        </w:rPr>
        <w:t>um livro como esse ser usado em aulas de física no Ensino Médio</w:t>
      </w:r>
      <w:r w:rsidR="00090744">
        <w:rPr>
          <w:rFonts w:ascii="Times New Roman" w:eastAsia="Times New Roman" w:hAnsi="Times New Roman" w:cs="Times New Roman"/>
          <w:color w:val="000000"/>
          <w:sz w:val="24"/>
          <w:szCs w:val="24"/>
        </w:rPr>
        <w:t>, explicitando,</w:t>
      </w:r>
      <w:r w:rsidR="005E5E19" w:rsidRPr="005E5E19">
        <w:rPr>
          <w:rFonts w:ascii="Times New Roman" w:eastAsia="Times New Roman" w:hAnsi="Times New Roman" w:cs="Times New Roman"/>
          <w:color w:val="000000"/>
          <w:sz w:val="24"/>
          <w:szCs w:val="24"/>
        </w:rPr>
        <w:t xml:space="preserve"> </w:t>
      </w:r>
      <w:r w:rsidR="00090744">
        <w:rPr>
          <w:rFonts w:ascii="Times New Roman" w:eastAsia="Times New Roman" w:hAnsi="Times New Roman" w:cs="Times New Roman"/>
          <w:color w:val="000000"/>
          <w:sz w:val="24"/>
          <w:szCs w:val="24"/>
        </w:rPr>
        <w:t>s</w:t>
      </w:r>
      <w:r w:rsidR="005E5E19" w:rsidRPr="005E5E19">
        <w:rPr>
          <w:rFonts w:ascii="Times New Roman" w:eastAsia="Times New Roman" w:hAnsi="Times New Roman" w:cs="Times New Roman"/>
          <w:color w:val="000000"/>
          <w:sz w:val="24"/>
          <w:szCs w:val="24"/>
        </w:rPr>
        <w:t>e sim, para quê</w:t>
      </w:r>
      <w:r w:rsidR="00090744">
        <w:rPr>
          <w:rFonts w:ascii="Times New Roman" w:eastAsia="Times New Roman" w:hAnsi="Times New Roman" w:cs="Times New Roman"/>
          <w:color w:val="000000"/>
          <w:sz w:val="24"/>
          <w:szCs w:val="24"/>
        </w:rPr>
        <w:t>, e</w:t>
      </w:r>
      <w:r w:rsidR="005E5E19" w:rsidRPr="005E5E19">
        <w:rPr>
          <w:rFonts w:ascii="Times New Roman" w:eastAsia="Times New Roman" w:hAnsi="Times New Roman" w:cs="Times New Roman"/>
          <w:color w:val="000000"/>
          <w:sz w:val="24"/>
          <w:szCs w:val="24"/>
        </w:rPr>
        <w:t xml:space="preserve"> </w:t>
      </w:r>
      <w:r w:rsidR="00090744">
        <w:rPr>
          <w:rFonts w:ascii="Times New Roman" w:eastAsia="Times New Roman" w:hAnsi="Times New Roman" w:cs="Times New Roman"/>
          <w:color w:val="000000"/>
          <w:sz w:val="24"/>
          <w:szCs w:val="24"/>
        </w:rPr>
        <w:t>s</w:t>
      </w:r>
      <w:r w:rsidR="005E5E19" w:rsidRPr="005E5E19">
        <w:rPr>
          <w:rFonts w:ascii="Times New Roman" w:eastAsia="Times New Roman" w:hAnsi="Times New Roman" w:cs="Times New Roman"/>
          <w:color w:val="000000"/>
          <w:sz w:val="24"/>
          <w:szCs w:val="24"/>
        </w:rPr>
        <w:t>e não, porquê</w:t>
      </w:r>
      <w:r w:rsidR="00090744">
        <w:rPr>
          <w:rFonts w:ascii="Times New Roman" w:eastAsia="Times New Roman" w:hAnsi="Times New Roman" w:cs="Times New Roman"/>
          <w:color w:val="000000"/>
          <w:sz w:val="24"/>
          <w:szCs w:val="24"/>
        </w:rPr>
        <w:t xml:space="preserve">. </w:t>
      </w:r>
      <w:r w:rsidR="003473D1">
        <w:rPr>
          <w:rFonts w:ascii="Times New Roman" w:eastAsia="Times New Roman" w:hAnsi="Times New Roman" w:cs="Times New Roman"/>
          <w:color w:val="000000"/>
          <w:sz w:val="24"/>
          <w:szCs w:val="24"/>
        </w:rPr>
        <w:t xml:space="preserve">Além da discussão desses posicionamentos, na discussão final desse dia também foi apresentado um </w:t>
      </w:r>
      <w:proofErr w:type="spellStart"/>
      <w:r w:rsidR="003473D1">
        <w:rPr>
          <w:rFonts w:ascii="Times New Roman" w:eastAsia="Times New Roman" w:hAnsi="Times New Roman" w:cs="Times New Roman"/>
          <w:color w:val="000000"/>
          <w:sz w:val="24"/>
          <w:szCs w:val="24"/>
        </w:rPr>
        <w:t>powerpoint</w:t>
      </w:r>
      <w:proofErr w:type="spellEnd"/>
      <w:r w:rsidR="003473D1">
        <w:rPr>
          <w:rFonts w:ascii="Times New Roman" w:eastAsia="Times New Roman" w:hAnsi="Times New Roman" w:cs="Times New Roman"/>
          <w:color w:val="000000"/>
          <w:sz w:val="24"/>
          <w:szCs w:val="24"/>
        </w:rPr>
        <w:t xml:space="preserve"> com as ideias centrais do texto </w:t>
      </w:r>
      <w:r w:rsidR="00607444">
        <w:rPr>
          <w:rFonts w:ascii="Times New Roman" w:eastAsia="Times New Roman" w:hAnsi="Times New Roman" w:cs="Times New Roman"/>
          <w:color w:val="000000"/>
          <w:sz w:val="24"/>
          <w:szCs w:val="24"/>
        </w:rPr>
        <w:t>cuja leitura havia sido solicitada.</w:t>
      </w:r>
      <w:r w:rsidR="003473D1">
        <w:rPr>
          <w:rFonts w:ascii="Times New Roman" w:eastAsia="Times New Roman" w:hAnsi="Times New Roman" w:cs="Times New Roman"/>
          <w:color w:val="000000"/>
          <w:sz w:val="24"/>
          <w:szCs w:val="24"/>
        </w:rPr>
        <w:t xml:space="preserve"> </w:t>
      </w:r>
      <w:r w:rsidR="003461E3">
        <w:rPr>
          <w:rFonts w:ascii="Times New Roman" w:eastAsia="Times New Roman" w:hAnsi="Times New Roman" w:cs="Times New Roman"/>
          <w:color w:val="000000"/>
          <w:sz w:val="24"/>
          <w:szCs w:val="24"/>
        </w:rPr>
        <w:t xml:space="preserve">Essa discussão não foi gravada. </w:t>
      </w:r>
    </w:p>
    <w:p w14:paraId="772A40E4" w14:textId="1A51FCDE" w:rsidR="0074272D" w:rsidRDefault="004D7080" w:rsidP="002D3FD3">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terceira atividade foi uma das quatro questões de uma avaliação escrita ocorrida na </w:t>
      </w:r>
      <w:r w:rsidR="00CE5585">
        <w:rPr>
          <w:rFonts w:ascii="Times New Roman" w:eastAsia="Times New Roman" w:hAnsi="Times New Roman" w:cs="Times New Roman"/>
          <w:color w:val="000000"/>
          <w:sz w:val="24"/>
          <w:szCs w:val="24"/>
        </w:rPr>
        <w:t>terceira</w:t>
      </w:r>
      <w:r>
        <w:rPr>
          <w:rFonts w:ascii="Times New Roman" w:eastAsia="Times New Roman" w:hAnsi="Times New Roman" w:cs="Times New Roman"/>
          <w:color w:val="000000"/>
          <w:sz w:val="24"/>
          <w:szCs w:val="24"/>
        </w:rPr>
        <w:t xml:space="preserve"> semana do segundo mês de aula</w:t>
      </w:r>
      <w:r w:rsidR="00E04BD4">
        <w:rPr>
          <w:rFonts w:ascii="Times New Roman" w:eastAsia="Times New Roman" w:hAnsi="Times New Roman" w:cs="Times New Roman"/>
          <w:color w:val="000000"/>
          <w:sz w:val="24"/>
          <w:szCs w:val="24"/>
        </w:rPr>
        <w:t>,</w:t>
      </w:r>
      <w:r w:rsidR="00CE558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assim enunciada: Que estratégias para o ensino da Física Zanotello e Almeida (2007) descrevem como contribuição para que</w:t>
      </w:r>
      <w:r w:rsidR="00E04BD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segundo os autores</w:t>
      </w:r>
      <w:r w:rsidR="00E04BD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615DC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no Ensino Médio a prática atual voltada para a solução de exercícios nas aulas de física seja ao menos mesclada com a formação de uma cultura científica </w:t>
      </w:r>
      <w:proofErr w:type="gramStart"/>
      <w:r>
        <w:rPr>
          <w:rFonts w:ascii="Times New Roman" w:eastAsia="Times New Roman" w:hAnsi="Times New Roman" w:cs="Times New Roman"/>
          <w:color w:val="000000"/>
          <w:sz w:val="24"/>
          <w:szCs w:val="24"/>
        </w:rPr>
        <w:t>geral</w:t>
      </w:r>
      <w:r w:rsidR="00615DC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w:t>
      </w:r>
    </w:p>
    <w:p w14:paraId="7C41D559" w14:textId="119D4C99" w:rsidR="00134568" w:rsidRDefault="00E76196" w:rsidP="0030239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por fim</w:t>
      </w:r>
      <w:r w:rsidR="00B9099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CE5585">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a última condição de produção, </w:t>
      </w:r>
      <w:r w:rsidR="00CE5585">
        <w:rPr>
          <w:rFonts w:ascii="Times New Roman" w:eastAsia="Times New Roman" w:hAnsi="Times New Roman" w:cs="Times New Roman"/>
          <w:color w:val="000000"/>
          <w:sz w:val="24"/>
          <w:szCs w:val="24"/>
        </w:rPr>
        <w:t xml:space="preserve">os alunos </w:t>
      </w:r>
      <w:r>
        <w:rPr>
          <w:rFonts w:ascii="Times New Roman" w:eastAsia="Times New Roman" w:hAnsi="Times New Roman" w:cs="Times New Roman"/>
          <w:color w:val="000000"/>
          <w:sz w:val="24"/>
          <w:szCs w:val="24"/>
        </w:rPr>
        <w:t>entreg</w:t>
      </w:r>
      <w:r w:rsidR="00CE5585">
        <w:rPr>
          <w:rFonts w:ascii="Times New Roman" w:eastAsia="Times New Roman" w:hAnsi="Times New Roman" w:cs="Times New Roman"/>
          <w:color w:val="000000"/>
          <w:sz w:val="24"/>
          <w:szCs w:val="24"/>
        </w:rPr>
        <w:t>aram</w:t>
      </w:r>
      <w:r>
        <w:rPr>
          <w:rFonts w:ascii="Times New Roman" w:eastAsia="Times New Roman" w:hAnsi="Times New Roman" w:cs="Times New Roman"/>
          <w:color w:val="000000"/>
          <w:sz w:val="24"/>
          <w:szCs w:val="24"/>
        </w:rPr>
        <w:t xml:space="preserve"> por escrito</w:t>
      </w:r>
      <w:r w:rsidR="00CE55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no </w:t>
      </w:r>
      <w:r w:rsidR="00CE5585">
        <w:rPr>
          <w:rFonts w:ascii="Times New Roman" w:eastAsia="Times New Roman" w:hAnsi="Times New Roman" w:cs="Times New Roman"/>
          <w:color w:val="000000"/>
          <w:sz w:val="24"/>
          <w:szCs w:val="24"/>
        </w:rPr>
        <w:t xml:space="preserve">quarto mês de aula, </w:t>
      </w:r>
      <w:r w:rsidR="00E04BD4" w:rsidRPr="00E04BD4">
        <w:rPr>
          <w:rFonts w:ascii="Times New Roman" w:eastAsia="Times New Roman" w:hAnsi="Times New Roman" w:cs="Times New Roman"/>
          <w:color w:val="FF0000"/>
          <w:sz w:val="24"/>
          <w:szCs w:val="24"/>
        </w:rPr>
        <w:t>mais especificamente</w:t>
      </w:r>
      <w:r w:rsidR="00607444" w:rsidRPr="00E04BD4">
        <w:rPr>
          <w:rFonts w:ascii="Times New Roman" w:eastAsia="Times New Roman" w:hAnsi="Times New Roman" w:cs="Times New Roman"/>
          <w:color w:val="FF0000"/>
          <w:sz w:val="24"/>
          <w:szCs w:val="24"/>
        </w:rPr>
        <w:t xml:space="preserve"> </w:t>
      </w:r>
      <w:r w:rsidR="00CE5585">
        <w:rPr>
          <w:rFonts w:ascii="Times New Roman" w:eastAsia="Times New Roman" w:hAnsi="Times New Roman" w:cs="Times New Roman"/>
          <w:color w:val="000000"/>
          <w:sz w:val="24"/>
          <w:szCs w:val="24"/>
        </w:rPr>
        <w:t xml:space="preserve">no </w:t>
      </w:r>
      <w:r>
        <w:rPr>
          <w:rFonts w:ascii="Times New Roman" w:eastAsia="Times New Roman" w:hAnsi="Times New Roman" w:cs="Times New Roman"/>
          <w:color w:val="000000"/>
          <w:sz w:val="24"/>
          <w:szCs w:val="24"/>
        </w:rPr>
        <w:t xml:space="preserve">penúltimo dia </w:t>
      </w:r>
      <w:r w:rsidR="00CE5585">
        <w:rPr>
          <w:rFonts w:ascii="Times New Roman" w:eastAsia="Times New Roman" w:hAnsi="Times New Roman" w:cs="Times New Roman"/>
          <w:color w:val="000000"/>
          <w:sz w:val="24"/>
          <w:szCs w:val="24"/>
        </w:rPr>
        <w:t>antes do final d</w:t>
      </w:r>
      <w:r w:rsidR="00607444">
        <w:rPr>
          <w:rFonts w:ascii="Times New Roman" w:eastAsia="Times New Roman" w:hAnsi="Times New Roman" w:cs="Times New Roman"/>
          <w:color w:val="000000"/>
          <w:sz w:val="24"/>
          <w:szCs w:val="24"/>
        </w:rPr>
        <w:t>essa</w:t>
      </w:r>
      <w:r w:rsidR="00CE5585">
        <w:rPr>
          <w:rFonts w:ascii="Times New Roman" w:eastAsia="Times New Roman" w:hAnsi="Times New Roman" w:cs="Times New Roman"/>
          <w:color w:val="000000"/>
          <w:sz w:val="24"/>
          <w:szCs w:val="24"/>
        </w:rPr>
        <w:t xml:space="preserve"> </w:t>
      </w:r>
      <w:r w:rsidR="00607444">
        <w:rPr>
          <w:rFonts w:ascii="Times New Roman" w:eastAsia="Times New Roman" w:hAnsi="Times New Roman" w:cs="Times New Roman"/>
          <w:color w:val="000000"/>
          <w:sz w:val="24"/>
          <w:szCs w:val="24"/>
        </w:rPr>
        <w:t>disciplina</w:t>
      </w:r>
      <w:r w:rsidR="00CE5585">
        <w:rPr>
          <w:rFonts w:ascii="Times New Roman" w:eastAsia="Times New Roman" w:hAnsi="Times New Roman" w:cs="Times New Roman"/>
          <w:color w:val="000000"/>
          <w:sz w:val="24"/>
          <w:szCs w:val="24"/>
        </w:rPr>
        <w:t>, o seguinte “artigo”</w:t>
      </w:r>
      <w:r>
        <w:rPr>
          <w:rFonts w:ascii="Times New Roman" w:eastAsia="Times New Roman" w:hAnsi="Times New Roman" w:cs="Times New Roman"/>
          <w:color w:val="000000"/>
          <w:sz w:val="24"/>
          <w:szCs w:val="24"/>
        </w:rPr>
        <w:t xml:space="preserve">: </w:t>
      </w:r>
      <w:bookmarkStart w:id="7" w:name="_Hlk51058618"/>
      <w:r w:rsidRPr="00177710">
        <w:rPr>
          <w:rFonts w:ascii="Times New Roman" w:eastAsia="Times New Roman" w:hAnsi="Times New Roman" w:cs="Times New Roman"/>
          <w:i/>
          <w:iCs/>
          <w:color w:val="000000"/>
          <w:sz w:val="24"/>
          <w:szCs w:val="24"/>
        </w:rPr>
        <w:t xml:space="preserve">Possíveis </w:t>
      </w:r>
      <w:r w:rsidR="00177710" w:rsidRPr="00177710">
        <w:rPr>
          <w:rFonts w:ascii="Times New Roman" w:eastAsia="Times New Roman" w:hAnsi="Times New Roman" w:cs="Times New Roman"/>
          <w:i/>
          <w:iCs/>
          <w:color w:val="000000"/>
          <w:sz w:val="24"/>
          <w:szCs w:val="24"/>
        </w:rPr>
        <w:t>Soluções Para Um Problema Identificado Na Física Do Ensino Médio</w:t>
      </w:r>
      <w:bookmarkEnd w:id="7"/>
      <w:r w:rsidR="00177710">
        <w:rPr>
          <w:rFonts w:ascii="Times New Roman" w:eastAsia="Times New Roman" w:hAnsi="Times New Roman" w:cs="Times New Roman"/>
          <w:color w:val="000000"/>
          <w:sz w:val="24"/>
          <w:szCs w:val="24"/>
        </w:rPr>
        <w:t xml:space="preserve">. </w:t>
      </w:r>
      <w:r w:rsidR="00CE5585">
        <w:rPr>
          <w:rFonts w:ascii="Times New Roman" w:eastAsia="Times New Roman" w:hAnsi="Times New Roman" w:cs="Times New Roman"/>
          <w:color w:val="000000"/>
          <w:sz w:val="24"/>
          <w:szCs w:val="24"/>
        </w:rPr>
        <w:lastRenderedPageBreak/>
        <w:t>A</w:t>
      </w:r>
      <w:r w:rsidR="00177710">
        <w:rPr>
          <w:rFonts w:ascii="Times New Roman" w:eastAsia="Times New Roman" w:hAnsi="Times New Roman" w:cs="Times New Roman"/>
          <w:color w:val="000000"/>
          <w:sz w:val="24"/>
          <w:szCs w:val="24"/>
        </w:rPr>
        <w:t xml:space="preserve">lém do título </w:t>
      </w:r>
      <w:r w:rsidR="00CE5585">
        <w:rPr>
          <w:rFonts w:ascii="Times New Roman" w:eastAsia="Times New Roman" w:hAnsi="Times New Roman" w:cs="Times New Roman"/>
          <w:color w:val="000000"/>
          <w:sz w:val="24"/>
          <w:szCs w:val="24"/>
        </w:rPr>
        <w:t xml:space="preserve">eles haviam </w:t>
      </w:r>
      <w:r w:rsidR="00177710">
        <w:rPr>
          <w:rFonts w:ascii="Times New Roman" w:eastAsia="Times New Roman" w:hAnsi="Times New Roman" w:cs="Times New Roman"/>
          <w:color w:val="000000"/>
          <w:sz w:val="24"/>
          <w:szCs w:val="24"/>
        </w:rPr>
        <w:t>receb</w:t>
      </w:r>
      <w:r w:rsidR="00CE5585">
        <w:rPr>
          <w:rFonts w:ascii="Times New Roman" w:eastAsia="Times New Roman" w:hAnsi="Times New Roman" w:cs="Times New Roman"/>
          <w:color w:val="000000"/>
          <w:sz w:val="24"/>
          <w:szCs w:val="24"/>
        </w:rPr>
        <w:t>ido</w:t>
      </w:r>
      <w:r w:rsidR="00177710">
        <w:rPr>
          <w:rFonts w:ascii="Times New Roman" w:eastAsia="Times New Roman" w:hAnsi="Times New Roman" w:cs="Times New Roman"/>
          <w:color w:val="000000"/>
          <w:sz w:val="24"/>
          <w:szCs w:val="24"/>
        </w:rPr>
        <w:t xml:space="preserve"> as seguintes </w:t>
      </w:r>
      <w:r w:rsidR="00E04BD4" w:rsidRPr="00E04BD4">
        <w:rPr>
          <w:rFonts w:ascii="Times New Roman" w:eastAsia="Times New Roman" w:hAnsi="Times New Roman" w:cs="Times New Roman"/>
          <w:color w:val="FF0000"/>
          <w:sz w:val="24"/>
          <w:szCs w:val="24"/>
        </w:rPr>
        <w:t>orientações</w:t>
      </w:r>
      <w:r w:rsidR="00177710">
        <w:rPr>
          <w:rFonts w:ascii="Times New Roman" w:eastAsia="Times New Roman" w:hAnsi="Times New Roman" w:cs="Times New Roman"/>
          <w:color w:val="000000"/>
          <w:sz w:val="24"/>
          <w:szCs w:val="24"/>
        </w:rPr>
        <w:t xml:space="preserve">: o problema deve ser identificado a partir da memória sobre o ensino médio e/ou das leituras e discussões ocorridas em aulas anteriores desta disciplina. A redação do texto completo deve se sustentar em pelo menos um texto da bibliografia básica, sendo livre a escolha de outros possíveis textos de apoio. Além disso, </w:t>
      </w:r>
      <w:r w:rsidR="001B5633">
        <w:rPr>
          <w:rFonts w:ascii="Times New Roman" w:eastAsia="Times New Roman" w:hAnsi="Times New Roman" w:cs="Times New Roman"/>
          <w:color w:val="000000"/>
          <w:sz w:val="24"/>
          <w:szCs w:val="24"/>
        </w:rPr>
        <w:t>também</w:t>
      </w:r>
      <w:r w:rsidR="00177710">
        <w:rPr>
          <w:rFonts w:ascii="Times New Roman" w:eastAsia="Times New Roman" w:hAnsi="Times New Roman" w:cs="Times New Roman"/>
          <w:color w:val="000000"/>
          <w:sz w:val="24"/>
          <w:szCs w:val="24"/>
        </w:rPr>
        <w:t xml:space="preserve"> receberam normas</w:t>
      </w:r>
      <w:r w:rsidR="00607444">
        <w:rPr>
          <w:rFonts w:ascii="Times New Roman" w:eastAsia="Times New Roman" w:hAnsi="Times New Roman" w:cs="Times New Roman"/>
          <w:color w:val="000000"/>
          <w:sz w:val="24"/>
          <w:szCs w:val="24"/>
        </w:rPr>
        <w:t xml:space="preserve"> usuais em</w:t>
      </w:r>
      <w:r w:rsidR="00177710">
        <w:rPr>
          <w:rFonts w:ascii="Times New Roman" w:eastAsia="Times New Roman" w:hAnsi="Times New Roman" w:cs="Times New Roman"/>
          <w:color w:val="000000"/>
          <w:sz w:val="24"/>
          <w:szCs w:val="24"/>
        </w:rPr>
        <w:t xml:space="preserve"> periódicos (tamanho da letra, espaços, </w:t>
      </w:r>
      <w:r w:rsidR="00B90998">
        <w:rPr>
          <w:rFonts w:ascii="Times New Roman" w:eastAsia="Times New Roman" w:hAnsi="Times New Roman" w:cs="Times New Roman"/>
          <w:color w:val="000000"/>
          <w:sz w:val="24"/>
          <w:szCs w:val="24"/>
        </w:rPr>
        <w:t>formato das referências, etc.</w:t>
      </w:r>
      <w:r w:rsidR="00177710">
        <w:rPr>
          <w:rFonts w:ascii="Times New Roman" w:eastAsia="Times New Roman" w:hAnsi="Times New Roman" w:cs="Times New Roman"/>
          <w:color w:val="000000"/>
          <w:sz w:val="24"/>
          <w:szCs w:val="24"/>
        </w:rPr>
        <w:t>)</w:t>
      </w:r>
      <w:r w:rsidR="00B90998">
        <w:rPr>
          <w:rFonts w:ascii="Times New Roman" w:eastAsia="Times New Roman" w:hAnsi="Times New Roman" w:cs="Times New Roman"/>
          <w:color w:val="000000"/>
          <w:sz w:val="24"/>
          <w:szCs w:val="24"/>
        </w:rPr>
        <w:t>, sendo que a proposta era de um texto bem curto, mínimo de duas páginas e máximo de três. Mas se quisessem poderiam incluir anexos.</w:t>
      </w:r>
      <w:r w:rsidR="00177710">
        <w:rPr>
          <w:rFonts w:ascii="Times New Roman" w:eastAsia="Times New Roman" w:hAnsi="Times New Roman" w:cs="Times New Roman"/>
          <w:color w:val="000000"/>
          <w:sz w:val="24"/>
          <w:szCs w:val="24"/>
        </w:rPr>
        <w:t xml:space="preserve"> </w:t>
      </w:r>
    </w:p>
    <w:p w14:paraId="0533CDE3" w14:textId="77777777" w:rsidR="00302396" w:rsidRPr="00302396" w:rsidRDefault="00302396" w:rsidP="0030239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71ACD169" w14:textId="22BD5745" w:rsidR="00134568" w:rsidRDefault="006034DC" w:rsidP="00AD439D">
      <w:p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Algumas Representações </w:t>
      </w:r>
      <w:r w:rsidR="00AD545E">
        <w:rPr>
          <w:rFonts w:ascii="Times New Roman" w:eastAsia="Times New Roman" w:hAnsi="Times New Roman" w:cs="Times New Roman"/>
          <w:b/>
          <w:color w:val="000000"/>
          <w:sz w:val="24"/>
          <w:szCs w:val="24"/>
        </w:rPr>
        <w:t>d</w:t>
      </w:r>
      <w:r>
        <w:rPr>
          <w:rFonts w:ascii="Times New Roman" w:eastAsia="Times New Roman" w:hAnsi="Times New Roman" w:cs="Times New Roman"/>
          <w:b/>
          <w:color w:val="000000"/>
          <w:sz w:val="24"/>
          <w:szCs w:val="24"/>
        </w:rPr>
        <w:t>os Estudantes</w:t>
      </w:r>
    </w:p>
    <w:p w14:paraId="594D801C" w14:textId="511A1AE9" w:rsidR="001C6BD6" w:rsidRDefault="0030156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Lembramos </w:t>
      </w:r>
      <w:r w:rsidR="00AC7106">
        <w:rPr>
          <w:rFonts w:ascii="Times New Roman" w:eastAsia="Times New Roman" w:hAnsi="Times New Roman" w:cs="Times New Roman"/>
          <w:color w:val="000000"/>
          <w:sz w:val="24"/>
          <w:szCs w:val="24"/>
        </w:rPr>
        <w:t>inicialmente</w:t>
      </w:r>
      <w:r>
        <w:rPr>
          <w:rFonts w:ascii="Times New Roman" w:eastAsia="Times New Roman" w:hAnsi="Times New Roman" w:cs="Times New Roman"/>
          <w:color w:val="000000"/>
          <w:sz w:val="24"/>
          <w:szCs w:val="24"/>
        </w:rPr>
        <w:t xml:space="preserve"> que o questionário foi a primeira atividade realizada na disciplina no primeiro dia de aula, tendo havido inclusive alunos que efetuaram suas matrículas posteriormente. Ne</w:t>
      </w:r>
      <w:r w:rsidR="00607444">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se dia</w:t>
      </w:r>
      <w:r w:rsidR="00952BB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dos 24 estudantes presentes 83% afirmaram que gostavam de ler, enquanto que 17% responderam “mais ou menos”. Perguntados sobre que tipo de leitura, como a questão não exigia exclusividade, foram obtidas </w:t>
      </w:r>
      <w:r w:rsidR="00BA52E0">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7</w:t>
      </w:r>
      <w:r w:rsidR="00090744">
        <w:rPr>
          <w:rFonts w:ascii="Times New Roman" w:eastAsia="Times New Roman" w:hAnsi="Times New Roman" w:cs="Times New Roman"/>
          <w:color w:val="000000"/>
          <w:sz w:val="24"/>
          <w:szCs w:val="24"/>
        </w:rPr>
        <w:t xml:space="preserve"> respostas, sendo </w:t>
      </w:r>
      <w:r w:rsidR="00BA52E0">
        <w:rPr>
          <w:rFonts w:ascii="Times New Roman" w:eastAsia="Times New Roman" w:hAnsi="Times New Roman" w:cs="Times New Roman"/>
          <w:color w:val="000000"/>
          <w:sz w:val="24"/>
          <w:szCs w:val="24"/>
        </w:rPr>
        <w:t>que 32% se referiu a livros de diferentes tipos, como ficção científica, literatura</w:t>
      </w:r>
      <w:r w:rsidR="009443E3">
        <w:rPr>
          <w:rFonts w:ascii="Times New Roman" w:eastAsia="Times New Roman" w:hAnsi="Times New Roman" w:cs="Times New Roman"/>
          <w:color w:val="000000"/>
          <w:sz w:val="24"/>
          <w:szCs w:val="24"/>
        </w:rPr>
        <w:t xml:space="preserve"> e</w:t>
      </w:r>
      <w:r w:rsidR="00BA52E0">
        <w:rPr>
          <w:rFonts w:ascii="Times New Roman" w:eastAsia="Times New Roman" w:hAnsi="Times New Roman" w:cs="Times New Roman"/>
          <w:color w:val="000000"/>
          <w:sz w:val="24"/>
          <w:szCs w:val="24"/>
        </w:rPr>
        <w:t xml:space="preserve"> divulgação científica, 23% </w:t>
      </w:r>
      <w:r w:rsidR="00090744">
        <w:rPr>
          <w:rFonts w:ascii="Times New Roman" w:eastAsia="Times New Roman" w:hAnsi="Times New Roman" w:cs="Times New Roman"/>
          <w:color w:val="000000"/>
          <w:sz w:val="24"/>
          <w:szCs w:val="24"/>
        </w:rPr>
        <w:t>apont</w:t>
      </w:r>
      <w:r w:rsidR="00137383">
        <w:rPr>
          <w:rFonts w:ascii="Times New Roman" w:eastAsia="Times New Roman" w:hAnsi="Times New Roman" w:cs="Times New Roman"/>
          <w:color w:val="000000"/>
          <w:sz w:val="24"/>
          <w:szCs w:val="24"/>
        </w:rPr>
        <w:t>aram</w:t>
      </w:r>
      <w:r w:rsidR="00BA52E0">
        <w:rPr>
          <w:rFonts w:ascii="Times New Roman" w:eastAsia="Times New Roman" w:hAnsi="Times New Roman" w:cs="Times New Roman"/>
          <w:color w:val="000000"/>
          <w:sz w:val="24"/>
          <w:szCs w:val="24"/>
        </w:rPr>
        <w:t xml:space="preserve"> jornais, 21% escreve</w:t>
      </w:r>
      <w:r w:rsidR="00137383">
        <w:rPr>
          <w:rFonts w:ascii="Times New Roman" w:eastAsia="Times New Roman" w:hAnsi="Times New Roman" w:cs="Times New Roman"/>
          <w:color w:val="000000"/>
          <w:sz w:val="24"/>
          <w:szCs w:val="24"/>
        </w:rPr>
        <w:t>ram</w:t>
      </w:r>
      <w:r w:rsidR="00BA52E0">
        <w:rPr>
          <w:rFonts w:ascii="Times New Roman" w:eastAsia="Times New Roman" w:hAnsi="Times New Roman" w:cs="Times New Roman"/>
          <w:color w:val="000000"/>
          <w:sz w:val="24"/>
          <w:szCs w:val="24"/>
        </w:rPr>
        <w:t xml:space="preserve"> </w:t>
      </w:r>
      <w:r w:rsidR="00090744">
        <w:rPr>
          <w:rFonts w:ascii="Times New Roman" w:eastAsia="Times New Roman" w:hAnsi="Times New Roman" w:cs="Times New Roman"/>
          <w:color w:val="000000"/>
          <w:sz w:val="24"/>
          <w:szCs w:val="24"/>
        </w:rPr>
        <w:t xml:space="preserve">textos de </w:t>
      </w:r>
      <w:r w:rsidR="00BA52E0">
        <w:rPr>
          <w:rFonts w:ascii="Times New Roman" w:eastAsia="Times New Roman" w:hAnsi="Times New Roman" w:cs="Times New Roman"/>
          <w:color w:val="000000"/>
          <w:sz w:val="24"/>
          <w:szCs w:val="24"/>
        </w:rPr>
        <w:t>internet,</w:t>
      </w:r>
      <w:r w:rsidR="00090744">
        <w:rPr>
          <w:rFonts w:ascii="Times New Roman" w:eastAsia="Times New Roman" w:hAnsi="Times New Roman" w:cs="Times New Roman"/>
          <w:color w:val="000000"/>
          <w:sz w:val="24"/>
          <w:szCs w:val="24"/>
        </w:rPr>
        <w:t xml:space="preserve"> </w:t>
      </w:r>
      <w:r w:rsidR="00BA52E0">
        <w:rPr>
          <w:rFonts w:ascii="Times New Roman" w:eastAsia="Times New Roman" w:hAnsi="Times New Roman" w:cs="Times New Roman"/>
          <w:color w:val="000000"/>
          <w:sz w:val="24"/>
          <w:szCs w:val="24"/>
        </w:rPr>
        <w:t>19%</w:t>
      </w:r>
      <w:r w:rsidR="009443E3">
        <w:rPr>
          <w:rFonts w:ascii="Times New Roman" w:eastAsia="Times New Roman" w:hAnsi="Times New Roman" w:cs="Times New Roman"/>
          <w:color w:val="000000"/>
          <w:sz w:val="24"/>
          <w:szCs w:val="24"/>
        </w:rPr>
        <w:t xml:space="preserve"> </w:t>
      </w:r>
      <w:r w:rsidR="009443E3" w:rsidRPr="00AD545E">
        <w:rPr>
          <w:rFonts w:ascii="Times New Roman" w:eastAsia="Times New Roman" w:hAnsi="Times New Roman" w:cs="Times New Roman"/>
          <w:sz w:val="24"/>
          <w:szCs w:val="24"/>
        </w:rPr>
        <w:t>indicaram</w:t>
      </w:r>
      <w:r w:rsidR="00BA52E0">
        <w:rPr>
          <w:rFonts w:ascii="Times New Roman" w:eastAsia="Times New Roman" w:hAnsi="Times New Roman" w:cs="Times New Roman"/>
          <w:color w:val="000000"/>
          <w:sz w:val="24"/>
          <w:szCs w:val="24"/>
        </w:rPr>
        <w:t xml:space="preserve"> revistas acadêmicas e de divulgação científica</w:t>
      </w:r>
      <w:r w:rsidR="001C6BD6">
        <w:rPr>
          <w:rFonts w:ascii="Times New Roman" w:eastAsia="Times New Roman" w:hAnsi="Times New Roman" w:cs="Times New Roman"/>
          <w:color w:val="000000"/>
          <w:sz w:val="24"/>
          <w:szCs w:val="24"/>
        </w:rPr>
        <w:t>,</w:t>
      </w:r>
      <w:r w:rsidR="00090744">
        <w:rPr>
          <w:rFonts w:ascii="Times New Roman" w:eastAsia="Times New Roman" w:hAnsi="Times New Roman" w:cs="Times New Roman"/>
          <w:color w:val="000000"/>
          <w:sz w:val="24"/>
          <w:szCs w:val="24"/>
        </w:rPr>
        <w:t xml:space="preserve"> enquanto que </w:t>
      </w:r>
      <w:r w:rsidR="001C6BD6">
        <w:rPr>
          <w:rFonts w:ascii="Times New Roman" w:eastAsia="Times New Roman" w:hAnsi="Times New Roman" w:cs="Times New Roman"/>
          <w:color w:val="000000"/>
          <w:sz w:val="24"/>
          <w:szCs w:val="24"/>
        </w:rPr>
        <w:t xml:space="preserve">dois alunos responderam </w:t>
      </w:r>
      <w:r w:rsidR="005F0D22">
        <w:rPr>
          <w:rFonts w:ascii="Times New Roman" w:eastAsia="Times New Roman" w:hAnsi="Times New Roman" w:cs="Times New Roman"/>
          <w:color w:val="000000"/>
          <w:sz w:val="24"/>
          <w:szCs w:val="24"/>
        </w:rPr>
        <w:t>“para fazer pesquisa”</w:t>
      </w:r>
      <w:r w:rsidR="001C6BD6">
        <w:rPr>
          <w:rFonts w:ascii="Times New Roman" w:eastAsia="Times New Roman" w:hAnsi="Times New Roman" w:cs="Times New Roman"/>
          <w:color w:val="000000"/>
          <w:sz w:val="24"/>
          <w:szCs w:val="24"/>
        </w:rPr>
        <w:t xml:space="preserve"> e um escreveu como resposta </w:t>
      </w:r>
      <w:r w:rsidR="00137383">
        <w:rPr>
          <w:rFonts w:ascii="Times New Roman" w:eastAsia="Times New Roman" w:hAnsi="Times New Roman" w:cs="Times New Roman"/>
          <w:color w:val="000000"/>
          <w:sz w:val="24"/>
          <w:szCs w:val="24"/>
        </w:rPr>
        <w:t>“</w:t>
      </w:r>
      <w:r w:rsidR="001C6BD6">
        <w:rPr>
          <w:rFonts w:ascii="Times New Roman" w:eastAsia="Times New Roman" w:hAnsi="Times New Roman" w:cs="Times New Roman"/>
          <w:color w:val="000000"/>
          <w:sz w:val="24"/>
          <w:szCs w:val="24"/>
        </w:rPr>
        <w:t>tudo</w:t>
      </w:r>
      <w:r w:rsidR="00137383">
        <w:rPr>
          <w:rFonts w:ascii="Times New Roman" w:eastAsia="Times New Roman" w:hAnsi="Times New Roman" w:cs="Times New Roman"/>
          <w:color w:val="000000"/>
          <w:sz w:val="24"/>
          <w:szCs w:val="24"/>
        </w:rPr>
        <w:t>”.</w:t>
      </w:r>
    </w:p>
    <w:p w14:paraId="778A7792" w14:textId="713E1BD2" w:rsidR="00615DC8" w:rsidRDefault="001C6BD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Perguntados sobre como utilizariam a divulgação científica 31% dos estudantes responderam apenas “complementar” e 27%</w:t>
      </w:r>
      <w:r w:rsidR="009443E3">
        <w:rPr>
          <w:rFonts w:ascii="Times New Roman" w:eastAsia="Times New Roman" w:hAnsi="Times New Roman" w:cs="Times New Roman"/>
          <w:color w:val="000000"/>
          <w:sz w:val="24"/>
          <w:szCs w:val="24"/>
        </w:rPr>
        <w:t xml:space="preserve"> </w:t>
      </w:r>
      <w:r w:rsidR="009443E3" w:rsidRPr="00AD545E">
        <w:rPr>
          <w:rFonts w:ascii="Times New Roman" w:eastAsia="Times New Roman" w:hAnsi="Times New Roman" w:cs="Times New Roman"/>
          <w:sz w:val="24"/>
          <w:szCs w:val="24"/>
        </w:rPr>
        <w:t>mencionaram que seria algo</w:t>
      </w:r>
      <w:r w:rsidRPr="009443E3">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“interessante”. As </w:t>
      </w:r>
      <w:r w:rsidR="0056397F">
        <w:rPr>
          <w:rFonts w:ascii="Times New Roman" w:eastAsia="Times New Roman" w:hAnsi="Times New Roman" w:cs="Times New Roman"/>
          <w:color w:val="000000"/>
          <w:sz w:val="24"/>
          <w:szCs w:val="24"/>
        </w:rPr>
        <w:t xml:space="preserve">demais respostas incluíram: </w:t>
      </w:r>
      <w:r w:rsidR="001557F9">
        <w:rPr>
          <w:rFonts w:ascii="Times New Roman" w:eastAsia="Times New Roman" w:hAnsi="Times New Roman" w:cs="Times New Roman"/>
          <w:color w:val="000000"/>
          <w:sz w:val="24"/>
          <w:szCs w:val="24"/>
        </w:rPr>
        <w:t>“utilizaria”, “apresentar o que existe”, “relacionar física com a realidade”, “reconhecer”</w:t>
      </w:r>
      <w:r w:rsidR="009443E3">
        <w:rPr>
          <w:rFonts w:ascii="Times New Roman" w:eastAsia="Times New Roman" w:hAnsi="Times New Roman" w:cs="Times New Roman"/>
          <w:color w:val="000000"/>
          <w:sz w:val="24"/>
          <w:szCs w:val="24"/>
        </w:rPr>
        <w:t xml:space="preserve">, </w:t>
      </w:r>
      <w:r w:rsidR="001557F9">
        <w:rPr>
          <w:rFonts w:ascii="Times New Roman" w:eastAsia="Times New Roman" w:hAnsi="Times New Roman" w:cs="Times New Roman"/>
          <w:color w:val="000000"/>
          <w:sz w:val="24"/>
          <w:szCs w:val="24"/>
        </w:rPr>
        <w:t xml:space="preserve">“parte teórica”, “com seminários”. </w:t>
      </w:r>
      <w:r w:rsidR="00AE4AEA">
        <w:rPr>
          <w:rFonts w:ascii="Times New Roman" w:eastAsia="Times New Roman" w:hAnsi="Times New Roman" w:cs="Times New Roman"/>
          <w:color w:val="000000"/>
          <w:sz w:val="24"/>
          <w:szCs w:val="24"/>
        </w:rPr>
        <w:t xml:space="preserve">Podemos notar nessas respostas a possível variedade de </w:t>
      </w:r>
      <w:r w:rsidR="00607444">
        <w:rPr>
          <w:rFonts w:ascii="Times New Roman" w:eastAsia="Times New Roman" w:hAnsi="Times New Roman" w:cs="Times New Roman"/>
          <w:color w:val="000000"/>
          <w:sz w:val="24"/>
          <w:szCs w:val="24"/>
        </w:rPr>
        <w:t xml:space="preserve">efeitos de sentidos </w:t>
      </w:r>
      <w:r w:rsidR="00AE4AEA">
        <w:rPr>
          <w:rFonts w:ascii="Times New Roman" w:eastAsia="Times New Roman" w:hAnsi="Times New Roman" w:cs="Times New Roman"/>
          <w:color w:val="000000"/>
          <w:sz w:val="24"/>
          <w:szCs w:val="24"/>
        </w:rPr>
        <w:t>que os alunos atribuíam à divulgação científica. Voltaremos</w:t>
      </w:r>
      <w:r w:rsidR="00610D67">
        <w:rPr>
          <w:rFonts w:ascii="Times New Roman" w:eastAsia="Times New Roman" w:hAnsi="Times New Roman" w:cs="Times New Roman"/>
          <w:color w:val="000000"/>
          <w:sz w:val="24"/>
          <w:szCs w:val="24"/>
        </w:rPr>
        <w:t xml:space="preserve"> a essa questão</w:t>
      </w:r>
      <w:r w:rsidR="00263AEE">
        <w:rPr>
          <w:rFonts w:ascii="Times New Roman" w:eastAsia="Times New Roman" w:hAnsi="Times New Roman" w:cs="Times New Roman"/>
          <w:color w:val="000000"/>
          <w:sz w:val="24"/>
          <w:szCs w:val="24"/>
        </w:rPr>
        <w:t xml:space="preserve"> ao nos referirmos a</w:t>
      </w:r>
      <w:r w:rsidR="004F5782">
        <w:rPr>
          <w:rFonts w:ascii="Times New Roman" w:eastAsia="Times New Roman" w:hAnsi="Times New Roman" w:cs="Times New Roman"/>
          <w:color w:val="000000"/>
          <w:sz w:val="24"/>
          <w:szCs w:val="24"/>
        </w:rPr>
        <w:t>o percurso</w:t>
      </w:r>
      <w:r w:rsidR="00610D67">
        <w:rPr>
          <w:rFonts w:ascii="Times New Roman" w:eastAsia="Times New Roman" w:hAnsi="Times New Roman" w:cs="Times New Roman"/>
          <w:color w:val="000000"/>
          <w:sz w:val="24"/>
          <w:szCs w:val="24"/>
        </w:rPr>
        <w:t xml:space="preserve"> </w:t>
      </w:r>
      <w:r w:rsidR="00AE4AEA">
        <w:rPr>
          <w:rFonts w:ascii="Times New Roman" w:eastAsia="Times New Roman" w:hAnsi="Times New Roman" w:cs="Times New Roman"/>
          <w:color w:val="000000"/>
          <w:sz w:val="24"/>
          <w:szCs w:val="24"/>
        </w:rPr>
        <w:t xml:space="preserve">de </w:t>
      </w:r>
      <w:r w:rsidR="00610D67">
        <w:rPr>
          <w:rFonts w:ascii="Times New Roman" w:eastAsia="Times New Roman" w:hAnsi="Times New Roman" w:cs="Times New Roman"/>
          <w:color w:val="000000"/>
          <w:sz w:val="24"/>
          <w:szCs w:val="24"/>
        </w:rPr>
        <w:t>estudantes</w:t>
      </w:r>
      <w:r w:rsidR="00AE4AEA">
        <w:rPr>
          <w:rFonts w:ascii="Times New Roman" w:eastAsia="Times New Roman" w:hAnsi="Times New Roman" w:cs="Times New Roman"/>
          <w:color w:val="000000"/>
          <w:sz w:val="24"/>
          <w:szCs w:val="24"/>
        </w:rPr>
        <w:t xml:space="preserve"> que realizaram todas as atividades </w:t>
      </w:r>
      <w:r w:rsidR="00607444">
        <w:rPr>
          <w:rFonts w:ascii="Times New Roman" w:eastAsia="Times New Roman" w:hAnsi="Times New Roman" w:cs="Times New Roman"/>
          <w:color w:val="000000"/>
          <w:sz w:val="24"/>
          <w:szCs w:val="24"/>
        </w:rPr>
        <w:t>referentes à divulgação científica</w:t>
      </w:r>
      <w:r w:rsidR="005C5B12">
        <w:rPr>
          <w:rFonts w:ascii="Times New Roman" w:eastAsia="Times New Roman" w:hAnsi="Times New Roman" w:cs="Times New Roman"/>
          <w:color w:val="000000"/>
          <w:sz w:val="24"/>
          <w:szCs w:val="24"/>
        </w:rPr>
        <w:t>.</w:t>
      </w:r>
    </w:p>
    <w:p w14:paraId="697EDA36" w14:textId="00E7085E" w:rsidR="00E34D77" w:rsidRDefault="00610D67" w:rsidP="00E34D7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52BB9" w:rsidRPr="00952BB9">
        <w:rPr>
          <w:rFonts w:ascii="Times New Roman" w:eastAsia="Times New Roman" w:hAnsi="Times New Roman" w:cs="Times New Roman"/>
          <w:color w:val="FF0000"/>
          <w:sz w:val="24"/>
          <w:szCs w:val="24"/>
        </w:rPr>
        <w:t>Acerca</w:t>
      </w:r>
      <w:r w:rsidR="004F5782" w:rsidRPr="00952BB9">
        <w:rPr>
          <w:rFonts w:ascii="Times New Roman" w:eastAsia="Times New Roman" w:hAnsi="Times New Roman" w:cs="Times New Roman"/>
          <w:color w:val="FF0000"/>
          <w:sz w:val="24"/>
          <w:szCs w:val="24"/>
        </w:rPr>
        <w:t xml:space="preserve"> </w:t>
      </w:r>
      <w:r w:rsidR="00952BB9" w:rsidRPr="00952BB9">
        <w:rPr>
          <w:rFonts w:ascii="Times New Roman" w:eastAsia="Times New Roman" w:hAnsi="Times New Roman" w:cs="Times New Roman"/>
          <w:color w:val="FF0000"/>
          <w:sz w:val="24"/>
          <w:szCs w:val="24"/>
        </w:rPr>
        <w:t>d</w:t>
      </w:r>
      <w:r w:rsidR="004F5782" w:rsidRPr="00952BB9">
        <w:rPr>
          <w:rFonts w:ascii="Times New Roman" w:eastAsia="Times New Roman" w:hAnsi="Times New Roman" w:cs="Times New Roman"/>
          <w:color w:val="FF0000"/>
          <w:sz w:val="24"/>
          <w:szCs w:val="24"/>
        </w:rPr>
        <w:t>a segunda atividade realizada pelos licenciandos,</w:t>
      </w:r>
      <w:r w:rsidR="00952BB9" w:rsidRPr="00952BB9">
        <w:rPr>
          <w:rFonts w:ascii="Times New Roman" w:eastAsia="Times New Roman" w:hAnsi="Times New Roman" w:cs="Times New Roman"/>
          <w:color w:val="FF0000"/>
          <w:sz w:val="24"/>
          <w:szCs w:val="24"/>
        </w:rPr>
        <w:t xml:space="preserve"> que</w:t>
      </w:r>
      <w:r w:rsidR="00952BB9">
        <w:rPr>
          <w:rFonts w:ascii="Times New Roman" w:eastAsia="Times New Roman" w:hAnsi="Times New Roman" w:cs="Times New Roman"/>
          <w:color w:val="FF0000"/>
          <w:sz w:val="24"/>
          <w:szCs w:val="24"/>
        </w:rPr>
        <w:t xml:space="preserve"> envolveu</w:t>
      </w:r>
      <w:r w:rsidR="00952BB9" w:rsidRPr="00952BB9">
        <w:rPr>
          <w:rFonts w:ascii="Times New Roman" w:eastAsia="Times New Roman" w:hAnsi="Times New Roman" w:cs="Times New Roman"/>
          <w:color w:val="FF0000"/>
          <w:sz w:val="24"/>
          <w:szCs w:val="24"/>
        </w:rPr>
        <w:t xml:space="preserve"> o contato com o livro de </w:t>
      </w:r>
      <w:proofErr w:type="spellStart"/>
      <w:r w:rsidR="00952BB9" w:rsidRPr="00952BB9">
        <w:rPr>
          <w:rFonts w:ascii="Times New Roman" w:eastAsia="Times New Roman" w:hAnsi="Times New Roman" w:cs="Times New Roman"/>
          <w:color w:val="FF0000"/>
          <w:sz w:val="24"/>
          <w:szCs w:val="24"/>
        </w:rPr>
        <w:t>Poskitt</w:t>
      </w:r>
      <w:proofErr w:type="spellEnd"/>
      <w:r w:rsidR="00952BB9" w:rsidRPr="00952BB9">
        <w:rPr>
          <w:rFonts w:ascii="Times New Roman" w:eastAsia="Times New Roman" w:hAnsi="Times New Roman" w:cs="Times New Roman"/>
          <w:color w:val="FF0000"/>
          <w:sz w:val="24"/>
          <w:szCs w:val="24"/>
        </w:rPr>
        <w:t xml:space="preserve"> (2002) e a leitura de capítulos escolhidos livremente</w:t>
      </w:r>
      <w:r w:rsidR="00952BB9">
        <w:rPr>
          <w:rFonts w:ascii="Times New Roman" w:eastAsia="Times New Roman" w:hAnsi="Times New Roman" w:cs="Times New Roman"/>
          <w:color w:val="000000"/>
          <w:sz w:val="24"/>
          <w:szCs w:val="24"/>
        </w:rPr>
        <w:t>,</w:t>
      </w:r>
      <w:r w:rsidR="004F5782">
        <w:rPr>
          <w:rFonts w:ascii="Times New Roman" w:eastAsia="Times New Roman" w:hAnsi="Times New Roman" w:cs="Times New Roman"/>
          <w:color w:val="000000"/>
          <w:sz w:val="24"/>
          <w:szCs w:val="24"/>
        </w:rPr>
        <w:t xml:space="preserve"> cabem aqui alguns </w:t>
      </w:r>
      <w:r w:rsidR="0066634B">
        <w:rPr>
          <w:rFonts w:ascii="Times New Roman" w:eastAsia="Times New Roman" w:hAnsi="Times New Roman" w:cs="Times New Roman"/>
          <w:color w:val="000000"/>
          <w:sz w:val="24"/>
          <w:szCs w:val="24"/>
        </w:rPr>
        <w:t>esclarecimentos.</w:t>
      </w:r>
      <w:r w:rsidR="00285B68">
        <w:rPr>
          <w:rFonts w:ascii="Times New Roman" w:eastAsia="Times New Roman" w:hAnsi="Times New Roman" w:cs="Times New Roman"/>
          <w:color w:val="000000"/>
          <w:sz w:val="24"/>
          <w:szCs w:val="24"/>
        </w:rPr>
        <w:t xml:space="preserve"> </w:t>
      </w:r>
      <w:r w:rsidR="00B00543">
        <w:rPr>
          <w:rFonts w:ascii="Times New Roman" w:eastAsia="Times New Roman" w:hAnsi="Times New Roman" w:cs="Times New Roman"/>
          <w:color w:val="FF0000"/>
          <w:sz w:val="24"/>
          <w:szCs w:val="24"/>
        </w:rPr>
        <w:t>Tal livro</w:t>
      </w:r>
      <w:r w:rsidR="00952BB9" w:rsidRPr="00952BB9">
        <w:rPr>
          <w:rFonts w:ascii="Times New Roman" w:eastAsia="Times New Roman" w:hAnsi="Times New Roman" w:cs="Times New Roman"/>
          <w:color w:val="FF0000"/>
          <w:sz w:val="24"/>
          <w:szCs w:val="24"/>
        </w:rPr>
        <w:t xml:space="preserve"> consiste em uma</w:t>
      </w:r>
      <w:r w:rsidR="00285B68" w:rsidRPr="00952BB9">
        <w:rPr>
          <w:rFonts w:ascii="Times New Roman" w:eastAsia="Times New Roman" w:hAnsi="Times New Roman" w:cs="Times New Roman"/>
          <w:color w:val="FF0000"/>
          <w:sz w:val="24"/>
          <w:szCs w:val="24"/>
        </w:rPr>
        <w:t xml:space="preserve"> </w:t>
      </w:r>
      <w:r w:rsidR="00285B68">
        <w:rPr>
          <w:rFonts w:ascii="Times New Roman" w:eastAsia="Times New Roman" w:hAnsi="Times New Roman" w:cs="Times New Roman"/>
          <w:color w:val="000000"/>
          <w:sz w:val="24"/>
          <w:szCs w:val="24"/>
        </w:rPr>
        <w:t>narrativa</w:t>
      </w:r>
      <w:r w:rsidR="00913504">
        <w:rPr>
          <w:rFonts w:ascii="Times New Roman" w:eastAsia="Times New Roman" w:hAnsi="Times New Roman" w:cs="Times New Roman"/>
          <w:color w:val="000000"/>
          <w:sz w:val="24"/>
          <w:szCs w:val="24"/>
        </w:rPr>
        <w:t xml:space="preserve"> biográfica</w:t>
      </w:r>
      <w:r w:rsidR="00285B68">
        <w:rPr>
          <w:rFonts w:ascii="Times New Roman" w:eastAsia="Times New Roman" w:hAnsi="Times New Roman" w:cs="Times New Roman"/>
          <w:color w:val="000000"/>
          <w:sz w:val="24"/>
          <w:szCs w:val="24"/>
        </w:rPr>
        <w:t xml:space="preserve"> </w:t>
      </w:r>
      <w:r w:rsidR="006E5181">
        <w:rPr>
          <w:rFonts w:ascii="Times New Roman" w:eastAsia="Times New Roman" w:hAnsi="Times New Roman" w:cs="Times New Roman"/>
          <w:color w:val="000000"/>
          <w:sz w:val="24"/>
          <w:szCs w:val="24"/>
        </w:rPr>
        <w:t>sobre a vida e a obra de Isaac Newton</w:t>
      </w:r>
      <w:r w:rsidR="00B00543">
        <w:rPr>
          <w:rFonts w:ascii="Times New Roman" w:eastAsia="Times New Roman" w:hAnsi="Times New Roman" w:cs="Times New Roman"/>
          <w:color w:val="000000"/>
          <w:sz w:val="24"/>
          <w:szCs w:val="24"/>
        </w:rPr>
        <w:t xml:space="preserve"> </w:t>
      </w:r>
      <w:r w:rsidR="00B00543" w:rsidRPr="00B00543">
        <w:rPr>
          <w:rFonts w:ascii="Times New Roman" w:eastAsia="Times New Roman" w:hAnsi="Times New Roman" w:cs="Times New Roman"/>
          <w:color w:val="FF0000"/>
          <w:sz w:val="24"/>
          <w:szCs w:val="24"/>
        </w:rPr>
        <w:t>que</w:t>
      </w:r>
      <w:r w:rsidR="00913504">
        <w:rPr>
          <w:rFonts w:ascii="Times New Roman" w:eastAsia="Times New Roman" w:hAnsi="Times New Roman" w:cs="Times New Roman"/>
          <w:color w:val="000000"/>
          <w:sz w:val="24"/>
          <w:szCs w:val="24"/>
        </w:rPr>
        <w:t>, além de aspectos mais pessoais</w:t>
      </w:r>
      <w:r w:rsidR="00952BB9">
        <w:rPr>
          <w:rFonts w:ascii="Times New Roman" w:eastAsia="Times New Roman" w:hAnsi="Times New Roman" w:cs="Times New Roman"/>
          <w:color w:val="000000"/>
          <w:sz w:val="24"/>
          <w:szCs w:val="24"/>
        </w:rPr>
        <w:t>,</w:t>
      </w:r>
      <w:r w:rsidR="00913504">
        <w:rPr>
          <w:rFonts w:ascii="Times New Roman" w:eastAsia="Times New Roman" w:hAnsi="Times New Roman" w:cs="Times New Roman"/>
          <w:color w:val="000000"/>
          <w:sz w:val="24"/>
          <w:szCs w:val="24"/>
        </w:rPr>
        <w:t xml:space="preserve"> inclui contribuições</w:t>
      </w:r>
      <w:r w:rsidR="005F0D22">
        <w:rPr>
          <w:rFonts w:ascii="Times New Roman" w:eastAsia="Times New Roman" w:hAnsi="Times New Roman" w:cs="Times New Roman"/>
          <w:color w:val="000000"/>
          <w:sz w:val="24"/>
          <w:szCs w:val="24"/>
        </w:rPr>
        <w:t xml:space="preserve"> desse cientista</w:t>
      </w:r>
      <w:r w:rsidR="00913504">
        <w:rPr>
          <w:rFonts w:ascii="Times New Roman" w:eastAsia="Times New Roman" w:hAnsi="Times New Roman" w:cs="Times New Roman"/>
          <w:color w:val="000000"/>
          <w:sz w:val="24"/>
          <w:szCs w:val="24"/>
        </w:rPr>
        <w:t xml:space="preserve"> para a física e a matemática. Tudo </w:t>
      </w:r>
      <w:r w:rsidR="00E34D77">
        <w:rPr>
          <w:rFonts w:ascii="Times New Roman" w:eastAsia="Times New Roman" w:hAnsi="Times New Roman" w:cs="Times New Roman"/>
          <w:color w:val="000000"/>
          <w:sz w:val="24"/>
          <w:szCs w:val="24"/>
        </w:rPr>
        <w:t xml:space="preserve">numa sequência cronológica, </w:t>
      </w:r>
      <w:r w:rsidR="00913504">
        <w:rPr>
          <w:rFonts w:ascii="Times New Roman" w:eastAsia="Times New Roman" w:hAnsi="Times New Roman" w:cs="Times New Roman"/>
          <w:color w:val="000000"/>
          <w:sz w:val="24"/>
          <w:szCs w:val="24"/>
        </w:rPr>
        <w:t>dividido em</w:t>
      </w:r>
      <w:r w:rsidR="006E5181">
        <w:rPr>
          <w:rFonts w:ascii="Times New Roman" w:eastAsia="Times New Roman" w:hAnsi="Times New Roman" w:cs="Times New Roman"/>
          <w:color w:val="000000"/>
          <w:sz w:val="24"/>
          <w:szCs w:val="24"/>
        </w:rPr>
        <w:t xml:space="preserve"> vários capítulos curtos nos quais são tratados conteúdos relevantes da física e que, usualmente</w:t>
      </w:r>
      <w:r w:rsidR="00913504">
        <w:rPr>
          <w:rFonts w:ascii="Times New Roman" w:eastAsia="Times New Roman" w:hAnsi="Times New Roman" w:cs="Times New Roman"/>
          <w:color w:val="000000"/>
          <w:sz w:val="24"/>
          <w:szCs w:val="24"/>
        </w:rPr>
        <w:t>,</w:t>
      </w:r>
      <w:r w:rsidR="006E5181">
        <w:rPr>
          <w:rFonts w:ascii="Times New Roman" w:eastAsia="Times New Roman" w:hAnsi="Times New Roman" w:cs="Times New Roman"/>
          <w:color w:val="000000"/>
          <w:sz w:val="24"/>
          <w:szCs w:val="24"/>
        </w:rPr>
        <w:t xml:space="preserve"> no ensino básico são trabalhados apenas com algumas definições e solução de exercícios. No livro o autor utiliza</w:t>
      </w:r>
      <w:r w:rsidR="00E34D77">
        <w:rPr>
          <w:rFonts w:ascii="Times New Roman" w:eastAsia="Times New Roman" w:hAnsi="Times New Roman" w:cs="Times New Roman"/>
          <w:color w:val="000000"/>
          <w:sz w:val="24"/>
          <w:szCs w:val="24"/>
        </w:rPr>
        <w:t xml:space="preserve"> uma linguagem considerada comum, com e</w:t>
      </w:r>
      <w:r w:rsidR="006E5181">
        <w:rPr>
          <w:rFonts w:ascii="Times New Roman" w:eastAsia="Times New Roman" w:hAnsi="Times New Roman" w:cs="Times New Roman"/>
          <w:color w:val="000000"/>
          <w:sz w:val="24"/>
          <w:szCs w:val="24"/>
        </w:rPr>
        <w:t xml:space="preserve">stilo </w:t>
      </w:r>
      <w:proofErr w:type="gramStart"/>
      <w:r w:rsidR="006E5181">
        <w:rPr>
          <w:rFonts w:ascii="Times New Roman" w:eastAsia="Times New Roman" w:hAnsi="Times New Roman" w:cs="Times New Roman"/>
          <w:color w:val="000000"/>
          <w:sz w:val="24"/>
          <w:szCs w:val="24"/>
        </w:rPr>
        <w:t>bem humorado</w:t>
      </w:r>
      <w:proofErr w:type="gramEnd"/>
      <w:r w:rsidR="006E5181">
        <w:rPr>
          <w:rFonts w:ascii="Times New Roman" w:eastAsia="Times New Roman" w:hAnsi="Times New Roman" w:cs="Times New Roman"/>
          <w:color w:val="000000"/>
          <w:sz w:val="24"/>
          <w:szCs w:val="24"/>
        </w:rPr>
        <w:t xml:space="preserve">, incluindo texto, ilustrações e quadrinhos. O que </w:t>
      </w:r>
      <w:r w:rsidR="00E34D77">
        <w:rPr>
          <w:rFonts w:ascii="Times New Roman" w:eastAsia="Times New Roman" w:hAnsi="Times New Roman" w:cs="Times New Roman"/>
          <w:color w:val="000000"/>
          <w:sz w:val="24"/>
          <w:szCs w:val="24"/>
        </w:rPr>
        <w:t xml:space="preserve">nesse caso </w:t>
      </w:r>
      <w:r w:rsidR="006E5181">
        <w:rPr>
          <w:rFonts w:ascii="Times New Roman" w:eastAsia="Times New Roman" w:hAnsi="Times New Roman" w:cs="Times New Roman"/>
          <w:color w:val="000000"/>
          <w:sz w:val="24"/>
          <w:szCs w:val="24"/>
        </w:rPr>
        <w:t>em muito facilita a interpretação dos leitores</w:t>
      </w:r>
      <w:r w:rsidR="00E34D77">
        <w:rPr>
          <w:rFonts w:ascii="Times New Roman" w:eastAsia="Times New Roman" w:hAnsi="Times New Roman" w:cs="Times New Roman"/>
          <w:color w:val="000000"/>
          <w:sz w:val="24"/>
          <w:szCs w:val="24"/>
        </w:rPr>
        <w:t xml:space="preserve"> leigos em física, </w:t>
      </w:r>
      <w:r w:rsidR="006E5181">
        <w:rPr>
          <w:rFonts w:ascii="Times New Roman" w:eastAsia="Times New Roman" w:hAnsi="Times New Roman" w:cs="Times New Roman"/>
          <w:color w:val="000000"/>
          <w:sz w:val="24"/>
          <w:szCs w:val="24"/>
        </w:rPr>
        <w:t>sem interferir na adequação dos conteúdos tratados</w:t>
      </w:r>
      <w:r w:rsidR="00E34D77">
        <w:rPr>
          <w:rFonts w:ascii="Times New Roman" w:eastAsia="Times New Roman" w:hAnsi="Times New Roman" w:cs="Times New Roman"/>
          <w:color w:val="000000"/>
          <w:sz w:val="24"/>
          <w:szCs w:val="24"/>
        </w:rPr>
        <w:t xml:space="preserve">, pois pode-se notar a precisão no que se refere </w:t>
      </w:r>
      <w:r w:rsidR="005F0D22">
        <w:rPr>
          <w:rFonts w:ascii="Times New Roman" w:eastAsia="Times New Roman" w:hAnsi="Times New Roman" w:cs="Times New Roman"/>
          <w:color w:val="000000"/>
          <w:sz w:val="24"/>
          <w:szCs w:val="24"/>
        </w:rPr>
        <w:t>à</w:t>
      </w:r>
      <w:r w:rsidR="00E34D77">
        <w:rPr>
          <w:rFonts w:ascii="Times New Roman" w:eastAsia="Times New Roman" w:hAnsi="Times New Roman" w:cs="Times New Roman"/>
          <w:color w:val="000000"/>
          <w:sz w:val="24"/>
          <w:szCs w:val="24"/>
        </w:rPr>
        <w:t xml:space="preserve"> física enquanto área de conhecimento.</w:t>
      </w:r>
    </w:p>
    <w:p w14:paraId="33A8B8A5" w14:textId="52B653F8" w:rsidR="00B650AF" w:rsidRDefault="006E5181" w:rsidP="00B4740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Já d</w:t>
      </w:r>
      <w:r w:rsidR="0066634B">
        <w:rPr>
          <w:rFonts w:ascii="Times New Roman" w:eastAsia="Times New Roman" w:hAnsi="Times New Roman" w:cs="Times New Roman"/>
          <w:color w:val="000000"/>
          <w:sz w:val="24"/>
          <w:szCs w:val="24"/>
        </w:rPr>
        <w:t xml:space="preserve">o ponto de vista de uma história da ciência </w:t>
      </w:r>
      <w:r w:rsidR="00913504">
        <w:rPr>
          <w:rFonts w:ascii="Times New Roman" w:eastAsia="Times New Roman" w:hAnsi="Times New Roman" w:cs="Times New Roman"/>
          <w:color w:val="000000"/>
          <w:sz w:val="24"/>
          <w:szCs w:val="24"/>
        </w:rPr>
        <w:t>mais exigente</w:t>
      </w:r>
      <w:r w:rsidR="000A2C65">
        <w:rPr>
          <w:rFonts w:ascii="Times New Roman" w:eastAsia="Times New Roman" w:hAnsi="Times New Roman" w:cs="Times New Roman"/>
          <w:color w:val="000000"/>
          <w:sz w:val="24"/>
          <w:szCs w:val="24"/>
        </w:rPr>
        <w:t>,</w:t>
      </w:r>
      <w:r w:rsidR="0066634B">
        <w:rPr>
          <w:rFonts w:ascii="Times New Roman" w:eastAsia="Times New Roman" w:hAnsi="Times New Roman" w:cs="Times New Roman"/>
          <w:color w:val="000000"/>
          <w:sz w:val="24"/>
          <w:szCs w:val="24"/>
        </w:rPr>
        <w:t xml:space="preserve"> o próprio título </w:t>
      </w:r>
      <w:r w:rsidR="0066634B" w:rsidRPr="0066634B">
        <w:rPr>
          <w:rFonts w:ascii="Times New Roman" w:eastAsia="Times New Roman" w:hAnsi="Times New Roman" w:cs="Times New Roman"/>
          <w:i/>
          <w:iCs/>
          <w:color w:val="000000"/>
          <w:sz w:val="24"/>
          <w:szCs w:val="24"/>
        </w:rPr>
        <w:t>Isaac Newton e sua maç</w:t>
      </w:r>
      <w:r w:rsidR="00C13185">
        <w:rPr>
          <w:rFonts w:ascii="Times New Roman" w:eastAsia="Times New Roman" w:hAnsi="Times New Roman" w:cs="Times New Roman"/>
          <w:i/>
          <w:iCs/>
          <w:color w:val="000000"/>
          <w:sz w:val="24"/>
          <w:szCs w:val="24"/>
        </w:rPr>
        <w:t>ã</w:t>
      </w:r>
      <w:r w:rsidR="0066634B">
        <w:rPr>
          <w:rFonts w:ascii="Times New Roman" w:eastAsia="Times New Roman" w:hAnsi="Times New Roman" w:cs="Times New Roman"/>
          <w:color w:val="000000"/>
          <w:sz w:val="24"/>
          <w:szCs w:val="24"/>
        </w:rPr>
        <w:t xml:space="preserve"> pode ser questionado</w:t>
      </w:r>
      <w:r w:rsidR="002F002C">
        <w:rPr>
          <w:rFonts w:ascii="Times New Roman" w:eastAsia="Times New Roman" w:hAnsi="Times New Roman" w:cs="Times New Roman"/>
          <w:color w:val="000000"/>
          <w:sz w:val="24"/>
          <w:szCs w:val="24"/>
        </w:rPr>
        <w:t>. Entretanto</w:t>
      </w:r>
      <w:r w:rsidR="00285B68">
        <w:rPr>
          <w:rFonts w:ascii="Times New Roman" w:eastAsia="Times New Roman" w:hAnsi="Times New Roman" w:cs="Times New Roman"/>
          <w:color w:val="000000"/>
          <w:sz w:val="24"/>
          <w:szCs w:val="24"/>
        </w:rPr>
        <w:t>,</w:t>
      </w:r>
      <w:r w:rsidR="002F002C">
        <w:rPr>
          <w:rFonts w:ascii="Times New Roman" w:eastAsia="Times New Roman" w:hAnsi="Times New Roman" w:cs="Times New Roman"/>
          <w:color w:val="000000"/>
          <w:sz w:val="24"/>
          <w:szCs w:val="24"/>
        </w:rPr>
        <w:t xml:space="preserve"> a maneira como o autor se serve dessa lenda ficcional para discutir </w:t>
      </w:r>
      <w:proofErr w:type="spellStart"/>
      <w:r w:rsidR="002F002C">
        <w:rPr>
          <w:rFonts w:ascii="Times New Roman" w:eastAsia="Times New Roman" w:hAnsi="Times New Roman" w:cs="Times New Roman"/>
          <w:color w:val="000000"/>
          <w:sz w:val="24"/>
          <w:szCs w:val="24"/>
        </w:rPr>
        <w:t>conteúdos</w:t>
      </w:r>
      <w:proofErr w:type="spellEnd"/>
      <w:r w:rsidR="002F002C">
        <w:rPr>
          <w:rFonts w:ascii="Times New Roman" w:eastAsia="Times New Roman" w:hAnsi="Times New Roman" w:cs="Times New Roman"/>
          <w:color w:val="000000"/>
          <w:sz w:val="24"/>
          <w:szCs w:val="24"/>
        </w:rPr>
        <w:t xml:space="preserve"> da física</w:t>
      </w:r>
      <w:r w:rsidR="00285B68">
        <w:rPr>
          <w:rFonts w:ascii="Times New Roman" w:eastAsia="Times New Roman" w:hAnsi="Times New Roman" w:cs="Times New Roman"/>
          <w:color w:val="000000"/>
          <w:sz w:val="24"/>
          <w:szCs w:val="24"/>
        </w:rPr>
        <w:t>,</w:t>
      </w:r>
      <w:r w:rsidR="002F002C">
        <w:rPr>
          <w:rFonts w:ascii="Times New Roman" w:eastAsia="Times New Roman" w:hAnsi="Times New Roman" w:cs="Times New Roman"/>
          <w:color w:val="000000"/>
          <w:sz w:val="24"/>
          <w:szCs w:val="24"/>
        </w:rPr>
        <w:t xml:space="preserve"> aparentemente facilita muito a interpretação d</w:t>
      </w:r>
      <w:r w:rsidR="00285B68">
        <w:rPr>
          <w:rFonts w:ascii="Times New Roman" w:eastAsia="Times New Roman" w:hAnsi="Times New Roman" w:cs="Times New Roman"/>
          <w:color w:val="000000"/>
          <w:sz w:val="24"/>
          <w:szCs w:val="24"/>
        </w:rPr>
        <w:t xml:space="preserve">esses conteúdos </w:t>
      </w:r>
      <w:r w:rsidR="002F002C">
        <w:rPr>
          <w:rFonts w:ascii="Times New Roman" w:eastAsia="Times New Roman" w:hAnsi="Times New Roman" w:cs="Times New Roman"/>
          <w:color w:val="000000"/>
          <w:sz w:val="24"/>
          <w:szCs w:val="24"/>
        </w:rPr>
        <w:t xml:space="preserve">e atrai a atenção do leitor. </w:t>
      </w:r>
      <w:r w:rsidR="006F0DE5">
        <w:rPr>
          <w:rFonts w:ascii="Times New Roman" w:eastAsia="Times New Roman" w:hAnsi="Times New Roman" w:cs="Times New Roman"/>
          <w:color w:val="000000"/>
          <w:sz w:val="24"/>
          <w:szCs w:val="24"/>
        </w:rPr>
        <w:t>Mas</w:t>
      </w:r>
      <w:r w:rsidR="000A2C65">
        <w:rPr>
          <w:rFonts w:ascii="Times New Roman" w:eastAsia="Times New Roman" w:hAnsi="Times New Roman" w:cs="Times New Roman"/>
          <w:color w:val="000000"/>
          <w:sz w:val="24"/>
          <w:szCs w:val="24"/>
        </w:rPr>
        <w:t>,</w:t>
      </w:r>
      <w:r w:rsidR="006F0DE5">
        <w:rPr>
          <w:rFonts w:ascii="Times New Roman" w:eastAsia="Times New Roman" w:hAnsi="Times New Roman" w:cs="Times New Roman"/>
          <w:color w:val="000000"/>
          <w:sz w:val="24"/>
          <w:szCs w:val="24"/>
        </w:rPr>
        <w:t xml:space="preserve"> s</w:t>
      </w:r>
      <w:r w:rsidR="002F002C">
        <w:rPr>
          <w:rFonts w:ascii="Times New Roman" w:eastAsia="Times New Roman" w:hAnsi="Times New Roman" w:cs="Times New Roman"/>
          <w:color w:val="000000"/>
          <w:sz w:val="24"/>
          <w:szCs w:val="24"/>
        </w:rPr>
        <w:t>e a preocupação for com uma história da ciência rigorosa, a</w:t>
      </w:r>
      <w:r w:rsidR="0066634B">
        <w:rPr>
          <w:rFonts w:ascii="Times New Roman" w:eastAsia="Times New Roman" w:hAnsi="Times New Roman" w:cs="Times New Roman"/>
          <w:color w:val="000000"/>
          <w:sz w:val="24"/>
          <w:szCs w:val="24"/>
        </w:rPr>
        <w:t>lguns trechos certamente precisariam ser verificados a partir de outras fontes</w:t>
      </w:r>
      <w:r w:rsidR="002F002C">
        <w:rPr>
          <w:rFonts w:ascii="Times New Roman" w:eastAsia="Times New Roman" w:hAnsi="Times New Roman" w:cs="Times New Roman"/>
          <w:color w:val="000000"/>
          <w:sz w:val="24"/>
          <w:szCs w:val="24"/>
        </w:rPr>
        <w:t xml:space="preserve">, como quando </w:t>
      </w:r>
      <w:proofErr w:type="spellStart"/>
      <w:r w:rsidR="002F002C">
        <w:rPr>
          <w:rFonts w:ascii="Times New Roman" w:eastAsia="Times New Roman" w:hAnsi="Times New Roman" w:cs="Times New Roman"/>
          <w:color w:val="000000"/>
          <w:sz w:val="24"/>
          <w:szCs w:val="24"/>
        </w:rPr>
        <w:t>Poskitt</w:t>
      </w:r>
      <w:proofErr w:type="spellEnd"/>
      <w:r w:rsidR="002F002C">
        <w:rPr>
          <w:rFonts w:ascii="Times New Roman" w:eastAsia="Times New Roman" w:hAnsi="Times New Roman" w:cs="Times New Roman"/>
          <w:color w:val="000000"/>
          <w:sz w:val="24"/>
          <w:szCs w:val="24"/>
        </w:rPr>
        <w:t xml:space="preserve"> se refere </w:t>
      </w:r>
      <w:r w:rsidR="00285B68">
        <w:rPr>
          <w:rFonts w:ascii="Times New Roman" w:eastAsia="Times New Roman" w:hAnsi="Times New Roman" w:cs="Times New Roman"/>
          <w:color w:val="000000"/>
          <w:sz w:val="24"/>
          <w:szCs w:val="24"/>
        </w:rPr>
        <w:t xml:space="preserve">à produção do cálculo por Leibniz e por Newton e aos atritos entre Newton e </w:t>
      </w:r>
      <w:proofErr w:type="spellStart"/>
      <w:r w:rsidR="00285B68">
        <w:rPr>
          <w:rFonts w:ascii="Times New Roman" w:eastAsia="Times New Roman" w:hAnsi="Times New Roman" w:cs="Times New Roman"/>
          <w:color w:val="000000"/>
          <w:sz w:val="24"/>
          <w:szCs w:val="24"/>
        </w:rPr>
        <w:t>Hooke</w:t>
      </w:r>
      <w:proofErr w:type="spellEnd"/>
      <w:r w:rsidR="00285B68">
        <w:rPr>
          <w:rFonts w:ascii="Times New Roman" w:eastAsia="Times New Roman" w:hAnsi="Times New Roman" w:cs="Times New Roman"/>
          <w:color w:val="000000"/>
          <w:sz w:val="24"/>
          <w:szCs w:val="24"/>
        </w:rPr>
        <w:t>.</w:t>
      </w:r>
      <w:r w:rsidR="006F0DE5">
        <w:rPr>
          <w:rFonts w:ascii="Times New Roman" w:eastAsia="Times New Roman" w:hAnsi="Times New Roman" w:cs="Times New Roman"/>
          <w:color w:val="000000"/>
          <w:sz w:val="24"/>
          <w:szCs w:val="24"/>
        </w:rPr>
        <w:t xml:space="preserve"> Questões que se a leitura for proposta pelo professor ele poderá levantá-las.</w:t>
      </w:r>
    </w:p>
    <w:p w14:paraId="69BEF00C" w14:textId="10199B9B" w:rsidR="003461E3" w:rsidRDefault="00B47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C1078">
        <w:rPr>
          <w:rFonts w:ascii="Times New Roman" w:eastAsia="Times New Roman" w:hAnsi="Times New Roman" w:cs="Times New Roman"/>
          <w:color w:val="000000"/>
          <w:sz w:val="24"/>
          <w:szCs w:val="24"/>
        </w:rPr>
        <w:t>A</w:t>
      </w:r>
      <w:r w:rsidR="003461E3">
        <w:rPr>
          <w:rFonts w:ascii="Times New Roman" w:eastAsia="Times New Roman" w:hAnsi="Times New Roman" w:cs="Times New Roman"/>
          <w:color w:val="000000"/>
          <w:sz w:val="24"/>
          <w:szCs w:val="24"/>
        </w:rPr>
        <w:t xml:space="preserve"> terceira </w:t>
      </w:r>
      <w:r w:rsidR="00592CA1" w:rsidRPr="00592CA1">
        <w:rPr>
          <w:rFonts w:ascii="Times New Roman" w:eastAsia="Times New Roman" w:hAnsi="Times New Roman" w:cs="Times New Roman"/>
          <w:color w:val="FF0000"/>
          <w:sz w:val="24"/>
          <w:szCs w:val="24"/>
        </w:rPr>
        <w:t>atividade</w:t>
      </w:r>
      <w:r w:rsidR="009C1078">
        <w:rPr>
          <w:rFonts w:ascii="Times New Roman" w:eastAsia="Times New Roman" w:hAnsi="Times New Roman" w:cs="Times New Roman"/>
          <w:color w:val="000000"/>
          <w:sz w:val="24"/>
          <w:szCs w:val="24"/>
        </w:rPr>
        <w:t xml:space="preserve"> em que a divulgação científica foi incluída, </w:t>
      </w:r>
      <w:r w:rsidR="009C1078" w:rsidRPr="00592CA1">
        <w:rPr>
          <w:rFonts w:ascii="Times New Roman" w:eastAsia="Times New Roman" w:hAnsi="Times New Roman" w:cs="Times New Roman"/>
          <w:color w:val="FF0000"/>
          <w:sz w:val="24"/>
          <w:szCs w:val="24"/>
        </w:rPr>
        <w:t>a</w:t>
      </w:r>
      <w:r w:rsidR="00592CA1" w:rsidRPr="00592CA1">
        <w:rPr>
          <w:rFonts w:ascii="Times New Roman" w:eastAsia="Times New Roman" w:hAnsi="Times New Roman" w:cs="Times New Roman"/>
          <w:color w:val="FF0000"/>
          <w:sz w:val="24"/>
          <w:szCs w:val="24"/>
        </w:rPr>
        <w:t xml:space="preserve"> mencionada</w:t>
      </w:r>
      <w:r w:rsidR="009C1078" w:rsidRPr="00592CA1">
        <w:rPr>
          <w:rFonts w:ascii="Times New Roman" w:eastAsia="Times New Roman" w:hAnsi="Times New Roman" w:cs="Times New Roman"/>
          <w:color w:val="FF0000"/>
          <w:sz w:val="24"/>
          <w:szCs w:val="24"/>
        </w:rPr>
        <w:t xml:space="preserve"> </w:t>
      </w:r>
      <w:r w:rsidR="009C1078">
        <w:rPr>
          <w:rFonts w:ascii="Times New Roman" w:eastAsia="Times New Roman" w:hAnsi="Times New Roman" w:cs="Times New Roman"/>
          <w:color w:val="000000"/>
          <w:sz w:val="24"/>
          <w:szCs w:val="24"/>
        </w:rPr>
        <w:t>questão da avaliação escrita</w:t>
      </w:r>
      <w:r w:rsidR="00F41CBF">
        <w:rPr>
          <w:rFonts w:ascii="Times New Roman" w:eastAsia="Times New Roman" w:hAnsi="Times New Roman" w:cs="Times New Roman"/>
          <w:color w:val="000000"/>
          <w:sz w:val="24"/>
          <w:szCs w:val="24"/>
        </w:rPr>
        <w:t>,</w:t>
      </w:r>
      <w:r w:rsidR="009C1078">
        <w:rPr>
          <w:rFonts w:ascii="Times New Roman" w:eastAsia="Times New Roman" w:hAnsi="Times New Roman" w:cs="Times New Roman"/>
          <w:color w:val="000000"/>
          <w:sz w:val="24"/>
          <w:szCs w:val="24"/>
        </w:rPr>
        <w:t xml:space="preserve"> foi realizada por 28 estudantes</w:t>
      </w:r>
      <w:r w:rsidR="00F41CBF">
        <w:rPr>
          <w:rFonts w:ascii="Times New Roman" w:eastAsia="Times New Roman" w:hAnsi="Times New Roman" w:cs="Times New Roman"/>
          <w:color w:val="000000"/>
          <w:sz w:val="24"/>
          <w:szCs w:val="24"/>
        </w:rPr>
        <w:t>, sendo que apenas 5</w:t>
      </w:r>
      <w:r w:rsidR="007F28C2">
        <w:rPr>
          <w:rFonts w:ascii="Times New Roman" w:eastAsia="Times New Roman" w:hAnsi="Times New Roman" w:cs="Times New Roman"/>
          <w:color w:val="000000"/>
          <w:sz w:val="24"/>
          <w:szCs w:val="24"/>
        </w:rPr>
        <w:t>, menos de 18%</w:t>
      </w:r>
      <w:r w:rsidR="000A2C65">
        <w:rPr>
          <w:rFonts w:ascii="Times New Roman" w:eastAsia="Times New Roman" w:hAnsi="Times New Roman" w:cs="Times New Roman"/>
          <w:color w:val="000000"/>
          <w:sz w:val="24"/>
          <w:szCs w:val="24"/>
        </w:rPr>
        <w:t>,</w:t>
      </w:r>
      <w:r w:rsidR="00F41CBF">
        <w:rPr>
          <w:rFonts w:ascii="Times New Roman" w:eastAsia="Times New Roman" w:hAnsi="Times New Roman" w:cs="Times New Roman"/>
          <w:color w:val="000000"/>
          <w:sz w:val="24"/>
          <w:szCs w:val="24"/>
        </w:rPr>
        <w:t xml:space="preserve"> acertaram totalmente a questão e 12</w:t>
      </w:r>
      <w:r w:rsidR="007F28C2">
        <w:rPr>
          <w:rFonts w:ascii="Times New Roman" w:eastAsia="Times New Roman" w:hAnsi="Times New Roman" w:cs="Times New Roman"/>
          <w:color w:val="000000"/>
          <w:sz w:val="24"/>
          <w:szCs w:val="24"/>
        </w:rPr>
        <w:t>, quase 43%</w:t>
      </w:r>
      <w:r w:rsidR="000A2C65">
        <w:rPr>
          <w:rFonts w:ascii="Times New Roman" w:eastAsia="Times New Roman" w:hAnsi="Times New Roman" w:cs="Times New Roman"/>
          <w:color w:val="000000"/>
          <w:sz w:val="24"/>
          <w:szCs w:val="24"/>
        </w:rPr>
        <w:t>,</w:t>
      </w:r>
      <w:r w:rsidR="00F41CBF">
        <w:rPr>
          <w:rFonts w:ascii="Times New Roman" w:eastAsia="Times New Roman" w:hAnsi="Times New Roman" w:cs="Times New Roman"/>
          <w:color w:val="000000"/>
          <w:sz w:val="24"/>
          <w:szCs w:val="24"/>
        </w:rPr>
        <w:t xml:space="preserve"> se equivocaram totalmente.</w:t>
      </w:r>
      <w:r w:rsidR="00FC74BC">
        <w:rPr>
          <w:rFonts w:ascii="Times New Roman" w:eastAsia="Times New Roman" w:hAnsi="Times New Roman" w:cs="Times New Roman"/>
          <w:color w:val="000000"/>
          <w:sz w:val="24"/>
          <w:szCs w:val="24"/>
        </w:rPr>
        <w:t xml:space="preserve"> Aqui registramos que possivelmente </w:t>
      </w:r>
      <w:r w:rsidR="009C1078">
        <w:rPr>
          <w:rFonts w:ascii="Times New Roman" w:eastAsia="Times New Roman" w:hAnsi="Times New Roman" w:cs="Times New Roman"/>
          <w:color w:val="000000"/>
          <w:sz w:val="24"/>
          <w:szCs w:val="24"/>
        </w:rPr>
        <w:t xml:space="preserve">avaliações desse tipo nem sempre dizem muito sobre os percursos dos </w:t>
      </w:r>
      <w:r w:rsidR="009C1078">
        <w:rPr>
          <w:rFonts w:ascii="Times New Roman" w:eastAsia="Times New Roman" w:hAnsi="Times New Roman" w:cs="Times New Roman"/>
          <w:color w:val="000000"/>
          <w:sz w:val="24"/>
          <w:szCs w:val="24"/>
        </w:rPr>
        <w:lastRenderedPageBreak/>
        <w:t xml:space="preserve">estudantes. Dizemos isso porque </w:t>
      </w:r>
      <w:r w:rsidR="00FC74BC">
        <w:rPr>
          <w:rFonts w:ascii="Times New Roman" w:eastAsia="Times New Roman" w:hAnsi="Times New Roman" w:cs="Times New Roman"/>
          <w:color w:val="000000"/>
          <w:sz w:val="24"/>
          <w:szCs w:val="24"/>
        </w:rPr>
        <w:t>na questão, que enunciamos nas condições de produção da pesquisa, transcrevemos um pequeno trecho do texto que havia sido por eles lido e solicit</w:t>
      </w:r>
      <w:r w:rsidR="00C13185">
        <w:rPr>
          <w:rFonts w:ascii="Times New Roman" w:eastAsia="Times New Roman" w:hAnsi="Times New Roman" w:cs="Times New Roman"/>
          <w:color w:val="000000"/>
          <w:sz w:val="24"/>
          <w:szCs w:val="24"/>
        </w:rPr>
        <w:t>a</w:t>
      </w:r>
      <w:r w:rsidR="00FC74BC">
        <w:rPr>
          <w:rFonts w:ascii="Times New Roman" w:eastAsia="Times New Roman" w:hAnsi="Times New Roman" w:cs="Times New Roman"/>
          <w:color w:val="000000"/>
          <w:sz w:val="24"/>
          <w:szCs w:val="24"/>
        </w:rPr>
        <w:t xml:space="preserve">mos </w:t>
      </w:r>
      <w:r w:rsidR="00F41CBF">
        <w:rPr>
          <w:rFonts w:ascii="Times New Roman" w:eastAsia="Times New Roman" w:hAnsi="Times New Roman" w:cs="Times New Roman"/>
          <w:color w:val="000000"/>
          <w:sz w:val="24"/>
          <w:szCs w:val="24"/>
        </w:rPr>
        <w:t xml:space="preserve">uma informação básica sobre </w:t>
      </w:r>
      <w:r w:rsidR="007F28C2">
        <w:rPr>
          <w:rFonts w:ascii="Times New Roman" w:eastAsia="Times New Roman" w:hAnsi="Times New Roman" w:cs="Times New Roman"/>
          <w:color w:val="000000"/>
          <w:sz w:val="24"/>
          <w:szCs w:val="24"/>
        </w:rPr>
        <w:t>esse</w:t>
      </w:r>
      <w:r w:rsidR="00F41CBF">
        <w:rPr>
          <w:rFonts w:ascii="Times New Roman" w:eastAsia="Times New Roman" w:hAnsi="Times New Roman" w:cs="Times New Roman"/>
          <w:color w:val="000000"/>
          <w:sz w:val="24"/>
          <w:szCs w:val="24"/>
        </w:rPr>
        <w:t xml:space="preserve"> texto. Sendo qu</w:t>
      </w:r>
      <w:r w:rsidR="007F28C2">
        <w:rPr>
          <w:rFonts w:ascii="Times New Roman" w:eastAsia="Times New Roman" w:hAnsi="Times New Roman" w:cs="Times New Roman"/>
          <w:color w:val="000000"/>
          <w:sz w:val="24"/>
          <w:szCs w:val="24"/>
        </w:rPr>
        <w:t xml:space="preserve">e, </w:t>
      </w:r>
      <w:r w:rsidR="00FC74BC">
        <w:rPr>
          <w:rFonts w:ascii="Times New Roman" w:eastAsia="Times New Roman" w:hAnsi="Times New Roman" w:cs="Times New Roman"/>
          <w:color w:val="000000"/>
          <w:sz w:val="24"/>
          <w:szCs w:val="24"/>
        </w:rPr>
        <w:t>inclusive</w:t>
      </w:r>
      <w:r w:rsidR="00F41CBF">
        <w:rPr>
          <w:rFonts w:ascii="Times New Roman" w:eastAsia="Times New Roman" w:hAnsi="Times New Roman" w:cs="Times New Roman"/>
          <w:color w:val="000000"/>
          <w:sz w:val="24"/>
          <w:szCs w:val="24"/>
        </w:rPr>
        <w:t xml:space="preserve">, </w:t>
      </w:r>
      <w:r w:rsidR="007F28C2">
        <w:rPr>
          <w:rFonts w:ascii="Times New Roman" w:eastAsia="Times New Roman" w:hAnsi="Times New Roman" w:cs="Times New Roman"/>
          <w:color w:val="000000"/>
          <w:sz w:val="24"/>
          <w:szCs w:val="24"/>
        </w:rPr>
        <w:t xml:space="preserve">um mês antes da avaliação escrita, </w:t>
      </w:r>
      <w:r w:rsidR="00FC74BC">
        <w:rPr>
          <w:rFonts w:ascii="Times New Roman" w:eastAsia="Times New Roman" w:hAnsi="Times New Roman" w:cs="Times New Roman"/>
          <w:color w:val="000000"/>
          <w:sz w:val="24"/>
          <w:szCs w:val="24"/>
        </w:rPr>
        <w:t>id</w:t>
      </w:r>
      <w:r w:rsidR="00F41CBF">
        <w:rPr>
          <w:rFonts w:ascii="Times New Roman" w:eastAsia="Times New Roman" w:hAnsi="Times New Roman" w:cs="Times New Roman"/>
          <w:color w:val="000000"/>
          <w:sz w:val="24"/>
          <w:szCs w:val="24"/>
        </w:rPr>
        <w:t>e</w:t>
      </w:r>
      <w:r w:rsidR="00FC74BC">
        <w:rPr>
          <w:rFonts w:ascii="Times New Roman" w:eastAsia="Times New Roman" w:hAnsi="Times New Roman" w:cs="Times New Roman"/>
          <w:color w:val="000000"/>
          <w:sz w:val="24"/>
          <w:szCs w:val="24"/>
        </w:rPr>
        <w:t>ias principais</w:t>
      </w:r>
      <w:r w:rsidR="007F28C2">
        <w:rPr>
          <w:rFonts w:ascii="Times New Roman" w:eastAsia="Times New Roman" w:hAnsi="Times New Roman" w:cs="Times New Roman"/>
          <w:color w:val="000000"/>
          <w:sz w:val="24"/>
          <w:szCs w:val="24"/>
        </w:rPr>
        <w:t xml:space="preserve"> do texto</w:t>
      </w:r>
      <w:r w:rsidR="00F41CBF">
        <w:rPr>
          <w:rFonts w:ascii="Times New Roman" w:eastAsia="Times New Roman" w:hAnsi="Times New Roman" w:cs="Times New Roman"/>
          <w:color w:val="000000"/>
          <w:sz w:val="24"/>
          <w:szCs w:val="24"/>
        </w:rPr>
        <w:t xml:space="preserve"> </w:t>
      </w:r>
      <w:r w:rsidR="007F28C2">
        <w:rPr>
          <w:rFonts w:ascii="Times New Roman" w:eastAsia="Times New Roman" w:hAnsi="Times New Roman" w:cs="Times New Roman"/>
          <w:color w:val="000000"/>
          <w:sz w:val="24"/>
          <w:szCs w:val="24"/>
        </w:rPr>
        <w:t xml:space="preserve">haviam sido por eles entregues, por escrito, </w:t>
      </w:r>
      <w:r w:rsidR="006F1A69" w:rsidRPr="00AD545E">
        <w:rPr>
          <w:rFonts w:ascii="Times New Roman" w:eastAsia="Times New Roman" w:hAnsi="Times New Roman" w:cs="Times New Roman"/>
          <w:sz w:val="24"/>
          <w:szCs w:val="24"/>
        </w:rPr>
        <w:t>sem</w:t>
      </w:r>
      <w:r w:rsidR="00C13185" w:rsidRPr="00AD545E">
        <w:rPr>
          <w:rFonts w:ascii="Times New Roman" w:eastAsia="Times New Roman" w:hAnsi="Times New Roman" w:cs="Times New Roman"/>
          <w:sz w:val="24"/>
          <w:szCs w:val="24"/>
        </w:rPr>
        <w:t xml:space="preserve"> a explicitação de</w:t>
      </w:r>
      <w:r w:rsidR="007F28C2" w:rsidRPr="00AD545E">
        <w:rPr>
          <w:rFonts w:ascii="Times New Roman" w:eastAsia="Times New Roman" w:hAnsi="Times New Roman" w:cs="Times New Roman"/>
          <w:sz w:val="24"/>
          <w:szCs w:val="24"/>
        </w:rPr>
        <w:t xml:space="preserve"> dúvidas</w:t>
      </w:r>
      <w:r w:rsidR="006F1A69" w:rsidRPr="00AD545E">
        <w:rPr>
          <w:rFonts w:ascii="Times New Roman" w:eastAsia="Times New Roman" w:hAnsi="Times New Roman" w:cs="Times New Roman"/>
          <w:sz w:val="24"/>
          <w:szCs w:val="24"/>
        </w:rPr>
        <w:t>, embora tivesse sido solicitado que as registrassem caso</w:t>
      </w:r>
      <w:r w:rsidR="006F1A69">
        <w:rPr>
          <w:rFonts w:ascii="Times New Roman" w:eastAsia="Times New Roman" w:hAnsi="Times New Roman" w:cs="Times New Roman"/>
          <w:color w:val="000000"/>
          <w:sz w:val="24"/>
          <w:szCs w:val="24"/>
        </w:rPr>
        <w:t xml:space="preserve"> </w:t>
      </w:r>
      <w:r w:rsidR="00F41CBF">
        <w:rPr>
          <w:rFonts w:ascii="Times New Roman" w:eastAsia="Times New Roman" w:hAnsi="Times New Roman" w:cs="Times New Roman"/>
          <w:color w:val="000000"/>
          <w:sz w:val="24"/>
          <w:szCs w:val="24"/>
        </w:rPr>
        <w:t>as tivessem. E a ausência</w:t>
      </w:r>
      <w:r w:rsidR="009611BB">
        <w:rPr>
          <w:rFonts w:ascii="Times New Roman" w:eastAsia="Times New Roman" w:hAnsi="Times New Roman" w:cs="Times New Roman"/>
          <w:color w:val="000000"/>
          <w:sz w:val="24"/>
          <w:szCs w:val="24"/>
        </w:rPr>
        <w:t xml:space="preserve"> de</w:t>
      </w:r>
      <w:r w:rsidR="00F41CBF">
        <w:rPr>
          <w:rFonts w:ascii="Times New Roman" w:eastAsia="Times New Roman" w:hAnsi="Times New Roman" w:cs="Times New Roman"/>
          <w:color w:val="000000"/>
          <w:sz w:val="24"/>
          <w:szCs w:val="24"/>
        </w:rPr>
        <w:t xml:space="preserve"> dúvidas não foi usual na leitura de outros textos da disciplina.</w:t>
      </w:r>
      <w:r w:rsidR="009611BB">
        <w:rPr>
          <w:rFonts w:ascii="Times New Roman" w:eastAsia="Times New Roman" w:hAnsi="Times New Roman" w:cs="Times New Roman"/>
          <w:color w:val="000000"/>
          <w:sz w:val="24"/>
          <w:szCs w:val="24"/>
        </w:rPr>
        <w:t xml:space="preserve"> Muitas possibilidades podem ser levantadas sobre essa ocorrência, entre elas destacamos aqui o modo de formulação da questão, não usual nas consideradas ciências exatas.</w:t>
      </w:r>
    </w:p>
    <w:p w14:paraId="18218BEB" w14:textId="18FB2753" w:rsidR="003461E3" w:rsidRDefault="003461E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Voltamo-nos agora para a última atividade que</w:t>
      </w:r>
      <w:r w:rsidR="00592CA1">
        <w:rPr>
          <w:rFonts w:ascii="Times New Roman" w:eastAsia="Times New Roman" w:hAnsi="Times New Roman" w:cs="Times New Roman"/>
          <w:color w:val="000000"/>
          <w:sz w:val="24"/>
          <w:szCs w:val="24"/>
        </w:rPr>
        <w:t xml:space="preserve"> </w:t>
      </w:r>
      <w:r w:rsidR="00592CA1" w:rsidRPr="00592CA1">
        <w:rPr>
          <w:rFonts w:ascii="Times New Roman" w:eastAsia="Times New Roman" w:hAnsi="Times New Roman" w:cs="Times New Roman"/>
          <w:color w:val="FF0000"/>
          <w:sz w:val="24"/>
          <w:szCs w:val="24"/>
        </w:rPr>
        <w:t>analisaremos</w:t>
      </w:r>
      <w:r w:rsidRPr="00592CA1">
        <w:rPr>
          <w:rFonts w:ascii="Times New Roman" w:eastAsia="Times New Roman" w:hAnsi="Times New Roman" w:cs="Times New Roman"/>
          <w:color w:val="FF0000"/>
          <w:sz w:val="24"/>
          <w:szCs w:val="24"/>
        </w:rPr>
        <w:t xml:space="preserve"> no</w:t>
      </w:r>
      <w:r w:rsidR="00592CA1" w:rsidRPr="00592CA1">
        <w:rPr>
          <w:rFonts w:ascii="Times New Roman" w:eastAsia="Times New Roman" w:hAnsi="Times New Roman" w:cs="Times New Roman"/>
          <w:color w:val="FF0000"/>
          <w:sz w:val="24"/>
          <w:szCs w:val="24"/>
        </w:rPr>
        <w:t xml:space="preserve"> presente</w:t>
      </w:r>
      <w:r w:rsidRPr="00592CA1">
        <w:rPr>
          <w:rFonts w:ascii="Times New Roman" w:eastAsia="Times New Roman" w:hAnsi="Times New Roman" w:cs="Times New Roman"/>
          <w:color w:val="FF0000"/>
          <w:sz w:val="24"/>
          <w:szCs w:val="24"/>
        </w:rPr>
        <w:t xml:space="preserve"> texto</w:t>
      </w:r>
      <w:r w:rsidR="006034DC">
        <w:rPr>
          <w:rFonts w:ascii="Times New Roman" w:eastAsia="Times New Roman" w:hAnsi="Times New Roman" w:cs="Times New Roman"/>
          <w:color w:val="000000"/>
          <w:sz w:val="24"/>
          <w:szCs w:val="24"/>
        </w:rPr>
        <w:t xml:space="preserve">. Nela buscamos localizar </w:t>
      </w:r>
      <w:r w:rsidR="00DE606F">
        <w:rPr>
          <w:rFonts w:ascii="Times New Roman" w:eastAsia="Times New Roman" w:hAnsi="Times New Roman" w:cs="Times New Roman"/>
          <w:color w:val="000000"/>
          <w:sz w:val="24"/>
          <w:szCs w:val="24"/>
        </w:rPr>
        <w:t>representações de alguns estudantes</w:t>
      </w:r>
      <w:r w:rsidR="00832DA9">
        <w:rPr>
          <w:rFonts w:ascii="Times New Roman" w:eastAsia="Times New Roman" w:hAnsi="Times New Roman" w:cs="Times New Roman"/>
          <w:color w:val="000000"/>
          <w:sz w:val="24"/>
          <w:szCs w:val="24"/>
        </w:rPr>
        <w:t>,</w:t>
      </w:r>
      <w:r w:rsidR="00DE606F">
        <w:rPr>
          <w:rFonts w:ascii="Times New Roman" w:eastAsia="Times New Roman" w:hAnsi="Times New Roman" w:cs="Times New Roman"/>
          <w:color w:val="000000"/>
          <w:sz w:val="24"/>
          <w:szCs w:val="24"/>
        </w:rPr>
        <w:t xml:space="preserve"> t</w:t>
      </w:r>
      <w:r w:rsidR="006034DC">
        <w:rPr>
          <w:rFonts w:ascii="Times New Roman" w:eastAsia="Times New Roman" w:hAnsi="Times New Roman" w:cs="Times New Roman"/>
          <w:color w:val="000000"/>
          <w:sz w:val="24"/>
          <w:szCs w:val="24"/>
        </w:rPr>
        <w:t>anto sobre</w:t>
      </w:r>
      <w:r w:rsidR="00DE606F">
        <w:rPr>
          <w:rFonts w:ascii="Times New Roman" w:eastAsia="Times New Roman" w:hAnsi="Times New Roman" w:cs="Times New Roman"/>
          <w:color w:val="000000"/>
          <w:sz w:val="24"/>
          <w:szCs w:val="24"/>
        </w:rPr>
        <w:t xml:space="preserve"> problemas na física do Ensino Médio quanto sobre o uso da divulgação cientifica como recurso a ser utilizado nesse nível de ensino. Para tanto</w:t>
      </w:r>
      <w:r w:rsidR="00832DA9">
        <w:rPr>
          <w:rFonts w:ascii="Times New Roman" w:eastAsia="Times New Roman" w:hAnsi="Times New Roman" w:cs="Times New Roman"/>
          <w:color w:val="000000"/>
          <w:sz w:val="24"/>
          <w:szCs w:val="24"/>
        </w:rPr>
        <w:t>,</w:t>
      </w:r>
      <w:r w:rsidR="00DE606F">
        <w:rPr>
          <w:rFonts w:ascii="Times New Roman" w:eastAsia="Times New Roman" w:hAnsi="Times New Roman" w:cs="Times New Roman"/>
          <w:color w:val="000000"/>
          <w:sz w:val="24"/>
          <w:szCs w:val="24"/>
        </w:rPr>
        <w:t xml:space="preserve"> buscamos inicialmente localizar os trabalhos que haviam citado Zanotello </w:t>
      </w:r>
      <w:r w:rsidR="00AE3B90">
        <w:rPr>
          <w:rFonts w:ascii="Times New Roman" w:eastAsia="Times New Roman" w:hAnsi="Times New Roman" w:cs="Times New Roman"/>
          <w:color w:val="000000"/>
          <w:sz w:val="24"/>
          <w:szCs w:val="24"/>
        </w:rPr>
        <w:t>e Almeida (2007) nas suas referências. Localizamos 17 trabalhos entre os quais, entretanto, três não se referiram propriamente a esse artigo no desenvolvimento do texto.</w:t>
      </w:r>
      <w:r w:rsidR="00832DA9">
        <w:rPr>
          <w:rFonts w:ascii="Times New Roman" w:eastAsia="Times New Roman" w:hAnsi="Times New Roman" w:cs="Times New Roman"/>
          <w:color w:val="000000"/>
          <w:sz w:val="24"/>
          <w:szCs w:val="24"/>
        </w:rPr>
        <w:t xml:space="preserve"> C</w:t>
      </w:r>
      <w:r w:rsidR="00AE3B90">
        <w:rPr>
          <w:rFonts w:ascii="Times New Roman" w:eastAsia="Times New Roman" w:hAnsi="Times New Roman" w:cs="Times New Roman"/>
          <w:color w:val="000000"/>
          <w:sz w:val="24"/>
          <w:szCs w:val="24"/>
        </w:rPr>
        <w:t>abe aqui</w:t>
      </w:r>
      <w:r w:rsidR="00832DA9">
        <w:rPr>
          <w:rFonts w:ascii="Times New Roman" w:eastAsia="Times New Roman" w:hAnsi="Times New Roman" w:cs="Times New Roman"/>
          <w:color w:val="000000"/>
          <w:sz w:val="24"/>
          <w:szCs w:val="24"/>
        </w:rPr>
        <w:t xml:space="preserve"> também</w:t>
      </w:r>
      <w:r w:rsidR="00AE3B90">
        <w:rPr>
          <w:rFonts w:ascii="Times New Roman" w:eastAsia="Times New Roman" w:hAnsi="Times New Roman" w:cs="Times New Roman"/>
          <w:color w:val="000000"/>
          <w:sz w:val="24"/>
          <w:szCs w:val="24"/>
        </w:rPr>
        <w:t xml:space="preserve"> lembrar que nas instruções para realização do estudo uma das condições era a sustentação em pelo menos um texto da bibliografia básica</w:t>
      </w:r>
      <w:r w:rsidR="00832DA9">
        <w:rPr>
          <w:rFonts w:ascii="Times New Roman" w:eastAsia="Times New Roman" w:hAnsi="Times New Roman" w:cs="Times New Roman"/>
          <w:color w:val="000000"/>
          <w:sz w:val="24"/>
          <w:szCs w:val="24"/>
        </w:rPr>
        <w:t>,</w:t>
      </w:r>
      <w:r w:rsidR="00AE3B90">
        <w:rPr>
          <w:rFonts w:ascii="Times New Roman" w:eastAsia="Times New Roman" w:hAnsi="Times New Roman" w:cs="Times New Roman"/>
          <w:color w:val="000000"/>
          <w:sz w:val="24"/>
          <w:szCs w:val="24"/>
        </w:rPr>
        <w:t xml:space="preserve"> sendo que nesta constavam e foram trabalhados em </w:t>
      </w:r>
      <w:r w:rsidR="00832DA9">
        <w:rPr>
          <w:rFonts w:ascii="Times New Roman" w:eastAsia="Times New Roman" w:hAnsi="Times New Roman" w:cs="Times New Roman"/>
          <w:color w:val="000000"/>
          <w:sz w:val="24"/>
          <w:szCs w:val="24"/>
        </w:rPr>
        <w:t>diferentes aulas nove textos entre os quais os estudantes deveriam se sustentar em pelo menos um deles, pode</w:t>
      </w:r>
      <w:r w:rsidR="00D23442">
        <w:rPr>
          <w:rFonts w:ascii="Times New Roman" w:eastAsia="Times New Roman" w:hAnsi="Times New Roman" w:cs="Times New Roman"/>
          <w:color w:val="000000"/>
          <w:sz w:val="24"/>
          <w:szCs w:val="24"/>
        </w:rPr>
        <w:t xml:space="preserve">ndo </w:t>
      </w:r>
      <w:r w:rsidR="00832DA9">
        <w:rPr>
          <w:rFonts w:ascii="Times New Roman" w:eastAsia="Times New Roman" w:hAnsi="Times New Roman" w:cs="Times New Roman"/>
          <w:color w:val="000000"/>
          <w:sz w:val="24"/>
          <w:szCs w:val="24"/>
        </w:rPr>
        <w:t>se referir também a outros</w:t>
      </w:r>
      <w:r w:rsidR="005C129D">
        <w:rPr>
          <w:rFonts w:ascii="Times New Roman" w:eastAsia="Times New Roman" w:hAnsi="Times New Roman" w:cs="Times New Roman"/>
          <w:color w:val="000000"/>
          <w:sz w:val="24"/>
          <w:szCs w:val="24"/>
        </w:rPr>
        <w:t>,</w:t>
      </w:r>
      <w:r w:rsidR="00832DA9">
        <w:rPr>
          <w:rFonts w:ascii="Times New Roman" w:eastAsia="Times New Roman" w:hAnsi="Times New Roman" w:cs="Times New Roman"/>
          <w:color w:val="000000"/>
          <w:sz w:val="24"/>
          <w:szCs w:val="24"/>
        </w:rPr>
        <w:t xml:space="preserve"> do plano de curso ou não</w:t>
      </w:r>
      <w:r w:rsidR="005C129D">
        <w:rPr>
          <w:rFonts w:ascii="Times New Roman" w:eastAsia="Times New Roman" w:hAnsi="Times New Roman" w:cs="Times New Roman"/>
          <w:color w:val="000000"/>
          <w:sz w:val="24"/>
          <w:szCs w:val="24"/>
        </w:rPr>
        <w:t>.</w:t>
      </w:r>
      <w:r w:rsidR="00832DA9">
        <w:rPr>
          <w:rFonts w:ascii="Times New Roman" w:eastAsia="Times New Roman" w:hAnsi="Times New Roman" w:cs="Times New Roman"/>
          <w:color w:val="000000"/>
          <w:sz w:val="24"/>
          <w:szCs w:val="24"/>
        </w:rPr>
        <w:t xml:space="preserve"> </w:t>
      </w:r>
    </w:p>
    <w:p w14:paraId="6C70A4EB" w14:textId="1111B72B" w:rsidR="00861842" w:rsidRDefault="00832DA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61842">
        <w:rPr>
          <w:rFonts w:ascii="Times New Roman" w:eastAsia="Times New Roman" w:hAnsi="Times New Roman" w:cs="Times New Roman"/>
          <w:color w:val="000000"/>
          <w:sz w:val="24"/>
          <w:szCs w:val="24"/>
        </w:rPr>
        <w:tab/>
      </w:r>
      <w:r w:rsidR="009611BB">
        <w:rPr>
          <w:rFonts w:ascii="Times New Roman" w:eastAsia="Times New Roman" w:hAnsi="Times New Roman" w:cs="Times New Roman"/>
          <w:color w:val="000000"/>
          <w:sz w:val="24"/>
          <w:szCs w:val="24"/>
        </w:rPr>
        <w:t>Apresentamos a seguir</w:t>
      </w:r>
      <w:r w:rsidR="00861842">
        <w:rPr>
          <w:rFonts w:ascii="Times New Roman" w:eastAsia="Times New Roman" w:hAnsi="Times New Roman" w:cs="Times New Roman"/>
          <w:color w:val="000000"/>
          <w:sz w:val="24"/>
          <w:szCs w:val="24"/>
        </w:rPr>
        <w:t xml:space="preserve"> </w:t>
      </w:r>
      <w:r w:rsidR="007D6F46">
        <w:rPr>
          <w:rFonts w:ascii="Times New Roman" w:eastAsia="Times New Roman" w:hAnsi="Times New Roman" w:cs="Times New Roman"/>
          <w:color w:val="000000"/>
          <w:sz w:val="24"/>
          <w:szCs w:val="24"/>
        </w:rPr>
        <w:t xml:space="preserve">parte dos </w:t>
      </w:r>
      <w:r w:rsidR="00861842">
        <w:rPr>
          <w:rFonts w:ascii="Times New Roman" w:eastAsia="Times New Roman" w:hAnsi="Times New Roman" w:cs="Times New Roman"/>
          <w:color w:val="000000"/>
          <w:sz w:val="24"/>
          <w:szCs w:val="24"/>
        </w:rPr>
        <w:t>discursos</w:t>
      </w:r>
      <w:r w:rsidR="006F1A69">
        <w:rPr>
          <w:rFonts w:ascii="Times New Roman" w:eastAsia="Times New Roman" w:hAnsi="Times New Roman" w:cs="Times New Roman"/>
          <w:color w:val="000000"/>
          <w:sz w:val="24"/>
          <w:szCs w:val="24"/>
        </w:rPr>
        <w:t xml:space="preserve"> </w:t>
      </w:r>
      <w:r w:rsidR="006F1A69" w:rsidRPr="00AD545E">
        <w:rPr>
          <w:rFonts w:ascii="Times New Roman" w:eastAsia="Times New Roman" w:hAnsi="Times New Roman" w:cs="Times New Roman"/>
          <w:sz w:val="24"/>
          <w:szCs w:val="24"/>
        </w:rPr>
        <w:t>elaborados</w:t>
      </w:r>
      <w:r w:rsidR="00861842">
        <w:rPr>
          <w:rFonts w:ascii="Times New Roman" w:eastAsia="Times New Roman" w:hAnsi="Times New Roman" w:cs="Times New Roman"/>
          <w:color w:val="000000"/>
          <w:sz w:val="24"/>
          <w:szCs w:val="24"/>
        </w:rPr>
        <w:t xml:space="preserve"> </w:t>
      </w:r>
      <w:r w:rsidR="00861842" w:rsidRPr="00592CA1">
        <w:rPr>
          <w:rFonts w:ascii="Times New Roman" w:eastAsia="Times New Roman" w:hAnsi="Times New Roman" w:cs="Times New Roman"/>
          <w:color w:val="FF0000"/>
          <w:sz w:val="24"/>
          <w:szCs w:val="24"/>
        </w:rPr>
        <w:t>por</w:t>
      </w:r>
      <w:r w:rsidR="005C129D" w:rsidRPr="00592CA1">
        <w:rPr>
          <w:rFonts w:ascii="Times New Roman" w:eastAsia="Times New Roman" w:hAnsi="Times New Roman" w:cs="Times New Roman"/>
          <w:color w:val="FF0000"/>
          <w:sz w:val="24"/>
          <w:szCs w:val="24"/>
        </w:rPr>
        <w:t xml:space="preserve"> </w:t>
      </w:r>
      <w:r w:rsidR="00401B67" w:rsidRPr="00592CA1">
        <w:rPr>
          <w:rFonts w:ascii="Times New Roman" w:eastAsia="Times New Roman" w:hAnsi="Times New Roman" w:cs="Times New Roman"/>
          <w:color w:val="FF0000"/>
          <w:sz w:val="24"/>
          <w:szCs w:val="24"/>
        </w:rPr>
        <w:t>três</w:t>
      </w:r>
      <w:r w:rsidR="005C129D" w:rsidRPr="00592CA1">
        <w:rPr>
          <w:rFonts w:ascii="Times New Roman" w:eastAsia="Times New Roman" w:hAnsi="Times New Roman" w:cs="Times New Roman"/>
          <w:color w:val="FF0000"/>
          <w:sz w:val="24"/>
          <w:szCs w:val="24"/>
        </w:rPr>
        <w:t xml:space="preserve"> estudantes </w:t>
      </w:r>
      <w:r w:rsidR="005C129D">
        <w:rPr>
          <w:rFonts w:ascii="Times New Roman" w:eastAsia="Times New Roman" w:hAnsi="Times New Roman" w:cs="Times New Roman"/>
          <w:color w:val="000000"/>
          <w:sz w:val="24"/>
          <w:szCs w:val="24"/>
        </w:rPr>
        <w:t>n</w:t>
      </w:r>
      <w:r w:rsidR="00D23442">
        <w:rPr>
          <w:rFonts w:ascii="Times New Roman" w:eastAsia="Times New Roman" w:hAnsi="Times New Roman" w:cs="Times New Roman"/>
          <w:color w:val="000000"/>
          <w:sz w:val="24"/>
          <w:szCs w:val="24"/>
        </w:rPr>
        <w:t>esse</w:t>
      </w:r>
      <w:r w:rsidR="005C129D">
        <w:rPr>
          <w:rFonts w:ascii="Times New Roman" w:eastAsia="Times New Roman" w:hAnsi="Times New Roman" w:cs="Times New Roman"/>
          <w:color w:val="000000"/>
          <w:sz w:val="24"/>
          <w:szCs w:val="24"/>
        </w:rPr>
        <w:t xml:space="preserve"> </w:t>
      </w:r>
      <w:r w:rsidR="00401B67">
        <w:rPr>
          <w:rFonts w:ascii="Times New Roman" w:eastAsia="Times New Roman" w:hAnsi="Times New Roman" w:cs="Times New Roman"/>
          <w:color w:val="000000"/>
          <w:sz w:val="24"/>
          <w:szCs w:val="24"/>
        </w:rPr>
        <w:t>trabalho</w:t>
      </w:r>
      <w:r w:rsidR="005C129D">
        <w:rPr>
          <w:rFonts w:ascii="Times New Roman" w:eastAsia="Times New Roman" w:hAnsi="Times New Roman" w:cs="Times New Roman"/>
          <w:color w:val="000000"/>
          <w:sz w:val="24"/>
          <w:szCs w:val="24"/>
        </w:rPr>
        <w:t xml:space="preserve"> final</w:t>
      </w:r>
      <w:r w:rsidR="00401B67">
        <w:rPr>
          <w:rFonts w:ascii="Times New Roman" w:eastAsia="Times New Roman" w:hAnsi="Times New Roman" w:cs="Times New Roman"/>
          <w:color w:val="000000"/>
          <w:sz w:val="24"/>
          <w:szCs w:val="24"/>
        </w:rPr>
        <w:t xml:space="preserve"> da disciplina</w:t>
      </w:r>
      <w:r w:rsidR="005C129D">
        <w:rPr>
          <w:rFonts w:ascii="Times New Roman" w:eastAsia="Times New Roman" w:hAnsi="Times New Roman" w:cs="Times New Roman"/>
          <w:color w:val="000000"/>
          <w:sz w:val="24"/>
          <w:szCs w:val="24"/>
        </w:rPr>
        <w:t>.</w:t>
      </w:r>
      <w:r w:rsidR="00A2505F">
        <w:rPr>
          <w:rFonts w:ascii="Times New Roman" w:eastAsia="Times New Roman" w:hAnsi="Times New Roman" w:cs="Times New Roman"/>
          <w:color w:val="000000"/>
          <w:sz w:val="24"/>
          <w:szCs w:val="24"/>
        </w:rPr>
        <w:t xml:space="preserve"> </w:t>
      </w:r>
      <w:r w:rsidR="00A2505F" w:rsidRPr="00A2505F">
        <w:rPr>
          <w:rFonts w:ascii="Times New Roman" w:eastAsia="Times New Roman" w:hAnsi="Times New Roman" w:cs="Times New Roman"/>
          <w:color w:val="FF0000"/>
          <w:sz w:val="24"/>
          <w:szCs w:val="24"/>
        </w:rPr>
        <w:t>A opção por analisarmos</w:t>
      </w:r>
      <w:r w:rsidR="009D0FC2">
        <w:rPr>
          <w:rFonts w:ascii="Times New Roman" w:eastAsia="Times New Roman" w:hAnsi="Times New Roman" w:cs="Times New Roman"/>
          <w:color w:val="FF0000"/>
          <w:sz w:val="24"/>
          <w:szCs w:val="24"/>
        </w:rPr>
        <w:t xml:space="preserve"> nessa seção</w:t>
      </w:r>
      <w:r w:rsidR="00A2505F" w:rsidRPr="00A2505F">
        <w:rPr>
          <w:rFonts w:ascii="Times New Roman" w:eastAsia="Times New Roman" w:hAnsi="Times New Roman" w:cs="Times New Roman"/>
          <w:color w:val="FF0000"/>
          <w:sz w:val="24"/>
          <w:szCs w:val="24"/>
        </w:rPr>
        <w:t xml:space="preserve"> as produções de três estudantes é coerente com uma abordagem qualitativa de investigação (</w:t>
      </w:r>
      <w:proofErr w:type="spellStart"/>
      <w:r w:rsidR="00A2505F" w:rsidRPr="00A2505F">
        <w:rPr>
          <w:rFonts w:ascii="Times New Roman" w:eastAsia="Times New Roman" w:hAnsi="Times New Roman" w:cs="Times New Roman"/>
          <w:color w:val="FF0000"/>
          <w:sz w:val="24"/>
          <w:szCs w:val="24"/>
        </w:rPr>
        <w:t>Bogdan</w:t>
      </w:r>
      <w:proofErr w:type="spellEnd"/>
      <w:r w:rsidR="00A2505F" w:rsidRPr="00A2505F">
        <w:rPr>
          <w:rFonts w:ascii="Times New Roman" w:eastAsia="Times New Roman" w:hAnsi="Times New Roman" w:cs="Times New Roman"/>
          <w:color w:val="FF0000"/>
          <w:sz w:val="24"/>
          <w:szCs w:val="24"/>
        </w:rPr>
        <w:t xml:space="preserve"> e </w:t>
      </w:r>
      <w:proofErr w:type="spellStart"/>
      <w:r w:rsidR="00A2505F" w:rsidRPr="00A2505F">
        <w:rPr>
          <w:rFonts w:ascii="Times New Roman" w:eastAsia="Times New Roman" w:hAnsi="Times New Roman" w:cs="Times New Roman"/>
          <w:color w:val="FF0000"/>
          <w:sz w:val="24"/>
          <w:szCs w:val="24"/>
        </w:rPr>
        <w:t>Biklen</w:t>
      </w:r>
      <w:proofErr w:type="spellEnd"/>
      <w:r w:rsidR="00A2505F" w:rsidRPr="00A2505F">
        <w:rPr>
          <w:rFonts w:ascii="Times New Roman" w:eastAsia="Times New Roman" w:hAnsi="Times New Roman" w:cs="Times New Roman"/>
          <w:color w:val="FF0000"/>
          <w:sz w:val="24"/>
          <w:szCs w:val="24"/>
        </w:rPr>
        <w:t>, 199</w:t>
      </w:r>
      <w:r w:rsidR="009D0FC2">
        <w:rPr>
          <w:rFonts w:ascii="Times New Roman" w:eastAsia="Times New Roman" w:hAnsi="Times New Roman" w:cs="Times New Roman"/>
          <w:color w:val="FF0000"/>
          <w:sz w:val="24"/>
          <w:szCs w:val="24"/>
        </w:rPr>
        <w:t>4</w:t>
      </w:r>
      <w:r w:rsidR="00A2505F" w:rsidRPr="00A2505F">
        <w:rPr>
          <w:rFonts w:ascii="Times New Roman" w:eastAsia="Times New Roman" w:hAnsi="Times New Roman" w:cs="Times New Roman"/>
          <w:color w:val="FF0000"/>
          <w:sz w:val="24"/>
          <w:szCs w:val="24"/>
        </w:rPr>
        <w:t>)</w:t>
      </w:r>
      <w:r w:rsidR="009D0FC2">
        <w:rPr>
          <w:rFonts w:ascii="Times New Roman" w:eastAsia="Times New Roman" w:hAnsi="Times New Roman" w:cs="Times New Roman"/>
          <w:color w:val="FF0000"/>
          <w:sz w:val="24"/>
          <w:szCs w:val="24"/>
        </w:rPr>
        <w:t xml:space="preserve"> que adotamos</w:t>
      </w:r>
      <w:r w:rsidR="00A2505F" w:rsidRPr="00A2505F">
        <w:rPr>
          <w:rFonts w:ascii="Times New Roman" w:eastAsia="Times New Roman" w:hAnsi="Times New Roman" w:cs="Times New Roman"/>
          <w:color w:val="FF0000"/>
          <w:sz w:val="24"/>
          <w:szCs w:val="24"/>
        </w:rPr>
        <w:t xml:space="preserve"> e a escolha específica dos mesmos se justifica por seus discursos representarem</w:t>
      </w:r>
      <w:r w:rsidR="00824637">
        <w:rPr>
          <w:rFonts w:ascii="Times New Roman" w:eastAsia="Times New Roman" w:hAnsi="Times New Roman" w:cs="Times New Roman"/>
          <w:color w:val="FF0000"/>
          <w:sz w:val="24"/>
          <w:szCs w:val="24"/>
        </w:rPr>
        <w:t xml:space="preserve"> </w:t>
      </w:r>
      <w:r w:rsidR="00A2505F" w:rsidRPr="00A2505F">
        <w:rPr>
          <w:rFonts w:ascii="Times New Roman" w:eastAsia="Times New Roman" w:hAnsi="Times New Roman" w:cs="Times New Roman"/>
          <w:color w:val="FF0000"/>
          <w:sz w:val="24"/>
          <w:szCs w:val="24"/>
        </w:rPr>
        <w:t>a variedade de posicionamentos</w:t>
      </w:r>
      <w:r w:rsidR="00824637">
        <w:rPr>
          <w:rFonts w:ascii="Times New Roman" w:eastAsia="Times New Roman" w:hAnsi="Times New Roman" w:cs="Times New Roman"/>
          <w:color w:val="FF0000"/>
          <w:sz w:val="24"/>
          <w:szCs w:val="24"/>
        </w:rPr>
        <w:t xml:space="preserve"> manifestados pela turma como um todo</w:t>
      </w:r>
      <w:r w:rsidR="009D0FC2">
        <w:rPr>
          <w:rFonts w:ascii="Times New Roman" w:eastAsia="Times New Roman" w:hAnsi="Times New Roman" w:cs="Times New Roman"/>
          <w:color w:val="FF0000"/>
          <w:sz w:val="24"/>
          <w:szCs w:val="24"/>
        </w:rPr>
        <w:t>, evitando assim repetições demasiadas.</w:t>
      </w:r>
    </w:p>
    <w:p w14:paraId="41098576" w14:textId="0083C56C" w:rsidR="00C13185" w:rsidRDefault="007D6F46">
      <w:pPr>
        <w:pBdr>
          <w:top w:val="nil"/>
          <w:left w:val="nil"/>
          <w:bottom w:val="nil"/>
          <w:right w:val="nil"/>
          <w:between w:val="nil"/>
        </w:pBd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ab/>
        <w:t>O primeiro deles coloc</w:t>
      </w:r>
      <w:r w:rsidR="00797E1A">
        <w:rPr>
          <w:rFonts w:ascii="Times New Roman" w:eastAsia="Times New Roman" w:hAnsi="Times New Roman" w:cs="Times New Roman"/>
          <w:color w:val="000000"/>
          <w:sz w:val="24"/>
          <w:szCs w:val="24"/>
        </w:rPr>
        <w:t>ou</w:t>
      </w:r>
      <w:r>
        <w:rPr>
          <w:rFonts w:ascii="Times New Roman" w:eastAsia="Times New Roman" w:hAnsi="Times New Roman" w:cs="Times New Roman"/>
          <w:color w:val="000000"/>
          <w:sz w:val="24"/>
          <w:szCs w:val="24"/>
        </w:rPr>
        <w:t xml:space="preserve"> o seguinte título no seu artigo:</w:t>
      </w:r>
      <w:r w:rsidR="001752CA">
        <w:rPr>
          <w:rFonts w:ascii="Times New Roman" w:eastAsia="Times New Roman" w:hAnsi="Times New Roman" w:cs="Times New Roman"/>
          <w:color w:val="000000"/>
          <w:sz w:val="24"/>
          <w:szCs w:val="24"/>
        </w:rPr>
        <w:t xml:space="preserve"> </w:t>
      </w:r>
      <w:r w:rsidR="001752CA" w:rsidRPr="001752CA">
        <w:rPr>
          <w:rFonts w:ascii="Times New Roman" w:hAnsi="Times New Roman" w:cs="Times New Roman"/>
          <w:i/>
          <w:iCs/>
          <w:sz w:val="24"/>
          <w:szCs w:val="24"/>
        </w:rPr>
        <w:t xml:space="preserve">Novos </w:t>
      </w:r>
      <w:r w:rsidR="00D23442">
        <w:rPr>
          <w:rFonts w:ascii="Times New Roman" w:hAnsi="Times New Roman" w:cs="Times New Roman"/>
          <w:i/>
          <w:iCs/>
          <w:sz w:val="24"/>
          <w:szCs w:val="24"/>
        </w:rPr>
        <w:t>C</w:t>
      </w:r>
      <w:r w:rsidR="001752CA" w:rsidRPr="001752CA">
        <w:rPr>
          <w:rFonts w:ascii="Times New Roman" w:hAnsi="Times New Roman" w:cs="Times New Roman"/>
          <w:i/>
          <w:iCs/>
          <w:sz w:val="24"/>
          <w:szCs w:val="24"/>
        </w:rPr>
        <w:t xml:space="preserve">onteúdos e </w:t>
      </w:r>
      <w:r w:rsidR="00D23442">
        <w:rPr>
          <w:rFonts w:ascii="Times New Roman" w:hAnsi="Times New Roman" w:cs="Times New Roman"/>
          <w:i/>
          <w:iCs/>
          <w:sz w:val="24"/>
          <w:szCs w:val="24"/>
        </w:rPr>
        <w:t>n</w:t>
      </w:r>
      <w:r w:rsidR="001752CA" w:rsidRPr="001752CA">
        <w:rPr>
          <w:rFonts w:ascii="Times New Roman" w:hAnsi="Times New Roman" w:cs="Times New Roman"/>
          <w:i/>
          <w:iCs/>
          <w:sz w:val="24"/>
          <w:szCs w:val="24"/>
        </w:rPr>
        <w:t xml:space="preserve">ovas </w:t>
      </w:r>
      <w:r w:rsidR="00D23442">
        <w:rPr>
          <w:rFonts w:ascii="Times New Roman" w:hAnsi="Times New Roman" w:cs="Times New Roman"/>
          <w:i/>
          <w:iCs/>
          <w:sz w:val="24"/>
          <w:szCs w:val="24"/>
        </w:rPr>
        <w:t>D</w:t>
      </w:r>
      <w:r w:rsidR="001752CA" w:rsidRPr="001752CA">
        <w:rPr>
          <w:rFonts w:ascii="Times New Roman" w:hAnsi="Times New Roman" w:cs="Times New Roman"/>
          <w:i/>
          <w:iCs/>
          <w:sz w:val="24"/>
          <w:szCs w:val="24"/>
        </w:rPr>
        <w:t xml:space="preserve">iretrizes para o </w:t>
      </w:r>
      <w:r w:rsidR="00D23442">
        <w:rPr>
          <w:rFonts w:ascii="Times New Roman" w:hAnsi="Times New Roman" w:cs="Times New Roman"/>
          <w:i/>
          <w:iCs/>
          <w:sz w:val="24"/>
          <w:szCs w:val="24"/>
        </w:rPr>
        <w:t>E</w:t>
      </w:r>
      <w:r w:rsidR="001752CA" w:rsidRPr="001752CA">
        <w:rPr>
          <w:rFonts w:ascii="Times New Roman" w:hAnsi="Times New Roman" w:cs="Times New Roman"/>
          <w:i/>
          <w:iCs/>
          <w:sz w:val="24"/>
          <w:szCs w:val="24"/>
        </w:rPr>
        <w:t xml:space="preserve">nsino de </w:t>
      </w:r>
      <w:r w:rsidR="00D23442">
        <w:rPr>
          <w:rFonts w:ascii="Times New Roman" w:hAnsi="Times New Roman" w:cs="Times New Roman"/>
          <w:i/>
          <w:iCs/>
          <w:sz w:val="24"/>
          <w:szCs w:val="24"/>
        </w:rPr>
        <w:t>F</w:t>
      </w:r>
      <w:r w:rsidR="001752CA" w:rsidRPr="001752CA">
        <w:rPr>
          <w:rFonts w:ascii="Times New Roman" w:hAnsi="Times New Roman" w:cs="Times New Roman"/>
          <w:i/>
          <w:iCs/>
          <w:sz w:val="24"/>
          <w:szCs w:val="24"/>
        </w:rPr>
        <w:t>ísica</w:t>
      </w:r>
      <w:r w:rsidR="001752CA">
        <w:rPr>
          <w:rFonts w:ascii="Times New Roman" w:hAnsi="Times New Roman" w:cs="Times New Roman"/>
          <w:sz w:val="24"/>
          <w:szCs w:val="24"/>
        </w:rPr>
        <w:t>. Como problemas</w:t>
      </w:r>
      <w:r w:rsidR="00C654C2">
        <w:rPr>
          <w:rFonts w:ascii="Times New Roman" w:hAnsi="Times New Roman" w:cs="Times New Roman"/>
          <w:sz w:val="24"/>
          <w:szCs w:val="24"/>
        </w:rPr>
        <w:t>,</w:t>
      </w:r>
      <w:r w:rsidR="001752CA">
        <w:rPr>
          <w:rFonts w:ascii="Times New Roman" w:hAnsi="Times New Roman" w:cs="Times New Roman"/>
          <w:sz w:val="24"/>
          <w:szCs w:val="24"/>
        </w:rPr>
        <w:t xml:space="preserve"> </w:t>
      </w:r>
      <w:r w:rsidR="00401B67">
        <w:rPr>
          <w:rFonts w:ascii="Times New Roman" w:hAnsi="Times New Roman" w:cs="Times New Roman"/>
          <w:sz w:val="24"/>
          <w:szCs w:val="24"/>
        </w:rPr>
        <w:t>apontou</w:t>
      </w:r>
      <w:r w:rsidR="001752CA">
        <w:rPr>
          <w:rFonts w:ascii="Times New Roman" w:hAnsi="Times New Roman" w:cs="Times New Roman"/>
          <w:sz w:val="24"/>
          <w:szCs w:val="24"/>
        </w:rPr>
        <w:t xml:space="preserve"> o enfoque de muitas escolas no vestibular, o fato de alunos com interesse na disciplina serem tratados </w:t>
      </w:r>
      <w:r w:rsidR="00C654C2">
        <w:rPr>
          <w:rFonts w:ascii="Times New Roman" w:hAnsi="Times New Roman" w:cs="Times New Roman"/>
          <w:sz w:val="24"/>
          <w:szCs w:val="24"/>
        </w:rPr>
        <w:t>d</w:t>
      </w:r>
      <w:r w:rsidR="001752CA">
        <w:rPr>
          <w:rFonts w:ascii="Times New Roman" w:hAnsi="Times New Roman" w:cs="Times New Roman"/>
          <w:sz w:val="24"/>
          <w:szCs w:val="24"/>
        </w:rPr>
        <w:t>o mesmo modo que os sem interesse e</w:t>
      </w:r>
      <w:r w:rsidR="00401B67">
        <w:rPr>
          <w:rFonts w:ascii="Times New Roman" w:hAnsi="Times New Roman" w:cs="Times New Roman"/>
          <w:sz w:val="24"/>
          <w:szCs w:val="24"/>
        </w:rPr>
        <w:t xml:space="preserve"> o</w:t>
      </w:r>
      <w:r w:rsidR="001752CA">
        <w:rPr>
          <w:rFonts w:ascii="Times New Roman" w:hAnsi="Times New Roman" w:cs="Times New Roman"/>
          <w:sz w:val="24"/>
          <w:szCs w:val="24"/>
        </w:rPr>
        <w:t xml:space="preserve"> receio com</w:t>
      </w:r>
      <w:r w:rsidR="00C654C2">
        <w:rPr>
          <w:rFonts w:ascii="Times New Roman" w:hAnsi="Times New Roman" w:cs="Times New Roman"/>
          <w:sz w:val="24"/>
          <w:szCs w:val="24"/>
        </w:rPr>
        <w:t xml:space="preserve"> </w:t>
      </w:r>
      <w:r w:rsidR="001752CA">
        <w:rPr>
          <w:rFonts w:ascii="Times New Roman" w:hAnsi="Times New Roman" w:cs="Times New Roman"/>
          <w:sz w:val="24"/>
          <w:szCs w:val="24"/>
        </w:rPr>
        <w:t>a física</w:t>
      </w:r>
      <w:r w:rsidR="00C654C2">
        <w:rPr>
          <w:rFonts w:ascii="Times New Roman" w:hAnsi="Times New Roman" w:cs="Times New Roman"/>
          <w:sz w:val="24"/>
          <w:szCs w:val="24"/>
        </w:rPr>
        <w:t xml:space="preserve"> que</w:t>
      </w:r>
      <w:r w:rsidR="001752CA">
        <w:rPr>
          <w:rFonts w:ascii="Times New Roman" w:hAnsi="Times New Roman" w:cs="Times New Roman"/>
          <w:sz w:val="24"/>
          <w:szCs w:val="24"/>
        </w:rPr>
        <w:t xml:space="preserve"> é ensinada, achando que os alunos não entenderiam. E ao apontar soluções comenta que é possível buscar</w:t>
      </w:r>
      <w:r w:rsidR="00C654C2" w:rsidRPr="00393572">
        <w:rPr>
          <w:rFonts w:ascii="Times New Roman" w:hAnsi="Times New Roman" w:cs="Times New Roman"/>
          <w:sz w:val="24"/>
          <w:szCs w:val="24"/>
        </w:rPr>
        <w:t xml:space="preserve"> alternativas</w:t>
      </w:r>
      <w:r w:rsidR="001752CA" w:rsidRPr="00C654C2">
        <w:rPr>
          <w:rFonts w:ascii="Times New Roman" w:hAnsi="Times New Roman" w:cs="Times New Roman"/>
          <w:color w:val="FF0000"/>
          <w:sz w:val="24"/>
          <w:szCs w:val="24"/>
        </w:rPr>
        <w:t xml:space="preserve"> </w:t>
      </w:r>
      <w:r w:rsidR="001752CA">
        <w:rPr>
          <w:rFonts w:ascii="Times New Roman" w:hAnsi="Times New Roman" w:cs="Times New Roman"/>
          <w:sz w:val="24"/>
          <w:szCs w:val="24"/>
        </w:rPr>
        <w:t>citando dois textos</w:t>
      </w:r>
      <w:r w:rsidR="009611BB">
        <w:rPr>
          <w:rFonts w:ascii="Times New Roman" w:hAnsi="Times New Roman" w:cs="Times New Roman"/>
          <w:sz w:val="24"/>
          <w:szCs w:val="24"/>
        </w:rPr>
        <w:t>,</w:t>
      </w:r>
      <w:r w:rsidR="001752CA">
        <w:rPr>
          <w:rFonts w:ascii="Times New Roman" w:hAnsi="Times New Roman" w:cs="Times New Roman"/>
          <w:sz w:val="24"/>
          <w:szCs w:val="24"/>
        </w:rPr>
        <w:t xml:space="preserve"> sendo que um</w:t>
      </w:r>
      <w:r w:rsidR="009611BB">
        <w:rPr>
          <w:rFonts w:ascii="Times New Roman" w:hAnsi="Times New Roman" w:cs="Times New Roman"/>
          <w:sz w:val="24"/>
          <w:szCs w:val="24"/>
        </w:rPr>
        <w:t xml:space="preserve"> deles</w:t>
      </w:r>
      <w:r w:rsidR="001752CA">
        <w:rPr>
          <w:rFonts w:ascii="Times New Roman" w:hAnsi="Times New Roman" w:cs="Times New Roman"/>
          <w:sz w:val="24"/>
          <w:szCs w:val="24"/>
        </w:rPr>
        <w:t xml:space="preserve"> é Zanotello e Almeida (2007), e sobre esse texto afirma</w:t>
      </w:r>
      <w:r w:rsidR="00401B67">
        <w:rPr>
          <w:rFonts w:ascii="Times New Roman" w:hAnsi="Times New Roman" w:cs="Times New Roman"/>
          <w:sz w:val="24"/>
          <w:szCs w:val="24"/>
        </w:rPr>
        <w:t xml:space="preserve">: </w:t>
      </w:r>
    </w:p>
    <w:p w14:paraId="7AE95E8F" w14:textId="77777777" w:rsidR="00C13185" w:rsidRDefault="00C13185">
      <w:pPr>
        <w:pBdr>
          <w:top w:val="nil"/>
          <w:left w:val="nil"/>
          <w:bottom w:val="nil"/>
          <w:right w:val="nil"/>
          <w:between w:val="nil"/>
        </w:pBdr>
        <w:spacing w:after="0" w:line="240" w:lineRule="auto"/>
        <w:jc w:val="both"/>
        <w:rPr>
          <w:rFonts w:ascii="Times New Roman" w:hAnsi="Times New Roman" w:cs="Times New Roman"/>
          <w:sz w:val="24"/>
          <w:szCs w:val="24"/>
        </w:rPr>
      </w:pPr>
    </w:p>
    <w:p w14:paraId="501F862B" w14:textId="77777777" w:rsidR="00C13185" w:rsidRPr="00C13185" w:rsidRDefault="001752CA" w:rsidP="00C13185">
      <w:pPr>
        <w:pBdr>
          <w:top w:val="nil"/>
          <w:left w:val="nil"/>
          <w:bottom w:val="nil"/>
          <w:right w:val="nil"/>
          <w:between w:val="nil"/>
        </w:pBdr>
        <w:spacing w:after="0" w:line="240" w:lineRule="auto"/>
        <w:ind w:left="2268"/>
        <w:jc w:val="both"/>
        <w:rPr>
          <w:rFonts w:ascii="Times New Roman" w:hAnsi="Times New Roman" w:cs="Times New Roman"/>
          <w:sz w:val="20"/>
          <w:szCs w:val="20"/>
        </w:rPr>
      </w:pPr>
      <w:r w:rsidRPr="00C13185">
        <w:rPr>
          <w:rFonts w:ascii="Times New Roman" w:hAnsi="Times New Roman" w:cs="Times New Roman"/>
          <w:i/>
          <w:iCs/>
          <w:sz w:val="20"/>
          <w:szCs w:val="20"/>
        </w:rPr>
        <w:t>[...]os autores desenvolvem uma reflexão a partir da análise dos aspectos da produção de sentidos por alunos do ensino médio, na leitura de um livro sobre a vida e obra de Isaac Newton, e nos mostram como a introdução de leituras desse gênero podem ser interessantes para o desenvolvimento do interesse, pensamento, reflexão e entendimento do aluno no que concerne os conteúdos de física.</w:t>
      </w:r>
      <w:r w:rsidRPr="00C13185">
        <w:rPr>
          <w:rFonts w:ascii="Times New Roman" w:hAnsi="Times New Roman" w:cs="Times New Roman"/>
          <w:sz w:val="20"/>
          <w:szCs w:val="20"/>
        </w:rPr>
        <w:t xml:space="preserve"> </w:t>
      </w:r>
    </w:p>
    <w:p w14:paraId="7D4213AD" w14:textId="77777777" w:rsidR="00C13185" w:rsidRDefault="00C13185" w:rsidP="00C13185">
      <w:pPr>
        <w:pBdr>
          <w:top w:val="nil"/>
          <w:left w:val="nil"/>
          <w:bottom w:val="nil"/>
          <w:right w:val="nil"/>
          <w:between w:val="nil"/>
        </w:pBdr>
        <w:spacing w:after="0" w:line="240" w:lineRule="auto"/>
        <w:ind w:firstLine="709"/>
        <w:jc w:val="both"/>
        <w:rPr>
          <w:rFonts w:ascii="Times New Roman" w:hAnsi="Times New Roman" w:cs="Times New Roman"/>
          <w:sz w:val="24"/>
          <w:szCs w:val="24"/>
        </w:rPr>
      </w:pPr>
    </w:p>
    <w:p w14:paraId="4D1EFA88" w14:textId="65DD7E45" w:rsidR="00861842" w:rsidRDefault="001752CA" w:rsidP="00C1318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E mais adiante comenta: </w:t>
      </w:r>
      <w:r w:rsidR="00401B67">
        <w:rPr>
          <w:rFonts w:ascii="Times New Roman" w:hAnsi="Times New Roman" w:cs="Times New Roman"/>
          <w:sz w:val="24"/>
          <w:szCs w:val="24"/>
        </w:rPr>
        <w:t>[...]</w:t>
      </w:r>
      <w:r w:rsidRPr="001752CA">
        <w:rPr>
          <w:rFonts w:ascii="Times New Roman" w:hAnsi="Times New Roman" w:cs="Times New Roman"/>
          <w:i/>
          <w:iCs/>
          <w:sz w:val="24"/>
          <w:szCs w:val="24"/>
        </w:rPr>
        <w:t xml:space="preserve"> com os livros sendo introduzidos, alguma flexibilidade na introdução da leitura seria suficiente para torna-los ferramentas de apoio incríveis, tanto para o desenvolvimento de ideias e busca de maior conhecimento, quanto reforço e sustentação de possíveis dificuldades</w:t>
      </w:r>
      <w:r>
        <w:rPr>
          <w:rFonts w:ascii="Times New Roman" w:hAnsi="Times New Roman" w:cs="Times New Roman"/>
          <w:sz w:val="24"/>
          <w:szCs w:val="24"/>
        </w:rPr>
        <w:t>.</w:t>
      </w:r>
    </w:p>
    <w:p w14:paraId="3A65F600" w14:textId="4190B09E" w:rsidR="00DF4978" w:rsidRDefault="00797E1A" w:rsidP="00291A6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D23442">
        <w:rPr>
          <w:rFonts w:ascii="Times New Roman" w:eastAsia="Times New Roman" w:hAnsi="Times New Roman" w:cs="Times New Roman"/>
          <w:color w:val="000000"/>
          <w:sz w:val="24"/>
          <w:szCs w:val="24"/>
        </w:rPr>
        <w:t>Podemos notar no discurso desse estudante como um trabalho de natureza avaliativa permite a identificação de representações</w:t>
      </w:r>
      <w:r w:rsidR="00742B05">
        <w:rPr>
          <w:rFonts w:ascii="Times New Roman" w:eastAsia="Times New Roman" w:hAnsi="Times New Roman" w:cs="Times New Roman"/>
          <w:color w:val="000000"/>
          <w:sz w:val="24"/>
          <w:szCs w:val="24"/>
        </w:rPr>
        <w:t>, como a da possibilidade de ensinar diferentemente alunos com e sem interesse.</w:t>
      </w:r>
      <w:r w:rsidR="00397484">
        <w:rPr>
          <w:rFonts w:ascii="Times New Roman" w:eastAsia="Times New Roman" w:hAnsi="Times New Roman" w:cs="Times New Roman"/>
          <w:color w:val="000000"/>
          <w:sz w:val="24"/>
          <w:szCs w:val="24"/>
        </w:rPr>
        <w:t xml:space="preserve"> No que se refere ao artigo lido, mesmo que tenhamos que admitir a possível atuação do mecanismo de antecipação e das relações de força, por se tratar de um trabalho que seria avaliado, o discurso desse estudante evidencia a ligação que ele faz do texto com o interesse dos alunos, problema por ele apontado e </w:t>
      </w:r>
      <w:r w:rsidR="003D1460">
        <w:rPr>
          <w:rFonts w:ascii="Times New Roman" w:eastAsia="Times New Roman" w:hAnsi="Times New Roman" w:cs="Times New Roman"/>
          <w:color w:val="000000"/>
          <w:sz w:val="24"/>
          <w:szCs w:val="24"/>
        </w:rPr>
        <w:t>também</w:t>
      </w:r>
      <w:r w:rsidR="00746F10">
        <w:rPr>
          <w:rFonts w:ascii="Times New Roman" w:eastAsia="Times New Roman" w:hAnsi="Times New Roman" w:cs="Times New Roman"/>
          <w:color w:val="000000"/>
          <w:sz w:val="24"/>
          <w:szCs w:val="24"/>
        </w:rPr>
        <w:t xml:space="preserve"> podemos</w:t>
      </w:r>
      <w:r w:rsidR="003D1460">
        <w:rPr>
          <w:rFonts w:ascii="Times New Roman" w:eastAsia="Times New Roman" w:hAnsi="Times New Roman" w:cs="Times New Roman"/>
          <w:color w:val="000000"/>
          <w:sz w:val="24"/>
          <w:szCs w:val="24"/>
        </w:rPr>
        <w:t xml:space="preserve"> notar seu entusiasmo no uso de vocábulos como </w:t>
      </w:r>
      <w:r w:rsidR="000A2C65">
        <w:rPr>
          <w:rFonts w:ascii="Times New Roman" w:eastAsia="Times New Roman" w:hAnsi="Times New Roman" w:cs="Times New Roman"/>
          <w:color w:val="000000"/>
          <w:sz w:val="24"/>
          <w:szCs w:val="24"/>
        </w:rPr>
        <w:t>“</w:t>
      </w:r>
      <w:r w:rsidR="003D1460">
        <w:rPr>
          <w:rFonts w:ascii="Times New Roman" w:eastAsia="Times New Roman" w:hAnsi="Times New Roman" w:cs="Times New Roman"/>
          <w:color w:val="000000"/>
          <w:sz w:val="24"/>
          <w:szCs w:val="24"/>
        </w:rPr>
        <w:t>incríveis</w:t>
      </w:r>
      <w:r w:rsidR="000A2C65">
        <w:rPr>
          <w:rFonts w:ascii="Times New Roman" w:eastAsia="Times New Roman" w:hAnsi="Times New Roman" w:cs="Times New Roman"/>
          <w:color w:val="000000"/>
          <w:sz w:val="24"/>
          <w:szCs w:val="24"/>
        </w:rPr>
        <w:t>”</w:t>
      </w:r>
      <w:r w:rsidR="00393572">
        <w:rPr>
          <w:rFonts w:ascii="Times New Roman" w:eastAsia="Times New Roman" w:hAnsi="Times New Roman" w:cs="Times New Roman"/>
          <w:color w:val="000000"/>
          <w:sz w:val="24"/>
          <w:szCs w:val="24"/>
        </w:rPr>
        <w:t>.</w:t>
      </w:r>
    </w:p>
    <w:p w14:paraId="0A9F8733" w14:textId="4E07FB4B" w:rsidR="00C13185" w:rsidRDefault="00797E1A" w:rsidP="00DF4978">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Um outro estudante deu o seguinte título ao seu artigo: </w:t>
      </w:r>
      <w:r w:rsidRPr="00797E1A">
        <w:rPr>
          <w:rFonts w:ascii="Times New Roman" w:hAnsi="Times New Roman" w:cs="Times New Roman"/>
          <w:i/>
          <w:iCs/>
          <w:sz w:val="24"/>
          <w:szCs w:val="24"/>
        </w:rPr>
        <w:t xml:space="preserve">Experiência e </w:t>
      </w:r>
      <w:r w:rsidR="003D1460">
        <w:rPr>
          <w:rFonts w:ascii="Times New Roman" w:hAnsi="Times New Roman" w:cs="Times New Roman"/>
          <w:i/>
          <w:iCs/>
          <w:sz w:val="24"/>
          <w:szCs w:val="24"/>
        </w:rPr>
        <w:t>V</w:t>
      </w:r>
      <w:r w:rsidRPr="00797E1A">
        <w:rPr>
          <w:rFonts w:ascii="Times New Roman" w:hAnsi="Times New Roman" w:cs="Times New Roman"/>
          <w:i/>
          <w:iCs/>
          <w:sz w:val="24"/>
          <w:szCs w:val="24"/>
        </w:rPr>
        <w:t xml:space="preserve">ivência em </w:t>
      </w:r>
      <w:r w:rsidR="003D1460">
        <w:rPr>
          <w:rFonts w:ascii="Times New Roman" w:hAnsi="Times New Roman" w:cs="Times New Roman"/>
          <w:i/>
          <w:iCs/>
          <w:sz w:val="24"/>
          <w:szCs w:val="24"/>
        </w:rPr>
        <w:t>F</w:t>
      </w:r>
      <w:r w:rsidRPr="00797E1A">
        <w:rPr>
          <w:rFonts w:ascii="Times New Roman" w:hAnsi="Times New Roman" w:cs="Times New Roman"/>
          <w:i/>
          <w:iCs/>
          <w:sz w:val="24"/>
          <w:szCs w:val="24"/>
        </w:rPr>
        <w:t xml:space="preserve">ísica no </w:t>
      </w:r>
      <w:r w:rsidR="003D1460">
        <w:rPr>
          <w:rFonts w:ascii="Times New Roman" w:hAnsi="Times New Roman" w:cs="Times New Roman"/>
          <w:i/>
          <w:iCs/>
          <w:sz w:val="24"/>
          <w:szCs w:val="24"/>
        </w:rPr>
        <w:t>E</w:t>
      </w:r>
      <w:r w:rsidRPr="00797E1A">
        <w:rPr>
          <w:rFonts w:ascii="Times New Roman" w:hAnsi="Times New Roman" w:cs="Times New Roman"/>
          <w:i/>
          <w:iCs/>
          <w:sz w:val="24"/>
          <w:szCs w:val="24"/>
        </w:rPr>
        <w:t xml:space="preserve">nsino </w:t>
      </w:r>
      <w:r w:rsidR="003D1460">
        <w:rPr>
          <w:rFonts w:ascii="Times New Roman" w:hAnsi="Times New Roman" w:cs="Times New Roman"/>
          <w:i/>
          <w:iCs/>
          <w:sz w:val="24"/>
          <w:szCs w:val="24"/>
        </w:rPr>
        <w:t>M</w:t>
      </w:r>
      <w:r w:rsidRPr="00797E1A">
        <w:rPr>
          <w:rFonts w:ascii="Times New Roman" w:hAnsi="Times New Roman" w:cs="Times New Roman"/>
          <w:i/>
          <w:iCs/>
          <w:sz w:val="24"/>
          <w:szCs w:val="24"/>
        </w:rPr>
        <w:t>édio: além dos laboratórios</w:t>
      </w:r>
      <w:r>
        <w:rPr>
          <w:rFonts w:ascii="Times New Roman" w:hAnsi="Times New Roman" w:cs="Times New Roman"/>
          <w:sz w:val="24"/>
          <w:szCs w:val="24"/>
        </w:rPr>
        <w:t xml:space="preserve">. E inicia assim seu texto, referindo-se ao problema: </w:t>
      </w:r>
      <w:r w:rsidRPr="00797E1A">
        <w:rPr>
          <w:rFonts w:ascii="Times New Roman" w:hAnsi="Times New Roman" w:cs="Times New Roman"/>
          <w:i/>
          <w:iCs/>
          <w:sz w:val="24"/>
          <w:szCs w:val="24"/>
        </w:rPr>
        <w:t xml:space="preserve">O texto apresentado a seguir irá expor um problema recorrente da formação em física do ensino </w:t>
      </w:r>
      <w:r w:rsidRPr="00797E1A">
        <w:rPr>
          <w:rFonts w:ascii="Times New Roman" w:hAnsi="Times New Roman" w:cs="Times New Roman"/>
          <w:i/>
          <w:iCs/>
          <w:sz w:val="24"/>
          <w:szCs w:val="24"/>
        </w:rPr>
        <w:lastRenderedPageBreak/>
        <w:t>médio, que é a incapacidade do estudante formado de pôr o conhecimento de física em prática</w:t>
      </w:r>
      <w:r>
        <w:rPr>
          <w:rFonts w:ascii="Times New Roman" w:hAnsi="Times New Roman" w:cs="Times New Roman"/>
          <w:sz w:val="24"/>
          <w:szCs w:val="24"/>
        </w:rPr>
        <w:t xml:space="preserve">. Referindo-se ao texto Zanotello e Almeida (2007) comenta: </w:t>
      </w:r>
    </w:p>
    <w:p w14:paraId="23403FCB" w14:textId="77777777" w:rsidR="00C13185" w:rsidRDefault="00C13185" w:rsidP="00DF4978">
      <w:pPr>
        <w:pBdr>
          <w:top w:val="nil"/>
          <w:left w:val="nil"/>
          <w:bottom w:val="nil"/>
          <w:right w:val="nil"/>
          <w:between w:val="nil"/>
        </w:pBdr>
        <w:spacing w:after="0" w:line="240" w:lineRule="auto"/>
        <w:ind w:firstLine="720"/>
        <w:jc w:val="both"/>
        <w:rPr>
          <w:rFonts w:ascii="Times New Roman" w:hAnsi="Times New Roman" w:cs="Times New Roman"/>
          <w:sz w:val="24"/>
          <w:szCs w:val="24"/>
        </w:rPr>
      </w:pPr>
    </w:p>
    <w:p w14:paraId="4C58FB73" w14:textId="35D698DC" w:rsidR="00C13185" w:rsidRPr="00C13185" w:rsidRDefault="00797E1A" w:rsidP="00C13185">
      <w:pPr>
        <w:pBdr>
          <w:top w:val="nil"/>
          <w:left w:val="nil"/>
          <w:bottom w:val="nil"/>
          <w:right w:val="nil"/>
          <w:between w:val="nil"/>
        </w:pBdr>
        <w:spacing w:after="0" w:line="240" w:lineRule="auto"/>
        <w:ind w:left="2268"/>
        <w:jc w:val="both"/>
        <w:rPr>
          <w:rFonts w:ascii="Times New Roman" w:hAnsi="Times New Roman" w:cs="Times New Roman"/>
          <w:i/>
          <w:iCs/>
          <w:sz w:val="20"/>
          <w:szCs w:val="20"/>
        </w:rPr>
      </w:pPr>
      <w:r w:rsidRPr="00C13185">
        <w:rPr>
          <w:rFonts w:ascii="Times New Roman" w:hAnsi="Times New Roman" w:cs="Times New Roman"/>
          <w:i/>
          <w:iCs/>
          <w:sz w:val="20"/>
          <w:szCs w:val="20"/>
        </w:rPr>
        <w:t>Uma pesquisa feita com estudantes de ensino médio, ao entrarem em contato com o livro ‘Isaac Newton e sua maç</w:t>
      </w:r>
      <w:r w:rsidR="000A2C65" w:rsidRPr="00C13185">
        <w:rPr>
          <w:rFonts w:ascii="Times New Roman" w:hAnsi="Times New Roman" w:cs="Times New Roman"/>
          <w:i/>
          <w:iCs/>
          <w:sz w:val="20"/>
          <w:szCs w:val="20"/>
        </w:rPr>
        <w:t>ã</w:t>
      </w:r>
      <w:r w:rsidRPr="00C13185">
        <w:rPr>
          <w:rFonts w:ascii="Times New Roman" w:hAnsi="Times New Roman" w:cs="Times New Roman"/>
          <w:i/>
          <w:iCs/>
          <w:sz w:val="20"/>
          <w:szCs w:val="20"/>
        </w:rPr>
        <w:t>’, mostrou bastante positiva no sentido de entender o funcionamento da ciência. Até, provavelmente, mais interessante, como afirma a estudante Cristiane</w:t>
      </w:r>
      <w:r w:rsidR="00B12497" w:rsidRPr="00C13185">
        <w:rPr>
          <w:rFonts w:ascii="Times New Roman" w:hAnsi="Times New Roman" w:cs="Times New Roman"/>
          <w:i/>
          <w:iCs/>
          <w:sz w:val="20"/>
          <w:szCs w:val="20"/>
        </w:rPr>
        <w:t xml:space="preserve"> “Gostei muito da maneira em que o livro foi escrito, pois a física em si não é fácil de se compreender, mas o livro nos expõe o lado ‘legal’ dela</w:t>
      </w:r>
      <w:r w:rsidR="00393572">
        <w:rPr>
          <w:rFonts w:ascii="Times New Roman" w:hAnsi="Times New Roman" w:cs="Times New Roman"/>
          <w:i/>
          <w:iCs/>
          <w:sz w:val="20"/>
          <w:szCs w:val="20"/>
        </w:rPr>
        <w:t>”</w:t>
      </w:r>
      <w:r w:rsidR="00B12497" w:rsidRPr="00C13185">
        <w:rPr>
          <w:rFonts w:ascii="Times New Roman" w:hAnsi="Times New Roman" w:cs="Times New Roman"/>
          <w:i/>
          <w:iCs/>
          <w:sz w:val="20"/>
          <w:szCs w:val="20"/>
        </w:rPr>
        <w:t xml:space="preserve">. </w:t>
      </w:r>
    </w:p>
    <w:p w14:paraId="00591356" w14:textId="77777777" w:rsidR="00C13185" w:rsidRDefault="00C13185" w:rsidP="00DF4978">
      <w:pPr>
        <w:pBdr>
          <w:top w:val="nil"/>
          <w:left w:val="nil"/>
          <w:bottom w:val="nil"/>
          <w:right w:val="nil"/>
          <w:between w:val="nil"/>
        </w:pBdr>
        <w:spacing w:after="0" w:line="240" w:lineRule="auto"/>
        <w:ind w:firstLine="720"/>
        <w:jc w:val="both"/>
        <w:rPr>
          <w:rFonts w:ascii="Times New Roman" w:hAnsi="Times New Roman" w:cs="Times New Roman"/>
          <w:i/>
          <w:iCs/>
          <w:sz w:val="24"/>
          <w:szCs w:val="24"/>
        </w:rPr>
      </w:pPr>
    </w:p>
    <w:p w14:paraId="7C1C226B" w14:textId="72DC1686" w:rsidR="00797E1A" w:rsidRDefault="00B12497" w:rsidP="00DF4978">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C13185">
        <w:rPr>
          <w:rFonts w:ascii="Times New Roman" w:hAnsi="Times New Roman" w:cs="Times New Roman"/>
          <w:sz w:val="24"/>
          <w:szCs w:val="24"/>
        </w:rPr>
        <w:t>E ao</w:t>
      </w:r>
      <w:r>
        <w:rPr>
          <w:rFonts w:ascii="Times New Roman" w:hAnsi="Times New Roman" w:cs="Times New Roman"/>
          <w:sz w:val="24"/>
          <w:szCs w:val="24"/>
        </w:rPr>
        <w:t xml:space="preserve"> </w:t>
      </w:r>
      <w:r w:rsidR="00797E1A">
        <w:rPr>
          <w:rFonts w:ascii="Times New Roman" w:hAnsi="Times New Roman" w:cs="Times New Roman"/>
          <w:sz w:val="24"/>
          <w:szCs w:val="24"/>
        </w:rPr>
        <w:t>reproduz</w:t>
      </w:r>
      <w:r>
        <w:rPr>
          <w:rFonts w:ascii="Times New Roman" w:hAnsi="Times New Roman" w:cs="Times New Roman"/>
          <w:sz w:val="24"/>
          <w:szCs w:val="24"/>
        </w:rPr>
        <w:t>ir</w:t>
      </w:r>
      <w:r w:rsidR="00797E1A">
        <w:rPr>
          <w:rFonts w:ascii="Times New Roman" w:hAnsi="Times New Roman" w:cs="Times New Roman"/>
          <w:sz w:val="24"/>
          <w:szCs w:val="24"/>
        </w:rPr>
        <w:t xml:space="preserve"> a citação dessa aluna </w:t>
      </w:r>
      <w:r>
        <w:rPr>
          <w:rFonts w:ascii="Times New Roman" w:hAnsi="Times New Roman" w:cs="Times New Roman"/>
          <w:sz w:val="24"/>
          <w:szCs w:val="24"/>
        </w:rPr>
        <w:t xml:space="preserve">no texto lido </w:t>
      </w:r>
      <w:r w:rsidR="00291A63">
        <w:rPr>
          <w:rFonts w:ascii="Times New Roman" w:hAnsi="Times New Roman" w:cs="Times New Roman"/>
          <w:sz w:val="24"/>
          <w:szCs w:val="24"/>
        </w:rPr>
        <w:t xml:space="preserve">comenta: </w:t>
      </w:r>
      <w:r w:rsidR="00797E1A" w:rsidRPr="00291A63">
        <w:rPr>
          <w:rFonts w:ascii="Times New Roman" w:hAnsi="Times New Roman" w:cs="Times New Roman"/>
          <w:i/>
          <w:iCs/>
          <w:sz w:val="24"/>
          <w:szCs w:val="24"/>
        </w:rPr>
        <w:t>Por estar habituada com as equações e exercícios, Cristiane diz que a ‘física em si’</w:t>
      </w:r>
      <w:r w:rsidR="00291A63" w:rsidRPr="00291A63">
        <w:rPr>
          <w:rFonts w:ascii="Times New Roman" w:hAnsi="Times New Roman" w:cs="Times New Roman"/>
          <w:i/>
          <w:iCs/>
          <w:sz w:val="24"/>
          <w:szCs w:val="24"/>
        </w:rPr>
        <w:t xml:space="preserve"> n</w:t>
      </w:r>
      <w:r w:rsidR="00797E1A" w:rsidRPr="00291A63">
        <w:rPr>
          <w:rFonts w:ascii="Times New Roman" w:hAnsi="Times New Roman" w:cs="Times New Roman"/>
          <w:i/>
          <w:iCs/>
          <w:sz w:val="24"/>
          <w:szCs w:val="24"/>
        </w:rPr>
        <w:t>ão é fácil. De fato</w:t>
      </w:r>
      <w:r w:rsidR="00291A63">
        <w:rPr>
          <w:rFonts w:ascii="Times New Roman" w:hAnsi="Times New Roman" w:cs="Times New Roman"/>
          <w:i/>
          <w:iCs/>
          <w:sz w:val="24"/>
          <w:szCs w:val="24"/>
        </w:rPr>
        <w:t>,</w:t>
      </w:r>
      <w:r w:rsidR="00797E1A" w:rsidRPr="00291A63">
        <w:rPr>
          <w:rFonts w:ascii="Times New Roman" w:hAnsi="Times New Roman" w:cs="Times New Roman"/>
          <w:i/>
          <w:iCs/>
          <w:sz w:val="24"/>
          <w:szCs w:val="24"/>
        </w:rPr>
        <w:t xml:space="preserve"> não é, mas a física que ela diz ser ‘física em si’ não precisa ser necessariamente a que ela está habituada a trabalhar em sala de aula.</w:t>
      </w:r>
    </w:p>
    <w:p w14:paraId="73B7ECB2" w14:textId="052F773C" w:rsidR="00401B67" w:rsidRDefault="00291A6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8848C1">
        <w:rPr>
          <w:rFonts w:ascii="Times New Roman" w:eastAsia="Times New Roman" w:hAnsi="Times New Roman" w:cs="Times New Roman"/>
          <w:color w:val="000000"/>
          <w:sz w:val="24"/>
          <w:szCs w:val="24"/>
        </w:rPr>
        <w:t>Apesar dessa</w:t>
      </w:r>
      <w:r w:rsidR="003D1460">
        <w:rPr>
          <w:rFonts w:ascii="Times New Roman" w:eastAsia="Times New Roman" w:hAnsi="Times New Roman" w:cs="Times New Roman"/>
          <w:color w:val="000000"/>
          <w:sz w:val="24"/>
          <w:szCs w:val="24"/>
        </w:rPr>
        <w:t xml:space="preserve"> disciplina não </w:t>
      </w:r>
      <w:r w:rsidR="008848C1">
        <w:rPr>
          <w:rFonts w:ascii="Times New Roman" w:eastAsia="Times New Roman" w:hAnsi="Times New Roman" w:cs="Times New Roman"/>
          <w:color w:val="000000"/>
          <w:sz w:val="24"/>
          <w:szCs w:val="24"/>
        </w:rPr>
        <w:t xml:space="preserve">ter incluído </w:t>
      </w:r>
      <w:r w:rsidR="003D1460">
        <w:rPr>
          <w:rFonts w:ascii="Times New Roman" w:eastAsia="Times New Roman" w:hAnsi="Times New Roman" w:cs="Times New Roman"/>
          <w:color w:val="000000"/>
          <w:sz w:val="24"/>
          <w:szCs w:val="24"/>
        </w:rPr>
        <w:t>a experimentação</w:t>
      </w:r>
      <w:r w:rsidR="008848C1">
        <w:rPr>
          <w:rFonts w:ascii="Times New Roman" w:eastAsia="Times New Roman" w:hAnsi="Times New Roman" w:cs="Times New Roman"/>
          <w:color w:val="000000"/>
          <w:sz w:val="24"/>
          <w:szCs w:val="24"/>
        </w:rPr>
        <w:t xml:space="preserve"> em seu Plano de Curso</w:t>
      </w:r>
      <w:r w:rsidR="003D1460">
        <w:rPr>
          <w:rFonts w:ascii="Times New Roman" w:eastAsia="Times New Roman" w:hAnsi="Times New Roman" w:cs="Times New Roman"/>
          <w:color w:val="000000"/>
          <w:sz w:val="24"/>
          <w:szCs w:val="24"/>
        </w:rPr>
        <w:t>, o título e problema do artigo desse estudante nos dão indícios da valorização que ele atribui às atividade</w:t>
      </w:r>
      <w:r w:rsidR="008848C1">
        <w:rPr>
          <w:rFonts w:ascii="Times New Roman" w:eastAsia="Times New Roman" w:hAnsi="Times New Roman" w:cs="Times New Roman"/>
          <w:color w:val="000000"/>
          <w:sz w:val="24"/>
          <w:szCs w:val="24"/>
        </w:rPr>
        <w:t>s práticas, quer seja enquanto atividades de laboratório</w:t>
      </w:r>
      <w:r w:rsidR="000A2C65">
        <w:rPr>
          <w:rFonts w:ascii="Times New Roman" w:eastAsia="Times New Roman" w:hAnsi="Times New Roman" w:cs="Times New Roman"/>
          <w:color w:val="000000"/>
          <w:sz w:val="24"/>
          <w:szCs w:val="24"/>
        </w:rPr>
        <w:t>,</w:t>
      </w:r>
      <w:r w:rsidR="008848C1">
        <w:rPr>
          <w:rFonts w:ascii="Times New Roman" w:eastAsia="Times New Roman" w:hAnsi="Times New Roman" w:cs="Times New Roman"/>
          <w:color w:val="000000"/>
          <w:sz w:val="24"/>
          <w:szCs w:val="24"/>
        </w:rPr>
        <w:t xml:space="preserve"> quer seja como questionamento pela não </w:t>
      </w:r>
      <w:r w:rsidR="008848C1" w:rsidRPr="00393572">
        <w:rPr>
          <w:rFonts w:ascii="Times New Roman" w:eastAsia="Times New Roman" w:hAnsi="Times New Roman" w:cs="Times New Roman"/>
          <w:i/>
          <w:iCs/>
          <w:color w:val="000000"/>
          <w:sz w:val="24"/>
          <w:szCs w:val="24"/>
        </w:rPr>
        <w:t>aplicação prática</w:t>
      </w:r>
      <w:r w:rsidR="008848C1">
        <w:rPr>
          <w:rFonts w:ascii="Times New Roman" w:eastAsia="Times New Roman" w:hAnsi="Times New Roman" w:cs="Times New Roman"/>
          <w:color w:val="000000"/>
          <w:sz w:val="24"/>
          <w:szCs w:val="24"/>
        </w:rPr>
        <w:t xml:space="preserve"> da física que é trabalhada no Ensino Médio. Entretanto, no que se refere ao texto lido sobre divulgação científica, novamente não descartando a possibilidade de influência da</w:t>
      </w:r>
      <w:r w:rsidR="00746F10">
        <w:rPr>
          <w:rFonts w:ascii="Times New Roman" w:eastAsia="Times New Roman" w:hAnsi="Times New Roman" w:cs="Times New Roman"/>
          <w:color w:val="000000"/>
          <w:sz w:val="24"/>
          <w:szCs w:val="24"/>
        </w:rPr>
        <w:t>s</w:t>
      </w:r>
      <w:r w:rsidR="008848C1">
        <w:rPr>
          <w:rFonts w:ascii="Times New Roman" w:eastAsia="Times New Roman" w:hAnsi="Times New Roman" w:cs="Times New Roman"/>
          <w:color w:val="000000"/>
          <w:sz w:val="24"/>
          <w:szCs w:val="24"/>
        </w:rPr>
        <w:t xml:space="preserve"> relaç</w:t>
      </w:r>
      <w:r w:rsidR="00746F10">
        <w:rPr>
          <w:rFonts w:ascii="Times New Roman" w:eastAsia="Times New Roman" w:hAnsi="Times New Roman" w:cs="Times New Roman"/>
          <w:color w:val="000000"/>
          <w:sz w:val="24"/>
          <w:szCs w:val="24"/>
        </w:rPr>
        <w:t>ões</w:t>
      </w:r>
      <w:r w:rsidR="008848C1">
        <w:rPr>
          <w:rFonts w:ascii="Times New Roman" w:eastAsia="Times New Roman" w:hAnsi="Times New Roman" w:cs="Times New Roman"/>
          <w:color w:val="000000"/>
          <w:sz w:val="24"/>
          <w:szCs w:val="24"/>
        </w:rPr>
        <w:t xml:space="preserve"> de força</w:t>
      </w:r>
      <w:r w:rsidR="005A6062">
        <w:rPr>
          <w:rFonts w:ascii="Times New Roman" w:eastAsia="Times New Roman" w:hAnsi="Times New Roman" w:cs="Times New Roman"/>
          <w:color w:val="000000"/>
          <w:sz w:val="24"/>
          <w:szCs w:val="24"/>
        </w:rPr>
        <w:t xml:space="preserve"> quando ele aponta a positividade da pesquisa apresentada no artigo, </w:t>
      </w:r>
      <w:r w:rsidR="008848C1">
        <w:rPr>
          <w:rFonts w:ascii="Times New Roman" w:eastAsia="Times New Roman" w:hAnsi="Times New Roman" w:cs="Times New Roman"/>
          <w:color w:val="000000"/>
          <w:sz w:val="24"/>
          <w:szCs w:val="24"/>
        </w:rPr>
        <w:t xml:space="preserve">podemos notar </w:t>
      </w:r>
      <w:r w:rsidR="005A6062">
        <w:rPr>
          <w:rFonts w:ascii="Times New Roman" w:eastAsia="Times New Roman" w:hAnsi="Times New Roman" w:cs="Times New Roman"/>
          <w:color w:val="000000"/>
          <w:sz w:val="24"/>
          <w:szCs w:val="24"/>
        </w:rPr>
        <w:t>o detalhamento da sua leitura, ao citar em sua argumentação o discurso de uma aluna do Ensino Médio contido no texto.</w:t>
      </w:r>
    </w:p>
    <w:p w14:paraId="74FC9588" w14:textId="5C30A84B" w:rsidR="00C13185" w:rsidRDefault="00DF4978" w:rsidP="00DF4978">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3D1460">
        <w:rPr>
          <w:rFonts w:ascii="Times New Roman" w:eastAsia="Times New Roman" w:hAnsi="Times New Roman" w:cs="Times New Roman"/>
          <w:sz w:val="24"/>
          <w:szCs w:val="24"/>
        </w:rPr>
        <w:t>U</w:t>
      </w:r>
      <w:r w:rsidR="00291A63" w:rsidRPr="003D1460">
        <w:rPr>
          <w:rFonts w:ascii="Times New Roman" w:eastAsia="Times New Roman" w:hAnsi="Times New Roman" w:cs="Times New Roman"/>
          <w:sz w:val="24"/>
          <w:szCs w:val="24"/>
        </w:rPr>
        <w:t>m terceiro aluno a que aqui nos referimos mant</w:t>
      </w:r>
      <w:r w:rsidR="005A6062">
        <w:rPr>
          <w:rFonts w:ascii="Times New Roman" w:eastAsia="Times New Roman" w:hAnsi="Times New Roman" w:cs="Times New Roman"/>
          <w:sz w:val="24"/>
          <w:szCs w:val="24"/>
        </w:rPr>
        <w:t>eve</w:t>
      </w:r>
      <w:r w:rsidR="00291A63" w:rsidRPr="003D1460">
        <w:rPr>
          <w:rFonts w:ascii="Times New Roman" w:eastAsia="Times New Roman" w:hAnsi="Times New Roman" w:cs="Times New Roman"/>
          <w:sz w:val="24"/>
          <w:szCs w:val="24"/>
        </w:rPr>
        <w:t xml:space="preserve"> como título o proposto para a atividade, ou seja, “Possíveis Soluções Para Um Problema Identificado Na Física Do Ensino Médio”</w:t>
      </w:r>
      <w:r w:rsidR="005A6062">
        <w:rPr>
          <w:rFonts w:ascii="Times New Roman" w:eastAsia="Times New Roman" w:hAnsi="Times New Roman" w:cs="Times New Roman"/>
          <w:sz w:val="24"/>
          <w:szCs w:val="24"/>
        </w:rPr>
        <w:t xml:space="preserve"> e i</w:t>
      </w:r>
      <w:r w:rsidRPr="003D1460">
        <w:rPr>
          <w:rFonts w:ascii="Times New Roman" w:eastAsia="Times New Roman" w:hAnsi="Times New Roman" w:cs="Times New Roman"/>
          <w:sz w:val="24"/>
          <w:szCs w:val="24"/>
        </w:rPr>
        <w:t>nici</w:t>
      </w:r>
      <w:r w:rsidR="005A6062">
        <w:rPr>
          <w:rFonts w:ascii="Times New Roman" w:eastAsia="Times New Roman" w:hAnsi="Times New Roman" w:cs="Times New Roman"/>
          <w:sz w:val="24"/>
          <w:szCs w:val="24"/>
        </w:rPr>
        <w:t>ou</w:t>
      </w:r>
      <w:r w:rsidRPr="003D1460">
        <w:rPr>
          <w:rFonts w:ascii="Times New Roman" w:eastAsia="Times New Roman" w:hAnsi="Times New Roman" w:cs="Times New Roman"/>
          <w:sz w:val="24"/>
          <w:szCs w:val="24"/>
        </w:rPr>
        <w:t xml:space="preserve"> o trabalho dizendo: </w:t>
      </w:r>
      <w:r w:rsidRPr="003D1460">
        <w:rPr>
          <w:rFonts w:ascii="Times New Roman" w:hAnsi="Times New Roman" w:cs="Times New Roman"/>
          <w:i/>
          <w:iCs/>
          <w:sz w:val="24"/>
          <w:szCs w:val="24"/>
        </w:rPr>
        <w:t>Neste trabalho é analisado um problema em física no ensino médio, que é a falta de história da física como parte do conteúdo[...]</w:t>
      </w:r>
      <w:r w:rsidRPr="003D1460">
        <w:rPr>
          <w:rFonts w:ascii="Times New Roman" w:hAnsi="Times New Roman" w:cs="Times New Roman"/>
          <w:sz w:val="24"/>
          <w:szCs w:val="24"/>
        </w:rPr>
        <w:t>. E nas soluções que levanta</w:t>
      </w:r>
      <w:r w:rsidR="006209A1" w:rsidRPr="003D1460">
        <w:rPr>
          <w:rFonts w:ascii="Times New Roman" w:hAnsi="Times New Roman" w:cs="Times New Roman"/>
          <w:sz w:val="24"/>
          <w:szCs w:val="24"/>
        </w:rPr>
        <w:t xml:space="preserve"> aponta</w:t>
      </w:r>
      <w:r w:rsidRPr="003D1460">
        <w:rPr>
          <w:rFonts w:ascii="Times New Roman" w:hAnsi="Times New Roman" w:cs="Times New Roman"/>
          <w:sz w:val="24"/>
          <w:szCs w:val="24"/>
        </w:rPr>
        <w:t xml:space="preserve">: </w:t>
      </w:r>
    </w:p>
    <w:p w14:paraId="51B51F02" w14:textId="77777777" w:rsidR="00C13185" w:rsidRDefault="00C13185" w:rsidP="00DF4978">
      <w:pPr>
        <w:pBdr>
          <w:top w:val="nil"/>
          <w:left w:val="nil"/>
          <w:bottom w:val="nil"/>
          <w:right w:val="nil"/>
          <w:between w:val="nil"/>
        </w:pBdr>
        <w:spacing w:after="0" w:line="240" w:lineRule="auto"/>
        <w:ind w:firstLine="720"/>
        <w:jc w:val="both"/>
        <w:rPr>
          <w:rFonts w:ascii="Times New Roman" w:hAnsi="Times New Roman" w:cs="Times New Roman"/>
          <w:sz w:val="24"/>
          <w:szCs w:val="24"/>
        </w:rPr>
      </w:pPr>
    </w:p>
    <w:p w14:paraId="0C7E914A" w14:textId="5A3F0D8E" w:rsidR="00746F10" w:rsidRPr="00C13185" w:rsidRDefault="00DF4978" w:rsidP="00C13185">
      <w:pPr>
        <w:pBdr>
          <w:top w:val="nil"/>
          <w:left w:val="nil"/>
          <w:bottom w:val="nil"/>
          <w:right w:val="nil"/>
          <w:between w:val="nil"/>
        </w:pBdr>
        <w:spacing w:after="0" w:line="240" w:lineRule="auto"/>
        <w:ind w:left="2268"/>
        <w:jc w:val="both"/>
        <w:rPr>
          <w:rFonts w:ascii="Times New Roman" w:hAnsi="Times New Roman" w:cs="Times New Roman"/>
          <w:sz w:val="20"/>
          <w:szCs w:val="20"/>
        </w:rPr>
      </w:pPr>
      <w:r w:rsidRPr="00C13185">
        <w:rPr>
          <w:rFonts w:ascii="Times New Roman" w:hAnsi="Times New Roman" w:cs="Times New Roman"/>
          <w:i/>
          <w:iCs/>
          <w:sz w:val="20"/>
          <w:szCs w:val="20"/>
        </w:rPr>
        <w:t>Com base em Zanotello e Almeida, a importância da leitura de um documento histórico, ou livros de divulgação científica, que contribui para o desenvolvimento e aprimoramento de habilidades de raciocínio, e também para o aprendizado de condições de produção das teorias e conceitos importantes nas diversas áreas de conhecimento, importante para os alunos se aprofundarem um pouco mais nos assuntos e conseguirem alcançar progressos maiores</w:t>
      </w:r>
      <w:r w:rsidRPr="00C13185">
        <w:rPr>
          <w:rFonts w:ascii="Times New Roman" w:hAnsi="Times New Roman" w:cs="Times New Roman"/>
          <w:sz w:val="20"/>
          <w:szCs w:val="20"/>
        </w:rPr>
        <w:t>.</w:t>
      </w:r>
    </w:p>
    <w:p w14:paraId="6620C941" w14:textId="77777777" w:rsidR="00C13185" w:rsidRDefault="00C13185" w:rsidP="00DF4978">
      <w:pPr>
        <w:pBdr>
          <w:top w:val="nil"/>
          <w:left w:val="nil"/>
          <w:bottom w:val="nil"/>
          <w:right w:val="nil"/>
          <w:between w:val="nil"/>
        </w:pBdr>
        <w:spacing w:after="0" w:line="240" w:lineRule="auto"/>
        <w:ind w:firstLine="720"/>
        <w:jc w:val="both"/>
        <w:rPr>
          <w:rFonts w:ascii="Times New Roman" w:hAnsi="Times New Roman" w:cs="Times New Roman"/>
          <w:sz w:val="24"/>
          <w:szCs w:val="24"/>
        </w:rPr>
      </w:pPr>
    </w:p>
    <w:p w14:paraId="18CD95CB" w14:textId="50D8CEFC" w:rsidR="00797E1A" w:rsidRPr="003D1460" w:rsidRDefault="006209A1" w:rsidP="00DF497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3D1460">
        <w:rPr>
          <w:rFonts w:ascii="Times New Roman" w:hAnsi="Times New Roman" w:cs="Times New Roman"/>
          <w:sz w:val="24"/>
          <w:szCs w:val="24"/>
        </w:rPr>
        <w:t>Nesse discurso podemos notar uma representação da divulgação científica com um viés para a abordagem histórica. Inclusive, próximo à conclusão</w:t>
      </w:r>
      <w:r w:rsidR="002C2CAC">
        <w:rPr>
          <w:rFonts w:ascii="Times New Roman" w:hAnsi="Times New Roman" w:cs="Times New Roman"/>
          <w:sz w:val="24"/>
          <w:szCs w:val="24"/>
        </w:rPr>
        <w:t xml:space="preserve"> do seu trabalho</w:t>
      </w:r>
      <w:r w:rsidRPr="003D1460">
        <w:rPr>
          <w:rFonts w:ascii="Times New Roman" w:hAnsi="Times New Roman" w:cs="Times New Roman"/>
          <w:sz w:val="24"/>
          <w:szCs w:val="24"/>
        </w:rPr>
        <w:t xml:space="preserve"> ele efetivamente se refere a um texto que podemos</w:t>
      </w:r>
      <w:r w:rsidR="005A6062">
        <w:rPr>
          <w:rFonts w:ascii="Times New Roman" w:hAnsi="Times New Roman" w:cs="Times New Roman"/>
          <w:sz w:val="24"/>
          <w:szCs w:val="24"/>
        </w:rPr>
        <w:t xml:space="preserve"> </w:t>
      </w:r>
      <w:r w:rsidR="00746F10">
        <w:rPr>
          <w:rFonts w:ascii="Times New Roman" w:hAnsi="Times New Roman" w:cs="Times New Roman"/>
          <w:sz w:val="24"/>
          <w:szCs w:val="24"/>
        </w:rPr>
        <w:t xml:space="preserve">realmente dizer que é </w:t>
      </w:r>
      <w:r w:rsidRPr="003D1460">
        <w:rPr>
          <w:rFonts w:ascii="Times New Roman" w:hAnsi="Times New Roman" w:cs="Times New Roman"/>
          <w:sz w:val="24"/>
          <w:szCs w:val="24"/>
        </w:rPr>
        <w:t>histórico na produção da física</w:t>
      </w:r>
      <w:r w:rsidR="00DF4978" w:rsidRPr="003D1460">
        <w:rPr>
          <w:rFonts w:ascii="Times New Roman" w:hAnsi="Times New Roman" w:cs="Times New Roman"/>
          <w:sz w:val="24"/>
          <w:szCs w:val="24"/>
        </w:rPr>
        <w:t xml:space="preserve">: </w:t>
      </w:r>
      <w:r w:rsidR="00DF4978" w:rsidRPr="003D1460">
        <w:rPr>
          <w:rFonts w:ascii="Times New Roman" w:hAnsi="Times New Roman" w:cs="Times New Roman"/>
          <w:i/>
          <w:iCs/>
          <w:sz w:val="24"/>
          <w:szCs w:val="24"/>
        </w:rPr>
        <w:t xml:space="preserve">Apresentando aqui, como exemplo, o trecho do livro interessante e aprofundado de Isaac Newton, PRINCIPIA, um documento histórico que Newton manda para Trinity </w:t>
      </w:r>
      <w:proofErr w:type="spellStart"/>
      <w:r w:rsidR="00DF4978" w:rsidRPr="003D1460">
        <w:rPr>
          <w:rFonts w:ascii="Times New Roman" w:hAnsi="Times New Roman" w:cs="Times New Roman"/>
          <w:i/>
          <w:iCs/>
          <w:sz w:val="24"/>
          <w:szCs w:val="24"/>
        </w:rPr>
        <w:t>College</w:t>
      </w:r>
      <w:proofErr w:type="spellEnd"/>
      <w:r w:rsidR="00DF4978" w:rsidRPr="003D1460">
        <w:rPr>
          <w:rFonts w:ascii="Times New Roman" w:hAnsi="Times New Roman" w:cs="Times New Roman"/>
          <w:i/>
          <w:iCs/>
          <w:sz w:val="24"/>
          <w:szCs w:val="24"/>
        </w:rPr>
        <w:t xml:space="preserve">, Cambridge, 8 de </w:t>
      </w:r>
      <w:proofErr w:type="gramStart"/>
      <w:r w:rsidR="00DF4978" w:rsidRPr="003D1460">
        <w:rPr>
          <w:rFonts w:ascii="Times New Roman" w:hAnsi="Times New Roman" w:cs="Times New Roman"/>
          <w:i/>
          <w:iCs/>
          <w:sz w:val="24"/>
          <w:szCs w:val="24"/>
        </w:rPr>
        <w:t>Maio</w:t>
      </w:r>
      <w:proofErr w:type="gramEnd"/>
      <w:r w:rsidR="00DF4978" w:rsidRPr="003D1460">
        <w:rPr>
          <w:rFonts w:ascii="Times New Roman" w:hAnsi="Times New Roman" w:cs="Times New Roman"/>
          <w:i/>
          <w:iCs/>
          <w:sz w:val="24"/>
          <w:szCs w:val="24"/>
        </w:rPr>
        <w:t xml:space="preserve"> de 1996”.</w:t>
      </w:r>
      <w:r w:rsidR="00DF4978" w:rsidRPr="003D1460">
        <w:rPr>
          <w:rFonts w:ascii="Times New Roman" w:hAnsi="Times New Roman" w:cs="Times New Roman"/>
          <w:sz w:val="24"/>
          <w:szCs w:val="24"/>
        </w:rPr>
        <w:t xml:space="preserve"> E, inclusive</w:t>
      </w:r>
      <w:r w:rsidR="00746F10">
        <w:rPr>
          <w:rFonts w:ascii="Times New Roman" w:hAnsi="Times New Roman" w:cs="Times New Roman"/>
          <w:sz w:val="24"/>
          <w:szCs w:val="24"/>
        </w:rPr>
        <w:t>,</w:t>
      </w:r>
      <w:r w:rsidR="00DF4978" w:rsidRPr="003D1460">
        <w:rPr>
          <w:rFonts w:ascii="Times New Roman" w:hAnsi="Times New Roman" w:cs="Times New Roman"/>
          <w:sz w:val="24"/>
          <w:szCs w:val="24"/>
        </w:rPr>
        <w:t xml:space="preserve"> </w:t>
      </w:r>
      <w:r w:rsidR="005A6062">
        <w:rPr>
          <w:rFonts w:ascii="Times New Roman" w:hAnsi="Times New Roman" w:cs="Times New Roman"/>
          <w:sz w:val="24"/>
          <w:szCs w:val="24"/>
        </w:rPr>
        <w:t xml:space="preserve">coloca </w:t>
      </w:r>
      <w:r w:rsidR="00DF4978" w:rsidRPr="003D1460">
        <w:rPr>
          <w:rFonts w:ascii="Times New Roman" w:hAnsi="Times New Roman" w:cs="Times New Roman"/>
          <w:sz w:val="24"/>
          <w:szCs w:val="24"/>
        </w:rPr>
        <w:t>em anexo trecho do prefácio do Principia do Newton</w:t>
      </w:r>
      <w:r w:rsidRPr="003D1460">
        <w:rPr>
          <w:rFonts w:ascii="Times New Roman" w:hAnsi="Times New Roman" w:cs="Times New Roman"/>
          <w:sz w:val="24"/>
          <w:szCs w:val="24"/>
        </w:rPr>
        <w:t>.</w:t>
      </w:r>
      <w:r w:rsidR="005A6062">
        <w:rPr>
          <w:rFonts w:ascii="Times New Roman" w:hAnsi="Times New Roman" w:cs="Times New Roman"/>
          <w:sz w:val="24"/>
          <w:szCs w:val="24"/>
        </w:rPr>
        <w:t xml:space="preserve"> </w:t>
      </w:r>
      <w:r w:rsidR="00746F10">
        <w:rPr>
          <w:rFonts w:ascii="Times New Roman" w:hAnsi="Times New Roman" w:cs="Times New Roman"/>
          <w:sz w:val="24"/>
          <w:szCs w:val="24"/>
        </w:rPr>
        <w:t>Nas referências e</w:t>
      </w:r>
      <w:r w:rsidR="002C2CAC">
        <w:rPr>
          <w:rFonts w:ascii="Times New Roman" w:hAnsi="Times New Roman" w:cs="Times New Roman"/>
          <w:sz w:val="24"/>
          <w:szCs w:val="24"/>
        </w:rPr>
        <w:t xml:space="preserve">le </w:t>
      </w:r>
      <w:r w:rsidR="000F6FEC">
        <w:rPr>
          <w:rFonts w:ascii="Times New Roman" w:hAnsi="Times New Roman" w:cs="Times New Roman"/>
          <w:sz w:val="24"/>
          <w:szCs w:val="24"/>
        </w:rPr>
        <w:t xml:space="preserve">coloca </w:t>
      </w:r>
      <w:r w:rsidR="00746F10">
        <w:rPr>
          <w:rFonts w:ascii="Times New Roman" w:hAnsi="Times New Roman" w:cs="Times New Roman"/>
          <w:sz w:val="24"/>
          <w:szCs w:val="24"/>
        </w:rPr>
        <w:t>também um</w:t>
      </w:r>
      <w:r w:rsidR="000F6FEC">
        <w:rPr>
          <w:rFonts w:ascii="Times New Roman" w:hAnsi="Times New Roman" w:cs="Times New Roman"/>
          <w:sz w:val="24"/>
          <w:szCs w:val="24"/>
        </w:rPr>
        <w:t xml:space="preserve"> texto de história da ciência trabalhado na disciplina, mas n</w:t>
      </w:r>
      <w:r w:rsidR="008D04DA">
        <w:rPr>
          <w:rFonts w:ascii="Times New Roman" w:hAnsi="Times New Roman" w:cs="Times New Roman"/>
          <w:sz w:val="24"/>
          <w:szCs w:val="24"/>
        </w:rPr>
        <w:t>aquilo que foi</w:t>
      </w:r>
      <w:r w:rsidR="000F6FEC">
        <w:rPr>
          <w:rFonts w:ascii="Times New Roman" w:hAnsi="Times New Roman" w:cs="Times New Roman"/>
          <w:sz w:val="24"/>
          <w:szCs w:val="24"/>
        </w:rPr>
        <w:t xml:space="preserve"> aqui exposto está se referindo ao de divulgação científica. E dado</w:t>
      </w:r>
      <w:r w:rsidR="005A6062">
        <w:rPr>
          <w:rFonts w:ascii="Times New Roman" w:hAnsi="Times New Roman" w:cs="Times New Roman"/>
          <w:sz w:val="24"/>
          <w:szCs w:val="24"/>
        </w:rPr>
        <w:t xml:space="preserve"> o que comentamos na seção anterior sobre alguns possíveis equívocos </w:t>
      </w:r>
      <w:r w:rsidR="00746F10">
        <w:rPr>
          <w:rFonts w:ascii="Times New Roman" w:hAnsi="Times New Roman" w:cs="Times New Roman"/>
          <w:sz w:val="24"/>
          <w:szCs w:val="24"/>
        </w:rPr>
        <w:t>n</w:t>
      </w:r>
      <w:r w:rsidR="005A6062">
        <w:rPr>
          <w:rFonts w:ascii="Times New Roman" w:hAnsi="Times New Roman" w:cs="Times New Roman"/>
          <w:sz w:val="24"/>
          <w:szCs w:val="24"/>
        </w:rPr>
        <w:t xml:space="preserve">o livro </w:t>
      </w:r>
      <w:r w:rsidR="002C2CAC">
        <w:rPr>
          <w:rFonts w:ascii="Times New Roman" w:hAnsi="Times New Roman" w:cs="Times New Roman"/>
          <w:sz w:val="24"/>
          <w:szCs w:val="24"/>
        </w:rPr>
        <w:t>Isaac Newton e sua maç</w:t>
      </w:r>
      <w:r w:rsidR="00B62B0A">
        <w:rPr>
          <w:rFonts w:ascii="Times New Roman" w:hAnsi="Times New Roman" w:cs="Times New Roman"/>
          <w:sz w:val="24"/>
          <w:szCs w:val="24"/>
        </w:rPr>
        <w:t>ã</w:t>
      </w:r>
      <w:r w:rsidR="002C2CAC">
        <w:rPr>
          <w:rFonts w:ascii="Times New Roman" w:hAnsi="Times New Roman" w:cs="Times New Roman"/>
          <w:sz w:val="24"/>
          <w:szCs w:val="24"/>
        </w:rPr>
        <w:t xml:space="preserve"> no que se refere à história da ciência, notamos nessa representação do aluno sobre a divulgação científica a importância de discussões aprofundadas sobre características da divulgação científica e dos documentos históricos. </w:t>
      </w:r>
    </w:p>
    <w:p w14:paraId="5CC61D4F" w14:textId="77777777" w:rsidR="007D6F46" w:rsidRPr="00861842" w:rsidRDefault="007D6F4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0335847" w14:textId="41B3B5F8" w:rsidR="00134568" w:rsidRPr="00096A46" w:rsidRDefault="006034DC" w:rsidP="00134568">
      <w:pPr>
        <w:pBdr>
          <w:top w:val="nil"/>
          <w:left w:val="nil"/>
          <w:bottom w:val="nil"/>
          <w:right w:val="nil"/>
          <w:between w:val="nil"/>
        </w:pBdr>
        <w:spacing w:before="240" w:after="24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Possíveis Deslocamentos Nas Representações Sobre Divulgação Científica</w:t>
      </w:r>
      <w:r w:rsidR="00134568">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Durante A Disciplina</w:t>
      </w:r>
      <w:r w:rsidR="00134568">
        <w:rPr>
          <w:rFonts w:ascii="Times New Roman" w:eastAsia="Times New Roman" w:hAnsi="Times New Roman" w:cs="Times New Roman"/>
          <w:b/>
          <w:color w:val="000000"/>
          <w:sz w:val="24"/>
          <w:szCs w:val="24"/>
        </w:rPr>
        <w:t xml:space="preserve"> </w:t>
      </w:r>
    </w:p>
    <w:p w14:paraId="0A0B1BE0" w14:textId="05F65F27" w:rsidR="00553316" w:rsidRDefault="00096A46" w:rsidP="001222F9">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096A46">
        <w:rPr>
          <w:rFonts w:ascii="Times New Roman" w:eastAsia="Times New Roman" w:hAnsi="Times New Roman" w:cs="Times New Roman"/>
          <w:bCs/>
          <w:color w:val="000000"/>
          <w:sz w:val="24"/>
          <w:szCs w:val="24"/>
        </w:rPr>
        <w:lastRenderedPageBreak/>
        <w:t xml:space="preserve">Nesta seção </w:t>
      </w:r>
      <w:r>
        <w:rPr>
          <w:rFonts w:ascii="Times New Roman" w:eastAsia="Times New Roman" w:hAnsi="Times New Roman" w:cs="Times New Roman"/>
          <w:bCs/>
          <w:color w:val="000000"/>
          <w:sz w:val="24"/>
          <w:szCs w:val="24"/>
        </w:rPr>
        <w:t>procuramos compreender</w:t>
      </w:r>
      <w:r w:rsidR="00DD2FA8">
        <w:rPr>
          <w:rFonts w:ascii="Times New Roman" w:eastAsia="Times New Roman" w:hAnsi="Times New Roman" w:cs="Times New Roman"/>
          <w:bCs/>
          <w:color w:val="000000"/>
          <w:sz w:val="24"/>
          <w:szCs w:val="24"/>
        </w:rPr>
        <w:t xml:space="preserve"> possíveis deslocamentos </w:t>
      </w:r>
      <w:r w:rsidR="00417D1B">
        <w:rPr>
          <w:rFonts w:ascii="Times New Roman" w:eastAsia="Times New Roman" w:hAnsi="Times New Roman" w:cs="Times New Roman"/>
          <w:bCs/>
          <w:color w:val="000000"/>
          <w:sz w:val="24"/>
          <w:szCs w:val="24"/>
        </w:rPr>
        <w:t xml:space="preserve">nas representações sobre divulgação científica durante a disciplina. Nesse sentido selecionamos alguns dos estudantes que realizaram todas as atividades relacionadas a esse assunto. </w:t>
      </w:r>
      <w:r w:rsidR="008331C5">
        <w:rPr>
          <w:rFonts w:ascii="Times New Roman" w:eastAsia="Times New Roman" w:hAnsi="Times New Roman" w:cs="Times New Roman"/>
          <w:bCs/>
          <w:color w:val="000000"/>
          <w:sz w:val="24"/>
          <w:szCs w:val="24"/>
        </w:rPr>
        <w:t>E aqui f</w:t>
      </w:r>
      <w:r w:rsidR="00DD2FA8">
        <w:rPr>
          <w:rFonts w:ascii="Times New Roman" w:eastAsia="Times New Roman" w:hAnsi="Times New Roman" w:cs="Times New Roman"/>
          <w:bCs/>
          <w:color w:val="000000"/>
          <w:sz w:val="24"/>
          <w:szCs w:val="24"/>
        </w:rPr>
        <w:t>ocalizamos basicamente representações</w:t>
      </w:r>
      <w:r w:rsidR="00655B09">
        <w:rPr>
          <w:rFonts w:ascii="Times New Roman" w:eastAsia="Times New Roman" w:hAnsi="Times New Roman" w:cs="Times New Roman"/>
          <w:bCs/>
          <w:color w:val="000000"/>
          <w:sz w:val="24"/>
          <w:szCs w:val="24"/>
        </w:rPr>
        <w:t xml:space="preserve"> em trechos d</w:t>
      </w:r>
      <w:r w:rsidR="00DD2FA8">
        <w:rPr>
          <w:rFonts w:ascii="Times New Roman" w:eastAsia="Times New Roman" w:hAnsi="Times New Roman" w:cs="Times New Roman"/>
          <w:bCs/>
          <w:color w:val="000000"/>
          <w:sz w:val="24"/>
          <w:szCs w:val="24"/>
        </w:rPr>
        <w:t>o questionário inicial e na redação do artigo</w:t>
      </w:r>
      <w:r w:rsidR="00CD247E">
        <w:rPr>
          <w:rFonts w:ascii="Times New Roman" w:eastAsia="Times New Roman" w:hAnsi="Times New Roman" w:cs="Times New Roman"/>
          <w:bCs/>
          <w:color w:val="000000"/>
          <w:sz w:val="24"/>
          <w:szCs w:val="24"/>
        </w:rPr>
        <w:t xml:space="preserve"> sobre soluções para problemas do Ensino Médio, entregue no penúltimo dia de aula</w:t>
      </w:r>
      <w:r w:rsidR="00655B09">
        <w:rPr>
          <w:rFonts w:ascii="Times New Roman" w:eastAsia="Times New Roman" w:hAnsi="Times New Roman" w:cs="Times New Roman"/>
          <w:bCs/>
          <w:color w:val="000000"/>
          <w:sz w:val="24"/>
          <w:szCs w:val="24"/>
        </w:rPr>
        <w:t>, especialmente nas referências dos estudantes ao único artigo sobre divulgação científica lido na disciplina.</w:t>
      </w:r>
      <w:r w:rsidR="00DD2FA8">
        <w:rPr>
          <w:rFonts w:ascii="Times New Roman" w:eastAsia="Times New Roman" w:hAnsi="Times New Roman" w:cs="Times New Roman"/>
          <w:bCs/>
          <w:color w:val="000000"/>
          <w:sz w:val="24"/>
          <w:szCs w:val="24"/>
        </w:rPr>
        <w:t xml:space="preserve"> </w:t>
      </w:r>
      <w:r w:rsidR="00FD7261">
        <w:rPr>
          <w:rFonts w:ascii="Times New Roman" w:eastAsia="Times New Roman" w:hAnsi="Times New Roman" w:cs="Times New Roman"/>
          <w:bCs/>
          <w:color w:val="000000"/>
          <w:sz w:val="24"/>
          <w:szCs w:val="24"/>
        </w:rPr>
        <w:t>N</w:t>
      </w:r>
      <w:r w:rsidR="00DD2FA8">
        <w:rPr>
          <w:rFonts w:ascii="Times New Roman" w:eastAsia="Times New Roman" w:hAnsi="Times New Roman" w:cs="Times New Roman"/>
          <w:bCs/>
          <w:color w:val="000000"/>
          <w:sz w:val="24"/>
          <w:szCs w:val="24"/>
        </w:rPr>
        <w:t>omea</w:t>
      </w:r>
      <w:r w:rsidR="00CD247E">
        <w:rPr>
          <w:rFonts w:ascii="Times New Roman" w:eastAsia="Times New Roman" w:hAnsi="Times New Roman" w:cs="Times New Roman"/>
          <w:bCs/>
          <w:color w:val="000000"/>
          <w:sz w:val="24"/>
          <w:szCs w:val="24"/>
        </w:rPr>
        <w:t>mos</w:t>
      </w:r>
      <w:r w:rsidR="00DD2FA8">
        <w:rPr>
          <w:rFonts w:ascii="Times New Roman" w:eastAsia="Times New Roman" w:hAnsi="Times New Roman" w:cs="Times New Roman"/>
          <w:bCs/>
          <w:color w:val="000000"/>
          <w:sz w:val="24"/>
          <w:szCs w:val="24"/>
        </w:rPr>
        <w:t xml:space="preserve"> os estudantes a que nos referimos com nomes fictícios</w:t>
      </w:r>
      <w:r w:rsidR="008E789D">
        <w:rPr>
          <w:rFonts w:ascii="Times New Roman" w:eastAsia="Times New Roman" w:hAnsi="Times New Roman" w:cs="Times New Roman"/>
          <w:bCs/>
          <w:color w:val="000000"/>
          <w:sz w:val="24"/>
          <w:szCs w:val="24"/>
        </w:rPr>
        <w:t xml:space="preserve"> e insistimos em dizer que o artigo foi proposto como parte da avaliação final dos alunos</w:t>
      </w:r>
      <w:r w:rsidR="00DD2FA8">
        <w:rPr>
          <w:rFonts w:ascii="Times New Roman" w:eastAsia="Times New Roman" w:hAnsi="Times New Roman" w:cs="Times New Roman"/>
          <w:bCs/>
          <w:color w:val="000000"/>
          <w:sz w:val="24"/>
          <w:szCs w:val="24"/>
        </w:rPr>
        <w:t>.</w:t>
      </w:r>
      <w:r w:rsidR="008E789D">
        <w:rPr>
          <w:rFonts w:ascii="Times New Roman" w:eastAsia="Times New Roman" w:hAnsi="Times New Roman" w:cs="Times New Roman"/>
          <w:bCs/>
          <w:color w:val="000000"/>
          <w:sz w:val="24"/>
          <w:szCs w:val="24"/>
        </w:rPr>
        <w:t xml:space="preserve"> Portanto</w:t>
      </w:r>
      <w:r w:rsidR="009D04AF">
        <w:rPr>
          <w:rFonts w:ascii="Times New Roman" w:eastAsia="Times New Roman" w:hAnsi="Times New Roman" w:cs="Times New Roman"/>
          <w:bCs/>
          <w:color w:val="000000"/>
          <w:sz w:val="24"/>
          <w:szCs w:val="24"/>
        </w:rPr>
        <w:t>,</w:t>
      </w:r>
      <w:r w:rsidR="008E789D">
        <w:rPr>
          <w:rFonts w:ascii="Times New Roman" w:eastAsia="Times New Roman" w:hAnsi="Times New Roman" w:cs="Times New Roman"/>
          <w:bCs/>
          <w:color w:val="000000"/>
          <w:sz w:val="24"/>
          <w:szCs w:val="24"/>
        </w:rPr>
        <w:t xml:space="preserve"> apesar dos destaques positivos que ressaltamos com relação ao funcionamento do trabalho com o texto de divulgação científica, precisamos lembrar o possível papel do mecanismo de antecipação e das relações de força na elaboração dos discursos presentes no que os alunos escreveram</w:t>
      </w:r>
      <w:r w:rsidR="00553316">
        <w:rPr>
          <w:rFonts w:ascii="Times New Roman" w:eastAsia="Times New Roman" w:hAnsi="Times New Roman" w:cs="Times New Roman"/>
          <w:bCs/>
          <w:color w:val="000000"/>
          <w:sz w:val="24"/>
          <w:szCs w:val="24"/>
        </w:rPr>
        <w:t>.</w:t>
      </w:r>
    </w:p>
    <w:p w14:paraId="1FEFC57D" w14:textId="3B3958DB" w:rsidR="00CD247E" w:rsidRDefault="00DD2FA8" w:rsidP="001222F9">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bCs/>
          <w:color w:val="000000"/>
          <w:sz w:val="24"/>
          <w:szCs w:val="24"/>
        </w:rPr>
        <w:t xml:space="preserve">Antónia afirmou no questionário inicial que gostava de ler </w:t>
      </w:r>
      <w:r w:rsidR="00655B09">
        <w:rPr>
          <w:rFonts w:ascii="Times New Roman" w:eastAsia="Times New Roman" w:hAnsi="Times New Roman" w:cs="Times New Roman"/>
          <w:bCs/>
          <w:i/>
          <w:iCs/>
          <w:color w:val="000000"/>
          <w:sz w:val="24"/>
          <w:szCs w:val="24"/>
        </w:rPr>
        <w:t>r</w:t>
      </w:r>
      <w:r w:rsidRPr="00FD7261">
        <w:rPr>
          <w:rFonts w:ascii="Times New Roman" w:eastAsia="Times New Roman" w:hAnsi="Times New Roman" w:cs="Times New Roman"/>
          <w:bCs/>
          <w:i/>
          <w:iCs/>
          <w:color w:val="000000"/>
          <w:sz w:val="24"/>
          <w:szCs w:val="24"/>
        </w:rPr>
        <w:t>evistas científicas</w:t>
      </w:r>
      <w:r w:rsidR="00FD7261" w:rsidRPr="00FD7261">
        <w:rPr>
          <w:rFonts w:ascii="Times New Roman" w:eastAsia="Times New Roman" w:hAnsi="Times New Roman" w:cs="Times New Roman"/>
          <w:bCs/>
          <w:i/>
          <w:iCs/>
          <w:color w:val="000000"/>
          <w:sz w:val="24"/>
          <w:szCs w:val="24"/>
        </w:rPr>
        <w:t>, notícias e livros, de um modo gera</w:t>
      </w:r>
      <w:r w:rsidR="00EC01E5">
        <w:rPr>
          <w:rFonts w:ascii="Times New Roman" w:eastAsia="Times New Roman" w:hAnsi="Times New Roman" w:cs="Times New Roman"/>
          <w:bCs/>
          <w:i/>
          <w:iCs/>
          <w:color w:val="000000"/>
          <w:sz w:val="24"/>
          <w:szCs w:val="24"/>
        </w:rPr>
        <w:t>l</w:t>
      </w:r>
      <w:r w:rsidR="00FD7261" w:rsidRPr="00FD7261">
        <w:rPr>
          <w:rFonts w:ascii="Times New Roman" w:eastAsia="Times New Roman" w:hAnsi="Times New Roman" w:cs="Times New Roman"/>
          <w:bCs/>
          <w:i/>
          <w:iCs/>
          <w:color w:val="000000"/>
          <w:sz w:val="24"/>
          <w:szCs w:val="24"/>
        </w:rPr>
        <w:t>, mas principalmente os contos fantásticos</w:t>
      </w:r>
      <w:r w:rsidR="00FD7261">
        <w:rPr>
          <w:rFonts w:ascii="Times New Roman" w:eastAsia="Times New Roman" w:hAnsi="Times New Roman" w:cs="Times New Roman"/>
          <w:bCs/>
          <w:color w:val="000000"/>
          <w:sz w:val="24"/>
          <w:szCs w:val="24"/>
        </w:rPr>
        <w:t xml:space="preserve">. </w:t>
      </w:r>
      <w:r w:rsidR="00CD247E">
        <w:rPr>
          <w:rFonts w:ascii="Times New Roman" w:eastAsia="Times New Roman" w:hAnsi="Times New Roman" w:cs="Times New Roman"/>
          <w:bCs/>
          <w:color w:val="000000"/>
          <w:sz w:val="24"/>
          <w:szCs w:val="24"/>
        </w:rPr>
        <w:t>Sobre</w:t>
      </w:r>
      <w:r w:rsidR="00FD7261">
        <w:rPr>
          <w:rFonts w:ascii="Times New Roman" w:eastAsia="Times New Roman" w:hAnsi="Times New Roman" w:cs="Times New Roman"/>
          <w:bCs/>
          <w:color w:val="000000"/>
          <w:sz w:val="24"/>
          <w:szCs w:val="24"/>
        </w:rPr>
        <w:t xml:space="preserve"> como trabalharia com textos de divulgação científica em aula, para quê e se achava importante esse trabalho, respondeu</w:t>
      </w:r>
      <w:r w:rsidR="00EC01E5">
        <w:rPr>
          <w:rFonts w:ascii="Times New Roman" w:eastAsia="Times New Roman" w:hAnsi="Times New Roman" w:cs="Times New Roman"/>
          <w:bCs/>
          <w:color w:val="000000"/>
          <w:sz w:val="24"/>
          <w:szCs w:val="24"/>
        </w:rPr>
        <w:t xml:space="preserve"> que </w:t>
      </w:r>
      <w:r w:rsidR="00FD7261" w:rsidRPr="00FD7261">
        <w:rPr>
          <w:rFonts w:ascii="Times New Roman" w:eastAsia="Times New Roman" w:hAnsi="Times New Roman" w:cs="Times New Roman"/>
          <w:bCs/>
          <w:i/>
          <w:iCs/>
          <w:color w:val="000000"/>
          <w:sz w:val="24"/>
          <w:szCs w:val="24"/>
        </w:rPr>
        <w:t>utilizar</w:t>
      </w:r>
      <w:r w:rsidR="00CD247E">
        <w:rPr>
          <w:rFonts w:ascii="Times New Roman" w:eastAsia="Times New Roman" w:hAnsi="Times New Roman" w:cs="Times New Roman"/>
          <w:bCs/>
          <w:i/>
          <w:iCs/>
          <w:color w:val="000000"/>
          <w:sz w:val="24"/>
          <w:szCs w:val="24"/>
        </w:rPr>
        <w:t>ia</w:t>
      </w:r>
      <w:r w:rsidR="00FD7261" w:rsidRPr="00FD7261">
        <w:rPr>
          <w:rFonts w:ascii="Times New Roman" w:eastAsia="Times New Roman" w:hAnsi="Times New Roman" w:cs="Times New Roman"/>
          <w:bCs/>
          <w:i/>
          <w:iCs/>
          <w:color w:val="000000"/>
          <w:sz w:val="24"/>
          <w:szCs w:val="24"/>
        </w:rPr>
        <w:t xml:space="preserve"> somente como complemen</w:t>
      </w:r>
      <w:r w:rsidR="00655B09">
        <w:rPr>
          <w:rFonts w:ascii="Times New Roman" w:eastAsia="Times New Roman" w:hAnsi="Times New Roman" w:cs="Times New Roman"/>
          <w:bCs/>
          <w:i/>
          <w:iCs/>
          <w:color w:val="000000"/>
          <w:sz w:val="24"/>
          <w:szCs w:val="24"/>
        </w:rPr>
        <w:t>to</w:t>
      </w:r>
      <w:r w:rsidR="00EC01E5">
        <w:rPr>
          <w:rFonts w:ascii="Times New Roman" w:eastAsia="Times New Roman" w:hAnsi="Times New Roman" w:cs="Times New Roman"/>
          <w:bCs/>
          <w:color w:val="000000"/>
          <w:sz w:val="24"/>
          <w:szCs w:val="24"/>
        </w:rPr>
        <w:t>.</w:t>
      </w:r>
      <w:r w:rsidR="00CD247E">
        <w:rPr>
          <w:rFonts w:ascii="Times New Roman" w:eastAsia="Times New Roman" w:hAnsi="Times New Roman" w:cs="Times New Roman"/>
          <w:bCs/>
          <w:color w:val="000000"/>
          <w:sz w:val="24"/>
          <w:szCs w:val="24"/>
        </w:rPr>
        <w:t xml:space="preserve"> Quanto a </w:t>
      </w:r>
      <w:r w:rsidR="00CD247E" w:rsidRPr="00CD247E">
        <w:rPr>
          <w:rFonts w:ascii="Times New Roman" w:eastAsia="Times New Roman" w:hAnsi="Times New Roman" w:cs="Times New Roman"/>
          <w:color w:val="000000"/>
          <w:sz w:val="24"/>
          <w:szCs w:val="24"/>
        </w:rPr>
        <w:t xml:space="preserve">possíveis soluções para um problema identificado na física do </w:t>
      </w:r>
      <w:r w:rsidR="008331C5">
        <w:rPr>
          <w:rFonts w:ascii="Times New Roman" w:eastAsia="Times New Roman" w:hAnsi="Times New Roman" w:cs="Times New Roman"/>
          <w:color w:val="000000"/>
          <w:sz w:val="24"/>
          <w:szCs w:val="24"/>
        </w:rPr>
        <w:t>E</w:t>
      </w:r>
      <w:r w:rsidR="00CD247E" w:rsidRPr="00CD247E">
        <w:rPr>
          <w:rFonts w:ascii="Times New Roman" w:eastAsia="Times New Roman" w:hAnsi="Times New Roman" w:cs="Times New Roman"/>
          <w:color w:val="000000"/>
          <w:sz w:val="24"/>
          <w:szCs w:val="24"/>
        </w:rPr>
        <w:t xml:space="preserve">nsino </w:t>
      </w:r>
      <w:r w:rsidR="008331C5">
        <w:rPr>
          <w:rFonts w:ascii="Times New Roman" w:eastAsia="Times New Roman" w:hAnsi="Times New Roman" w:cs="Times New Roman"/>
          <w:color w:val="000000"/>
          <w:sz w:val="24"/>
          <w:szCs w:val="24"/>
        </w:rPr>
        <w:t>M</w:t>
      </w:r>
      <w:r w:rsidR="00CD247E" w:rsidRPr="00CD247E">
        <w:rPr>
          <w:rFonts w:ascii="Times New Roman" w:eastAsia="Times New Roman" w:hAnsi="Times New Roman" w:cs="Times New Roman"/>
          <w:color w:val="000000"/>
          <w:sz w:val="24"/>
          <w:szCs w:val="24"/>
        </w:rPr>
        <w:t>édio</w:t>
      </w:r>
      <w:r w:rsidR="00CD247E">
        <w:rPr>
          <w:rFonts w:ascii="Times New Roman" w:eastAsia="Times New Roman" w:hAnsi="Times New Roman" w:cs="Times New Roman"/>
          <w:bCs/>
          <w:color w:val="000000"/>
          <w:sz w:val="24"/>
          <w:szCs w:val="24"/>
        </w:rPr>
        <w:t>, ela apres</w:t>
      </w:r>
      <w:r w:rsidR="00724FE3">
        <w:rPr>
          <w:rFonts w:ascii="Times New Roman" w:eastAsia="Times New Roman" w:hAnsi="Times New Roman" w:cs="Times New Roman"/>
          <w:bCs/>
          <w:color w:val="000000"/>
          <w:sz w:val="24"/>
          <w:szCs w:val="24"/>
        </w:rPr>
        <w:t>entou o trabalho com</w:t>
      </w:r>
      <w:r w:rsidR="00B62B0A">
        <w:rPr>
          <w:rFonts w:ascii="Times New Roman" w:eastAsia="Times New Roman" w:hAnsi="Times New Roman" w:cs="Times New Roman"/>
          <w:bCs/>
          <w:color w:val="000000"/>
          <w:sz w:val="24"/>
          <w:szCs w:val="24"/>
        </w:rPr>
        <w:t xml:space="preserve"> </w:t>
      </w:r>
      <w:r w:rsidR="00724FE3">
        <w:rPr>
          <w:rFonts w:ascii="Times New Roman" w:eastAsia="Times New Roman" w:hAnsi="Times New Roman" w:cs="Times New Roman"/>
          <w:bCs/>
          <w:color w:val="000000"/>
          <w:sz w:val="24"/>
          <w:szCs w:val="24"/>
        </w:rPr>
        <w:t xml:space="preserve">o título </w:t>
      </w:r>
      <w:r w:rsidR="00CD247E" w:rsidRPr="00724FE3">
        <w:rPr>
          <w:rFonts w:ascii="Times New Roman" w:hAnsi="Times New Roman" w:cs="Times New Roman"/>
          <w:i/>
          <w:iCs/>
          <w:sz w:val="24"/>
          <w:szCs w:val="24"/>
        </w:rPr>
        <w:t xml:space="preserve">A </w:t>
      </w:r>
      <w:r w:rsidR="00EC01E5">
        <w:rPr>
          <w:rFonts w:ascii="Times New Roman" w:hAnsi="Times New Roman" w:cs="Times New Roman"/>
          <w:i/>
          <w:iCs/>
          <w:sz w:val="24"/>
          <w:szCs w:val="24"/>
        </w:rPr>
        <w:t>C</w:t>
      </w:r>
      <w:r w:rsidR="00CD247E" w:rsidRPr="00724FE3">
        <w:rPr>
          <w:rFonts w:ascii="Times New Roman" w:hAnsi="Times New Roman" w:cs="Times New Roman"/>
          <w:i/>
          <w:iCs/>
          <w:sz w:val="24"/>
          <w:szCs w:val="24"/>
        </w:rPr>
        <w:t xml:space="preserve">onstrução do </w:t>
      </w:r>
      <w:r w:rsidR="00EC01E5">
        <w:rPr>
          <w:rFonts w:ascii="Times New Roman" w:hAnsi="Times New Roman" w:cs="Times New Roman"/>
          <w:i/>
          <w:iCs/>
          <w:sz w:val="24"/>
          <w:szCs w:val="24"/>
        </w:rPr>
        <w:t>C</w:t>
      </w:r>
      <w:r w:rsidR="00CD247E" w:rsidRPr="00724FE3">
        <w:rPr>
          <w:rFonts w:ascii="Times New Roman" w:hAnsi="Times New Roman" w:cs="Times New Roman"/>
          <w:i/>
          <w:iCs/>
          <w:sz w:val="24"/>
          <w:szCs w:val="24"/>
        </w:rPr>
        <w:t xml:space="preserve">onhecimento no </w:t>
      </w:r>
      <w:r w:rsidR="00EC01E5">
        <w:rPr>
          <w:rFonts w:ascii="Times New Roman" w:hAnsi="Times New Roman" w:cs="Times New Roman"/>
          <w:i/>
          <w:iCs/>
          <w:sz w:val="24"/>
          <w:szCs w:val="24"/>
        </w:rPr>
        <w:t>E</w:t>
      </w:r>
      <w:r w:rsidR="00CD247E" w:rsidRPr="00724FE3">
        <w:rPr>
          <w:rFonts w:ascii="Times New Roman" w:hAnsi="Times New Roman" w:cs="Times New Roman"/>
          <w:i/>
          <w:iCs/>
          <w:sz w:val="24"/>
          <w:szCs w:val="24"/>
        </w:rPr>
        <w:t xml:space="preserve">nsino de </w:t>
      </w:r>
      <w:r w:rsidR="00EC01E5">
        <w:rPr>
          <w:rFonts w:ascii="Times New Roman" w:hAnsi="Times New Roman" w:cs="Times New Roman"/>
          <w:i/>
          <w:iCs/>
          <w:sz w:val="24"/>
          <w:szCs w:val="24"/>
        </w:rPr>
        <w:t>F</w:t>
      </w:r>
      <w:r w:rsidR="00CD247E" w:rsidRPr="00724FE3">
        <w:rPr>
          <w:rFonts w:ascii="Times New Roman" w:hAnsi="Times New Roman" w:cs="Times New Roman"/>
          <w:i/>
          <w:iCs/>
          <w:sz w:val="24"/>
          <w:szCs w:val="24"/>
        </w:rPr>
        <w:t>ísic</w:t>
      </w:r>
      <w:r w:rsidR="00655B09">
        <w:rPr>
          <w:rFonts w:ascii="Times New Roman" w:hAnsi="Times New Roman" w:cs="Times New Roman"/>
          <w:i/>
          <w:iCs/>
          <w:sz w:val="24"/>
          <w:szCs w:val="24"/>
        </w:rPr>
        <w:t>a</w:t>
      </w:r>
      <w:r w:rsidR="00724FE3">
        <w:rPr>
          <w:rFonts w:ascii="Times New Roman" w:hAnsi="Times New Roman" w:cs="Times New Roman"/>
          <w:sz w:val="24"/>
          <w:szCs w:val="24"/>
        </w:rPr>
        <w:t>. Na identificação d</w:t>
      </w:r>
      <w:r w:rsidR="00655B09">
        <w:rPr>
          <w:rFonts w:ascii="Times New Roman" w:hAnsi="Times New Roman" w:cs="Times New Roman"/>
          <w:sz w:val="24"/>
          <w:szCs w:val="24"/>
        </w:rPr>
        <w:t>e</w:t>
      </w:r>
      <w:r w:rsidR="00724FE3">
        <w:rPr>
          <w:rFonts w:ascii="Times New Roman" w:hAnsi="Times New Roman" w:cs="Times New Roman"/>
          <w:sz w:val="24"/>
          <w:szCs w:val="24"/>
        </w:rPr>
        <w:t xml:space="preserve"> problema</w:t>
      </w:r>
      <w:r w:rsidR="00655B09">
        <w:rPr>
          <w:rFonts w:ascii="Times New Roman" w:hAnsi="Times New Roman" w:cs="Times New Roman"/>
          <w:sz w:val="24"/>
          <w:szCs w:val="24"/>
        </w:rPr>
        <w:t>s do Ensino Médio</w:t>
      </w:r>
      <w:r w:rsidR="00724FE3">
        <w:rPr>
          <w:rFonts w:ascii="Times New Roman" w:hAnsi="Times New Roman" w:cs="Times New Roman"/>
          <w:sz w:val="24"/>
          <w:szCs w:val="24"/>
        </w:rPr>
        <w:t xml:space="preserve"> afirmou</w:t>
      </w:r>
      <w:r w:rsidR="00655B09">
        <w:rPr>
          <w:rFonts w:ascii="Times New Roman" w:hAnsi="Times New Roman" w:cs="Times New Roman"/>
          <w:sz w:val="24"/>
          <w:szCs w:val="24"/>
        </w:rPr>
        <w:t xml:space="preserve"> </w:t>
      </w:r>
      <w:r w:rsidR="00CD247E" w:rsidRPr="00724FE3">
        <w:rPr>
          <w:rFonts w:ascii="Times New Roman" w:hAnsi="Times New Roman" w:cs="Times New Roman"/>
          <w:i/>
          <w:iCs/>
          <w:sz w:val="24"/>
          <w:szCs w:val="24"/>
        </w:rPr>
        <w:t>[...]identifica-se um problema central no ensino de física: a abordagem distorcida e pouco significativa dos conteúdos trabalhados, que resultam na falta de compreensão e interesse dos aluno</w:t>
      </w:r>
      <w:r w:rsidR="00655B09">
        <w:rPr>
          <w:rFonts w:ascii="Times New Roman" w:hAnsi="Times New Roman" w:cs="Times New Roman"/>
          <w:i/>
          <w:iCs/>
          <w:sz w:val="24"/>
          <w:szCs w:val="24"/>
        </w:rPr>
        <w:t>s</w:t>
      </w:r>
      <w:r w:rsidR="00CD247E">
        <w:rPr>
          <w:rFonts w:ascii="Times New Roman" w:hAnsi="Times New Roman" w:cs="Times New Roman"/>
          <w:sz w:val="24"/>
          <w:szCs w:val="24"/>
        </w:rPr>
        <w:t xml:space="preserve">. </w:t>
      </w:r>
      <w:r w:rsidR="00724FE3">
        <w:rPr>
          <w:rFonts w:ascii="Times New Roman" w:hAnsi="Times New Roman" w:cs="Times New Roman"/>
          <w:sz w:val="24"/>
          <w:szCs w:val="24"/>
        </w:rPr>
        <w:t xml:space="preserve">E ao se referir ao artigo lido sobre divulgação científica, comentou: </w:t>
      </w:r>
      <w:r w:rsidR="00CD247E" w:rsidRPr="00724FE3">
        <w:rPr>
          <w:rFonts w:ascii="Times New Roman" w:hAnsi="Times New Roman" w:cs="Times New Roman"/>
          <w:i/>
          <w:iCs/>
          <w:sz w:val="24"/>
          <w:szCs w:val="24"/>
        </w:rPr>
        <w:t>As leituras podem desenvolver o aprendizado, o raciocínio e a curiosidade dos estudantes, além de auxiliar o trabalho pedagógico, como nos mostra Zanotello e Almeida em uma de suas pesquisas</w:t>
      </w:r>
      <w:r w:rsidR="00CD247E">
        <w:rPr>
          <w:rFonts w:ascii="Times New Roman" w:hAnsi="Times New Roman" w:cs="Times New Roman"/>
          <w:sz w:val="24"/>
          <w:szCs w:val="24"/>
        </w:rPr>
        <w:t>.</w:t>
      </w:r>
    </w:p>
    <w:p w14:paraId="0FD7217E" w14:textId="3D0E1484" w:rsidR="00EE5A63" w:rsidRDefault="00F2159F" w:rsidP="008D04DA">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009D04AF">
        <w:rPr>
          <w:rFonts w:ascii="Times New Roman" w:eastAsia="Times New Roman" w:hAnsi="Times New Roman" w:cs="Times New Roman"/>
          <w:bCs/>
          <w:color w:val="000000"/>
          <w:sz w:val="24"/>
          <w:szCs w:val="24"/>
        </w:rPr>
        <w:t>Acreditamos que o principal ponto a destacar desses discursos d</w:t>
      </w:r>
      <w:r w:rsidR="00B62B0A">
        <w:rPr>
          <w:rFonts w:ascii="Times New Roman" w:eastAsia="Times New Roman" w:hAnsi="Times New Roman" w:cs="Times New Roman"/>
          <w:bCs/>
          <w:color w:val="000000"/>
          <w:sz w:val="24"/>
          <w:szCs w:val="24"/>
        </w:rPr>
        <w:t>e</w:t>
      </w:r>
      <w:r w:rsidR="009D04AF">
        <w:rPr>
          <w:rFonts w:ascii="Times New Roman" w:eastAsia="Times New Roman" w:hAnsi="Times New Roman" w:cs="Times New Roman"/>
          <w:bCs/>
          <w:color w:val="000000"/>
          <w:sz w:val="24"/>
          <w:szCs w:val="24"/>
        </w:rPr>
        <w:t xml:space="preserve"> Antónia, se </w:t>
      </w:r>
      <w:r w:rsidR="008331C5">
        <w:rPr>
          <w:rFonts w:ascii="Times New Roman" w:eastAsia="Times New Roman" w:hAnsi="Times New Roman" w:cs="Times New Roman"/>
          <w:bCs/>
          <w:color w:val="000000"/>
          <w:sz w:val="24"/>
          <w:szCs w:val="24"/>
        </w:rPr>
        <w:t xml:space="preserve">estes forem </w:t>
      </w:r>
      <w:r w:rsidR="009D04AF">
        <w:rPr>
          <w:rFonts w:ascii="Times New Roman" w:eastAsia="Times New Roman" w:hAnsi="Times New Roman" w:cs="Times New Roman"/>
          <w:bCs/>
          <w:color w:val="000000"/>
          <w:sz w:val="24"/>
          <w:szCs w:val="24"/>
        </w:rPr>
        <w:t>compreendidos como</w:t>
      </w:r>
      <w:r w:rsidR="008331C5">
        <w:rPr>
          <w:rFonts w:ascii="Times New Roman" w:eastAsia="Times New Roman" w:hAnsi="Times New Roman" w:cs="Times New Roman"/>
          <w:bCs/>
          <w:color w:val="000000"/>
          <w:sz w:val="24"/>
          <w:szCs w:val="24"/>
        </w:rPr>
        <w:t xml:space="preserve"> suas</w:t>
      </w:r>
      <w:r w:rsidR="009D04AF">
        <w:rPr>
          <w:rFonts w:ascii="Times New Roman" w:eastAsia="Times New Roman" w:hAnsi="Times New Roman" w:cs="Times New Roman"/>
          <w:bCs/>
          <w:color w:val="000000"/>
          <w:sz w:val="24"/>
          <w:szCs w:val="24"/>
        </w:rPr>
        <w:t xml:space="preserve"> representações em relação à divulgação científica é que</w:t>
      </w:r>
      <w:r w:rsidR="00553316">
        <w:rPr>
          <w:rFonts w:ascii="Times New Roman" w:eastAsia="Times New Roman" w:hAnsi="Times New Roman" w:cs="Times New Roman"/>
          <w:bCs/>
          <w:color w:val="000000"/>
          <w:sz w:val="24"/>
          <w:szCs w:val="24"/>
        </w:rPr>
        <w:t>,</w:t>
      </w:r>
      <w:r w:rsidR="009D04AF">
        <w:rPr>
          <w:rFonts w:ascii="Times New Roman" w:eastAsia="Times New Roman" w:hAnsi="Times New Roman" w:cs="Times New Roman"/>
          <w:bCs/>
          <w:color w:val="000000"/>
          <w:sz w:val="24"/>
          <w:szCs w:val="24"/>
        </w:rPr>
        <w:t xml:space="preserve"> enquanto ela iniciou a disciplina interpretando o uso do texto de divulgação científica apenas como complemento, ao final se sustenta no texto lido para atribuir às leituras a possibilidade de desenvolverem o aprendizado, o raciocínio e a curiosidade.</w:t>
      </w:r>
    </w:p>
    <w:p w14:paraId="12ABECC4" w14:textId="262D493B" w:rsidR="001222F9" w:rsidRDefault="001222F9" w:rsidP="001222F9">
      <w:pPr>
        <w:spacing w:after="0" w:line="240" w:lineRule="auto"/>
        <w:jc w:val="both"/>
        <w:rPr>
          <w:rFonts w:ascii="Times New Roman" w:hAnsi="Times New Roman" w:cs="Times New Roman"/>
          <w:sz w:val="24"/>
          <w:szCs w:val="24"/>
        </w:rPr>
      </w:pPr>
      <w:r>
        <w:rPr>
          <w:rFonts w:ascii="Times New Roman" w:eastAsia="Times New Roman" w:hAnsi="Times New Roman" w:cs="Times New Roman"/>
          <w:bCs/>
          <w:color w:val="000000"/>
          <w:sz w:val="24"/>
          <w:szCs w:val="24"/>
        </w:rPr>
        <w:tab/>
        <w:t>Amélia afirmou no questionário inicial</w:t>
      </w:r>
      <w:r w:rsidR="008331C5">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0F6FEC">
        <w:rPr>
          <w:rFonts w:ascii="Times New Roman" w:eastAsia="Times New Roman" w:hAnsi="Times New Roman" w:cs="Times New Roman"/>
          <w:bCs/>
          <w:i/>
          <w:iCs/>
          <w:color w:val="000000"/>
          <w:sz w:val="24"/>
          <w:szCs w:val="24"/>
        </w:rPr>
        <w:t>não gosto muito de le</w:t>
      </w:r>
      <w:r>
        <w:rPr>
          <w:rFonts w:ascii="Times New Roman" w:eastAsia="Times New Roman" w:hAnsi="Times New Roman" w:cs="Times New Roman"/>
          <w:bCs/>
          <w:i/>
          <w:iCs/>
          <w:color w:val="000000"/>
          <w:sz w:val="24"/>
          <w:szCs w:val="24"/>
        </w:rPr>
        <w:t>r</w:t>
      </w:r>
      <w:r w:rsidRPr="000F6FEC">
        <w:rPr>
          <w:rFonts w:ascii="Times New Roman" w:eastAsia="Times New Roman" w:hAnsi="Times New Roman" w:cs="Times New Roman"/>
          <w:bCs/>
          <w:i/>
          <w:iCs/>
          <w:color w:val="000000"/>
          <w:sz w:val="24"/>
          <w:szCs w:val="24"/>
        </w:rPr>
        <w:t>, mas gosto de ler notícias, revistas, textos de internet</w:t>
      </w:r>
      <w:r>
        <w:rPr>
          <w:rFonts w:ascii="Times New Roman" w:eastAsia="Times New Roman" w:hAnsi="Times New Roman" w:cs="Times New Roman"/>
          <w:bCs/>
          <w:color w:val="000000"/>
          <w:sz w:val="24"/>
          <w:szCs w:val="24"/>
        </w:rPr>
        <w:t xml:space="preserve">. E sobre os textos de divulgação cientifica disse que </w:t>
      </w:r>
      <w:r w:rsidRPr="007445BF">
        <w:rPr>
          <w:rFonts w:ascii="Times New Roman" w:eastAsia="Times New Roman" w:hAnsi="Times New Roman" w:cs="Times New Roman"/>
          <w:bCs/>
          <w:i/>
          <w:iCs/>
          <w:color w:val="000000"/>
          <w:sz w:val="24"/>
          <w:szCs w:val="24"/>
        </w:rPr>
        <w:t>iria mostrar alguns textos para tentar despertar a curiosidade dos alunos</w:t>
      </w:r>
      <w:r>
        <w:rPr>
          <w:rFonts w:ascii="Times New Roman" w:eastAsia="Times New Roman" w:hAnsi="Times New Roman" w:cs="Times New Roman"/>
          <w:bCs/>
          <w:color w:val="000000"/>
          <w:sz w:val="24"/>
          <w:szCs w:val="24"/>
        </w:rPr>
        <w:t xml:space="preserve">. Como título do seu artigo apresentou </w:t>
      </w:r>
      <w:r w:rsidRPr="007445BF">
        <w:rPr>
          <w:rFonts w:ascii="Times New Roman" w:hAnsi="Times New Roman" w:cs="Times New Roman"/>
          <w:i/>
          <w:iCs/>
          <w:sz w:val="24"/>
          <w:szCs w:val="24"/>
        </w:rPr>
        <w:t xml:space="preserve">Ensino de </w:t>
      </w:r>
      <w:r>
        <w:rPr>
          <w:rFonts w:ascii="Times New Roman" w:hAnsi="Times New Roman" w:cs="Times New Roman"/>
          <w:i/>
          <w:iCs/>
          <w:sz w:val="24"/>
          <w:szCs w:val="24"/>
        </w:rPr>
        <w:t>F</w:t>
      </w:r>
      <w:r w:rsidRPr="007445BF">
        <w:rPr>
          <w:rFonts w:ascii="Times New Roman" w:hAnsi="Times New Roman" w:cs="Times New Roman"/>
          <w:i/>
          <w:iCs/>
          <w:sz w:val="24"/>
          <w:szCs w:val="24"/>
        </w:rPr>
        <w:t xml:space="preserve">ísica e a </w:t>
      </w:r>
      <w:r>
        <w:rPr>
          <w:rFonts w:ascii="Times New Roman" w:hAnsi="Times New Roman" w:cs="Times New Roman"/>
          <w:i/>
          <w:iCs/>
          <w:sz w:val="24"/>
          <w:szCs w:val="24"/>
        </w:rPr>
        <w:t>F</w:t>
      </w:r>
      <w:r w:rsidRPr="007445BF">
        <w:rPr>
          <w:rFonts w:ascii="Times New Roman" w:hAnsi="Times New Roman" w:cs="Times New Roman"/>
          <w:i/>
          <w:iCs/>
          <w:sz w:val="24"/>
          <w:szCs w:val="24"/>
        </w:rPr>
        <w:t xml:space="preserve">orma de </w:t>
      </w:r>
      <w:r>
        <w:rPr>
          <w:rFonts w:ascii="Times New Roman" w:hAnsi="Times New Roman" w:cs="Times New Roman"/>
          <w:i/>
          <w:iCs/>
          <w:sz w:val="24"/>
          <w:szCs w:val="24"/>
        </w:rPr>
        <w:t>A</w:t>
      </w:r>
      <w:r w:rsidRPr="007445BF">
        <w:rPr>
          <w:rFonts w:ascii="Times New Roman" w:hAnsi="Times New Roman" w:cs="Times New Roman"/>
          <w:i/>
          <w:iCs/>
          <w:sz w:val="24"/>
          <w:szCs w:val="24"/>
        </w:rPr>
        <w:t>prende-lo</w:t>
      </w:r>
      <w:r>
        <w:rPr>
          <w:rFonts w:ascii="Times New Roman" w:hAnsi="Times New Roman" w:cs="Times New Roman"/>
          <w:sz w:val="24"/>
          <w:szCs w:val="24"/>
        </w:rPr>
        <w:t>. Como problemas apontou o enorme desinteresse dos alunos, e também coment</w:t>
      </w:r>
      <w:r w:rsidR="008331C5">
        <w:rPr>
          <w:rFonts w:ascii="Times New Roman" w:hAnsi="Times New Roman" w:cs="Times New Roman"/>
          <w:sz w:val="24"/>
          <w:szCs w:val="24"/>
        </w:rPr>
        <w:t>ou</w:t>
      </w:r>
      <w:r>
        <w:rPr>
          <w:rFonts w:ascii="Times New Roman" w:hAnsi="Times New Roman" w:cs="Times New Roman"/>
          <w:sz w:val="24"/>
          <w:szCs w:val="24"/>
        </w:rPr>
        <w:t xml:space="preserve"> sobre os professores </w:t>
      </w:r>
      <w:r w:rsidRPr="007445BF">
        <w:rPr>
          <w:rFonts w:ascii="Times New Roman" w:hAnsi="Times New Roman" w:cs="Times New Roman"/>
          <w:i/>
          <w:iCs/>
          <w:sz w:val="24"/>
          <w:szCs w:val="24"/>
        </w:rPr>
        <w:t>[...]têm enorme preocupação em além de ensinar todo conteúdo que será cobrado, eles apresentam preocupação com a memorização, maioria organiza sua aula com uma breve apresentação da teoria seguida de exercícios repetitivos</w:t>
      </w:r>
      <w:r>
        <w:rPr>
          <w:rFonts w:ascii="Times New Roman" w:hAnsi="Times New Roman" w:cs="Times New Roman"/>
          <w:sz w:val="24"/>
          <w:szCs w:val="24"/>
        </w:rPr>
        <w:t xml:space="preserve">. Sobre o texto de divulgação afirmou: </w:t>
      </w:r>
      <w:r w:rsidRPr="00F2159F">
        <w:rPr>
          <w:rFonts w:ascii="Times New Roman" w:hAnsi="Times New Roman" w:cs="Times New Roman"/>
          <w:i/>
          <w:iCs/>
          <w:sz w:val="24"/>
          <w:szCs w:val="24"/>
        </w:rPr>
        <w:t>Como observamos no texto trabalhado em sala de aula Zanotello e Almeida, foi com grande surpresa confesso, que a forma de ensino apresentada obteve um grande sucesso e aceitação por parte dos alunos, principalmente os que possuíam maior dificuldade na matéria</w:t>
      </w:r>
      <w:r>
        <w:rPr>
          <w:rFonts w:ascii="Times New Roman" w:hAnsi="Times New Roman" w:cs="Times New Roman"/>
          <w:sz w:val="24"/>
          <w:szCs w:val="24"/>
        </w:rPr>
        <w:t xml:space="preserve">. </w:t>
      </w:r>
    </w:p>
    <w:p w14:paraId="3596ECCB" w14:textId="2BD3B24B" w:rsidR="001222F9" w:rsidRPr="0063573F" w:rsidRDefault="0063573F" w:rsidP="008D04DA">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 xml:space="preserve">Amélia também atribuiu à divulgação científica no início da disciplina apenas a possibilidade de despertar a curiosidade. E, inclusive, afirma ter ficado surpresa ao notar a partir da leitura da pesquisa narrada no texto trabalhado de Zanotello e Almeida a aceitação pelos alunos. Acreditamos que mereça destaque ela ter anotado sobre os alunos </w:t>
      </w:r>
      <w:r w:rsidRPr="00F2159F">
        <w:rPr>
          <w:rFonts w:ascii="Times New Roman" w:hAnsi="Times New Roman" w:cs="Times New Roman"/>
          <w:i/>
          <w:iCs/>
          <w:sz w:val="24"/>
          <w:szCs w:val="24"/>
        </w:rPr>
        <w:t>principalmente os que possuíam maior dificuldade na matéria</w:t>
      </w:r>
      <w:r>
        <w:rPr>
          <w:rFonts w:ascii="Times New Roman" w:hAnsi="Times New Roman" w:cs="Times New Roman"/>
          <w:sz w:val="24"/>
          <w:szCs w:val="24"/>
        </w:rPr>
        <w:t>. Julgamos estar a</w:t>
      </w:r>
      <w:r w:rsidR="00C13185">
        <w:rPr>
          <w:rFonts w:ascii="Times New Roman" w:hAnsi="Times New Roman" w:cs="Times New Roman"/>
          <w:sz w:val="24"/>
          <w:szCs w:val="24"/>
        </w:rPr>
        <w:t>í</w:t>
      </w:r>
      <w:r>
        <w:rPr>
          <w:rFonts w:ascii="Times New Roman" w:hAnsi="Times New Roman" w:cs="Times New Roman"/>
          <w:sz w:val="24"/>
          <w:szCs w:val="24"/>
        </w:rPr>
        <w:t xml:space="preserve"> uma possibilidade significativa de mudança </w:t>
      </w:r>
      <w:r w:rsidR="006A7091">
        <w:rPr>
          <w:rFonts w:ascii="Times New Roman" w:hAnsi="Times New Roman" w:cs="Times New Roman"/>
          <w:sz w:val="24"/>
          <w:szCs w:val="24"/>
        </w:rPr>
        <w:t xml:space="preserve">na </w:t>
      </w:r>
      <w:r w:rsidR="00B54599">
        <w:rPr>
          <w:rFonts w:ascii="Times New Roman" w:hAnsi="Times New Roman" w:cs="Times New Roman"/>
          <w:sz w:val="24"/>
          <w:szCs w:val="24"/>
        </w:rPr>
        <w:t>representação sobre o papel do texto de divulgação científica.</w:t>
      </w:r>
    </w:p>
    <w:p w14:paraId="0F6B5A76" w14:textId="540DA2C1" w:rsidR="00B62B0A" w:rsidRDefault="00540B42" w:rsidP="00417D1B">
      <w:pPr>
        <w:spacing w:after="0" w:line="240" w:lineRule="auto"/>
        <w:jc w:val="both"/>
        <w:rPr>
          <w:rFonts w:ascii="Times New Roman" w:hAnsi="Times New Roman" w:cs="Times New Roman"/>
          <w:sz w:val="24"/>
          <w:szCs w:val="24"/>
        </w:rPr>
      </w:pPr>
      <w:r>
        <w:rPr>
          <w:rFonts w:ascii="Times New Roman" w:eastAsia="Times New Roman" w:hAnsi="Times New Roman" w:cs="Times New Roman"/>
          <w:bCs/>
          <w:color w:val="000000"/>
          <w:sz w:val="24"/>
          <w:szCs w:val="24"/>
        </w:rPr>
        <w:tab/>
        <w:t xml:space="preserve">António afirmou no início da disciplina gostar de ler e citou </w:t>
      </w:r>
      <w:r w:rsidRPr="00540B42">
        <w:rPr>
          <w:rFonts w:ascii="Times New Roman" w:eastAsia="Times New Roman" w:hAnsi="Times New Roman" w:cs="Times New Roman"/>
          <w:bCs/>
          <w:i/>
          <w:iCs/>
          <w:color w:val="000000"/>
          <w:sz w:val="24"/>
          <w:szCs w:val="24"/>
        </w:rPr>
        <w:t>livros, todo tipo de literatura principalmente ficção</w:t>
      </w:r>
      <w:r w:rsidR="00B62B0A">
        <w:rPr>
          <w:rFonts w:ascii="Times New Roman" w:eastAsia="Times New Roman" w:hAnsi="Times New Roman" w:cs="Times New Roman"/>
          <w:bCs/>
          <w:i/>
          <w:iCs/>
          <w:color w:val="000000"/>
          <w:sz w:val="24"/>
          <w:szCs w:val="24"/>
        </w:rPr>
        <w:t>,</w:t>
      </w:r>
      <w:r w:rsidRPr="00540B42">
        <w:rPr>
          <w:rFonts w:ascii="Times New Roman" w:eastAsia="Times New Roman" w:hAnsi="Times New Roman" w:cs="Times New Roman"/>
          <w:bCs/>
          <w:i/>
          <w:iCs/>
          <w:color w:val="000000"/>
          <w:sz w:val="24"/>
          <w:szCs w:val="24"/>
        </w:rPr>
        <w:t xml:space="preserve"> revistas de física e história</w:t>
      </w:r>
      <w:r>
        <w:rPr>
          <w:rFonts w:ascii="Times New Roman" w:eastAsia="Times New Roman" w:hAnsi="Times New Roman" w:cs="Times New Roman"/>
          <w:bCs/>
          <w:color w:val="000000"/>
          <w:sz w:val="24"/>
          <w:szCs w:val="24"/>
        </w:rPr>
        <w:t xml:space="preserve">. Sobre o uso de divulgação científica ele </w:t>
      </w:r>
      <w:r w:rsidR="00553316">
        <w:rPr>
          <w:rFonts w:ascii="Times New Roman" w:eastAsia="Times New Roman" w:hAnsi="Times New Roman" w:cs="Times New Roman"/>
          <w:bCs/>
          <w:color w:val="000000"/>
          <w:sz w:val="24"/>
          <w:szCs w:val="24"/>
        </w:rPr>
        <w:t xml:space="preserve">afirmou que </w:t>
      </w:r>
      <w:r w:rsidRPr="00540B42">
        <w:rPr>
          <w:rFonts w:ascii="Times New Roman" w:eastAsia="Times New Roman" w:hAnsi="Times New Roman" w:cs="Times New Roman"/>
          <w:bCs/>
          <w:i/>
          <w:iCs/>
          <w:color w:val="000000"/>
          <w:sz w:val="24"/>
          <w:szCs w:val="24"/>
        </w:rPr>
        <w:t>textos de divulgação científica tem por si mesmo inteirar e trazer interesse do aluno para a física</w:t>
      </w:r>
      <w:r>
        <w:rPr>
          <w:rFonts w:ascii="Times New Roman" w:eastAsia="Times New Roman" w:hAnsi="Times New Roman" w:cs="Times New Roman"/>
          <w:bCs/>
          <w:color w:val="000000"/>
          <w:sz w:val="24"/>
          <w:szCs w:val="24"/>
        </w:rPr>
        <w:t>.</w:t>
      </w:r>
      <w:r w:rsidR="00417D1B">
        <w:rPr>
          <w:rFonts w:ascii="Times New Roman" w:eastAsia="Times New Roman" w:hAnsi="Times New Roman" w:cs="Times New Roman"/>
          <w:bCs/>
          <w:color w:val="000000"/>
          <w:sz w:val="24"/>
          <w:szCs w:val="24"/>
        </w:rPr>
        <w:t xml:space="preserve"> O título que atribuiu ao seu artigo foi</w:t>
      </w:r>
      <w:r w:rsidR="00553316">
        <w:rPr>
          <w:rFonts w:ascii="Times New Roman" w:eastAsia="Times New Roman" w:hAnsi="Times New Roman" w:cs="Times New Roman"/>
          <w:bCs/>
          <w:color w:val="000000"/>
          <w:sz w:val="24"/>
          <w:szCs w:val="24"/>
        </w:rPr>
        <w:t xml:space="preserve">: </w:t>
      </w:r>
      <w:r w:rsidR="00417D1B" w:rsidRPr="00417D1B">
        <w:rPr>
          <w:rFonts w:ascii="Times New Roman" w:hAnsi="Times New Roman" w:cs="Times New Roman"/>
          <w:i/>
          <w:iCs/>
          <w:sz w:val="24"/>
          <w:szCs w:val="24"/>
        </w:rPr>
        <w:t xml:space="preserve">Compreendendo a </w:t>
      </w:r>
      <w:r w:rsidR="00553316">
        <w:rPr>
          <w:rFonts w:ascii="Times New Roman" w:hAnsi="Times New Roman" w:cs="Times New Roman"/>
          <w:i/>
          <w:iCs/>
          <w:sz w:val="24"/>
          <w:szCs w:val="24"/>
        </w:rPr>
        <w:t>M</w:t>
      </w:r>
      <w:r w:rsidR="00417D1B" w:rsidRPr="00417D1B">
        <w:rPr>
          <w:rFonts w:ascii="Times New Roman" w:hAnsi="Times New Roman" w:cs="Times New Roman"/>
          <w:i/>
          <w:iCs/>
          <w:sz w:val="24"/>
          <w:szCs w:val="24"/>
        </w:rPr>
        <w:t xml:space="preserve">issão do </w:t>
      </w:r>
      <w:r w:rsidR="00553316">
        <w:rPr>
          <w:rFonts w:ascii="Times New Roman" w:hAnsi="Times New Roman" w:cs="Times New Roman"/>
          <w:i/>
          <w:iCs/>
          <w:sz w:val="24"/>
          <w:szCs w:val="24"/>
        </w:rPr>
        <w:t>E</w:t>
      </w:r>
      <w:r w:rsidR="00417D1B" w:rsidRPr="00417D1B">
        <w:rPr>
          <w:rFonts w:ascii="Times New Roman" w:hAnsi="Times New Roman" w:cs="Times New Roman"/>
          <w:i/>
          <w:iCs/>
          <w:sz w:val="24"/>
          <w:szCs w:val="24"/>
        </w:rPr>
        <w:t xml:space="preserve">ducador em </w:t>
      </w:r>
      <w:r w:rsidR="00553316">
        <w:rPr>
          <w:rFonts w:ascii="Times New Roman" w:hAnsi="Times New Roman" w:cs="Times New Roman"/>
          <w:i/>
          <w:iCs/>
          <w:sz w:val="24"/>
          <w:szCs w:val="24"/>
        </w:rPr>
        <w:t>F</w:t>
      </w:r>
      <w:r w:rsidR="00417D1B" w:rsidRPr="00417D1B">
        <w:rPr>
          <w:rFonts w:ascii="Times New Roman" w:hAnsi="Times New Roman" w:cs="Times New Roman"/>
          <w:i/>
          <w:iCs/>
          <w:sz w:val="24"/>
          <w:szCs w:val="24"/>
        </w:rPr>
        <w:t>ísica</w:t>
      </w:r>
      <w:r w:rsidR="00417D1B">
        <w:rPr>
          <w:rFonts w:ascii="Times New Roman" w:hAnsi="Times New Roman" w:cs="Times New Roman"/>
          <w:sz w:val="24"/>
          <w:szCs w:val="24"/>
        </w:rPr>
        <w:t xml:space="preserve">. </w:t>
      </w:r>
      <w:r w:rsidR="00553316">
        <w:rPr>
          <w:rFonts w:ascii="Times New Roman" w:hAnsi="Times New Roman" w:cs="Times New Roman"/>
          <w:sz w:val="24"/>
          <w:szCs w:val="24"/>
        </w:rPr>
        <w:t>E s</w:t>
      </w:r>
      <w:r w:rsidR="00417D1B">
        <w:rPr>
          <w:rFonts w:ascii="Times New Roman" w:hAnsi="Times New Roman" w:cs="Times New Roman"/>
          <w:sz w:val="24"/>
          <w:szCs w:val="24"/>
        </w:rPr>
        <w:t xml:space="preserve">obre problemas disse </w:t>
      </w:r>
      <w:r w:rsidR="00553316">
        <w:rPr>
          <w:rFonts w:ascii="Times New Roman" w:hAnsi="Times New Roman" w:cs="Times New Roman"/>
          <w:sz w:val="24"/>
          <w:szCs w:val="24"/>
        </w:rPr>
        <w:t>que</w:t>
      </w:r>
    </w:p>
    <w:p w14:paraId="2A29AC2B" w14:textId="77777777" w:rsidR="009D0FC2" w:rsidRDefault="009D0FC2" w:rsidP="00417D1B">
      <w:pPr>
        <w:spacing w:after="0" w:line="240" w:lineRule="auto"/>
        <w:jc w:val="both"/>
        <w:rPr>
          <w:rFonts w:ascii="Times New Roman" w:hAnsi="Times New Roman" w:cs="Times New Roman"/>
          <w:sz w:val="24"/>
          <w:szCs w:val="24"/>
        </w:rPr>
      </w:pPr>
    </w:p>
    <w:p w14:paraId="334404EA" w14:textId="4C9BA1BE" w:rsidR="00B62B0A" w:rsidRPr="00B62B0A" w:rsidRDefault="00553316" w:rsidP="00B62B0A">
      <w:pPr>
        <w:spacing w:after="0" w:line="240" w:lineRule="auto"/>
        <w:ind w:left="2268"/>
        <w:jc w:val="both"/>
        <w:rPr>
          <w:rFonts w:ascii="Times New Roman" w:hAnsi="Times New Roman" w:cs="Times New Roman"/>
          <w:i/>
          <w:iCs/>
          <w:sz w:val="20"/>
          <w:szCs w:val="20"/>
        </w:rPr>
      </w:pPr>
      <w:proofErr w:type="gramStart"/>
      <w:r w:rsidRPr="00B62B0A">
        <w:rPr>
          <w:rFonts w:ascii="Times New Roman" w:hAnsi="Times New Roman" w:cs="Times New Roman"/>
          <w:sz w:val="20"/>
          <w:szCs w:val="20"/>
        </w:rPr>
        <w:t>o</w:t>
      </w:r>
      <w:proofErr w:type="gramEnd"/>
      <w:r w:rsidR="00417D1B" w:rsidRPr="00B62B0A">
        <w:rPr>
          <w:rFonts w:ascii="Times New Roman" w:hAnsi="Times New Roman" w:cs="Times New Roman"/>
          <w:i/>
          <w:iCs/>
          <w:sz w:val="20"/>
          <w:szCs w:val="20"/>
        </w:rPr>
        <w:t xml:space="preserve"> ensino em nosso pa</w:t>
      </w:r>
      <w:r w:rsidR="00B62B0A" w:rsidRPr="00B62B0A">
        <w:rPr>
          <w:rFonts w:ascii="Times New Roman" w:hAnsi="Times New Roman" w:cs="Times New Roman"/>
          <w:i/>
          <w:iCs/>
          <w:sz w:val="20"/>
          <w:szCs w:val="20"/>
        </w:rPr>
        <w:t>í</w:t>
      </w:r>
      <w:r w:rsidR="00417D1B" w:rsidRPr="00B62B0A">
        <w:rPr>
          <w:rFonts w:ascii="Times New Roman" w:hAnsi="Times New Roman" w:cs="Times New Roman"/>
          <w:i/>
          <w:iCs/>
          <w:sz w:val="20"/>
          <w:szCs w:val="20"/>
        </w:rPr>
        <w:t xml:space="preserve">s tem grandes problemas em todas as áreas, mas sem dúvida as matérias exatas (especificamente física e </w:t>
      </w:r>
      <w:r w:rsidR="00B62B0A" w:rsidRPr="00B62B0A">
        <w:rPr>
          <w:rFonts w:ascii="Times New Roman" w:hAnsi="Times New Roman" w:cs="Times New Roman"/>
          <w:i/>
          <w:iCs/>
          <w:sz w:val="20"/>
          <w:szCs w:val="20"/>
        </w:rPr>
        <w:t>m</w:t>
      </w:r>
      <w:r w:rsidR="00417D1B" w:rsidRPr="00B62B0A">
        <w:rPr>
          <w:rFonts w:ascii="Times New Roman" w:hAnsi="Times New Roman" w:cs="Times New Roman"/>
          <w:i/>
          <w:iCs/>
          <w:sz w:val="20"/>
          <w:szCs w:val="20"/>
        </w:rPr>
        <w:t>atemática) são os pesadelos dos alunos[...]</w:t>
      </w:r>
      <w:r w:rsidR="00B62B0A">
        <w:rPr>
          <w:rFonts w:ascii="Times New Roman" w:hAnsi="Times New Roman" w:cs="Times New Roman"/>
          <w:i/>
          <w:iCs/>
          <w:sz w:val="20"/>
          <w:szCs w:val="20"/>
        </w:rPr>
        <w:t xml:space="preserve"> </w:t>
      </w:r>
      <w:r w:rsidR="00417D1B" w:rsidRPr="00B62B0A">
        <w:rPr>
          <w:rFonts w:ascii="Times New Roman" w:hAnsi="Times New Roman" w:cs="Times New Roman"/>
          <w:i/>
          <w:iCs/>
          <w:sz w:val="20"/>
          <w:szCs w:val="20"/>
        </w:rPr>
        <w:t>A física como uma matéria complexa assusta, e sem dúvida as fórmulas</w:t>
      </w:r>
      <w:r w:rsidR="00B62B0A">
        <w:rPr>
          <w:rFonts w:ascii="Times New Roman" w:hAnsi="Times New Roman" w:cs="Times New Roman"/>
          <w:i/>
          <w:iCs/>
          <w:sz w:val="20"/>
          <w:szCs w:val="20"/>
        </w:rPr>
        <w:t xml:space="preserve"> </w:t>
      </w:r>
      <w:r w:rsidR="00417D1B" w:rsidRPr="00B62B0A">
        <w:rPr>
          <w:rFonts w:ascii="Times New Roman" w:hAnsi="Times New Roman" w:cs="Times New Roman"/>
          <w:i/>
          <w:iCs/>
          <w:sz w:val="20"/>
          <w:szCs w:val="20"/>
        </w:rPr>
        <w:t>matemáticas são o ca</w:t>
      </w:r>
      <w:r w:rsidR="00990217">
        <w:rPr>
          <w:rFonts w:ascii="Times New Roman" w:hAnsi="Times New Roman" w:cs="Times New Roman"/>
          <w:i/>
          <w:iCs/>
          <w:sz w:val="20"/>
          <w:szCs w:val="20"/>
        </w:rPr>
        <w:t>r</w:t>
      </w:r>
      <w:r w:rsidR="00417D1B" w:rsidRPr="00B62B0A">
        <w:rPr>
          <w:rFonts w:ascii="Times New Roman" w:hAnsi="Times New Roman" w:cs="Times New Roman"/>
          <w:i/>
          <w:iCs/>
          <w:sz w:val="20"/>
          <w:szCs w:val="20"/>
        </w:rPr>
        <w:t>tão de visita para que essa física seja mais assustadora ainda</w:t>
      </w:r>
      <w:r w:rsidR="00417D1B">
        <w:rPr>
          <w:rFonts w:ascii="Times New Roman" w:hAnsi="Times New Roman" w:cs="Times New Roman"/>
          <w:sz w:val="24"/>
          <w:szCs w:val="24"/>
        </w:rPr>
        <w:t xml:space="preserve">. </w:t>
      </w:r>
    </w:p>
    <w:p w14:paraId="72799C6E" w14:textId="77777777" w:rsidR="00B62B0A" w:rsidRDefault="00B62B0A" w:rsidP="00B62B0A">
      <w:pPr>
        <w:spacing w:after="0" w:line="240" w:lineRule="auto"/>
        <w:ind w:firstLine="709"/>
        <w:jc w:val="both"/>
        <w:rPr>
          <w:rFonts w:ascii="Times New Roman" w:hAnsi="Times New Roman" w:cs="Times New Roman"/>
          <w:sz w:val="24"/>
          <w:szCs w:val="24"/>
        </w:rPr>
      </w:pPr>
    </w:p>
    <w:p w14:paraId="031E313E" w14:textId="3445BD3D" w:rsidR="00C13185" w:rsidRDefault="00553316" w:rsidP="00B62B0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w:t>
      </w:r>
      <w:r w:rsidR="00417D1B">
        <w:rPr>
          <w:rFonts w:ascii="Times New Roman" w:hAnsi="Times New Roman" w:cs="Times New Roman"/>
          <w:sz w:val="24"/>
          <w:szCs w:val="24"/>
        </w:rPr>
        <w:t>obre soluções apontou</w:t>
      </w:r>
      <w:r w:rsidR="006A7091">
        <w:rPr>
          <w:rFonts w:ascii="Times New Roman" w:hAnsi="Times New Roman" w:cs="Times New Roman"/>
          <w:sz w:val="24"/>
          <w:szCs w:val="24"/>
        </w:rPr>
        <w:t>:</w:t>
      </w:r>
      <w:r w:rsidR="00417D1B">
        <w:rPr>
          <w:rFonts w:ascii="Times New Roman" w:hAnsi="Times New Roman" w:cs="Times New Roman"/>
          <w:sz w:val="24"/>
          <w:szCs w:val="24"/>
        </w:rPr>
        <w:t xml:space="preserve"> </w:t>
      </w:r>
    </w:p>
    <w:p w14:paraId="5931ECE5" w14:textId="77777777" w:rsidR="00C13185" w:rsidRDefault="00C13185" w:rsidP="00417D1B">
      <w:pPr>
        <w:spacing w:after="0" w:line="240" w:lineRule="auto"/>
        <w:jc w:val="both"/>
        <w:rPr>
          <w:rFonts w:ascii="Times New Roman" w:hAnsi="Times New Roman" w:cs="Times New Roman"/>
          <w:sz w:val="24"/>
          <w:szCs w:val="24"/>
        </w:rPr>
      </w:pPr>
    </w:p>
    <w:p w14:paraId="0376FB78" w14:textId="77777777" w:rsidR="00C13185" w:rsidRPr="00C13185" w:rsidRDefault="00417D1B" w:rsidP="00C13185">
      <w:pPr>
        <w:spacing w:after="0" w:line="240" w:lineRule="auto"/>
        <w:ind w:left="2268"/>
        <w:jc w:val="both"/>
        <w:rPr>
          <w:rFonts w:ascii="Times New Roman" w:hAnsi="Times New Roman" w:cs="Times New Roman"/>
          <w:sz w:val="20"/>
          <w:szCs w:val="20"/>
        </w:rPr>
      </w:pPr>
      <w:r w:rsidRPr="00C13185">
        <w:rPr>
          <w:rFonts w:ascii="Times New Roman" w:hAnsi="Times New Roman" w:cs="Times New Roman"/>
          <w:i/>
          <w:iCs/>
          <w:sz w:val="20"/>
          <w:szCs w:val="20"/>
        </w:rPr>
        <w:t>Uma solução plausível para que a física perca este impacto negativo está na utilização de algum tipo de material alternativo que saia dos livros tradicionais didáticos que por melhor que sejam têm o grande peso de serem ‘os livros didáticos’. Como o texto de Zanotello e Almeida é usado um livro, como atividade extraclasse, que conta a história de Newton de uma forma descontraída e leve, mas que não deixa de passar informações importantíssimas para aprendizado dos alunos</w:t>
      </w:r>
      <w:r w:rsidRPr="00C13185">
        <w:rPr>
          <w:rFonts w:ascii="Times New Roman" w:hAnsi="Times New Roman" w:cs="Times New Roman"/>
          <w:sz w:val="20"/>
          <w:szCs w:val="20"/>
        </w:rPr>
        <w:t xml:space="preserve">. </w:t>
      </w:r>
    </w:p>
    <w:p w14:paraId="758A9259" w14:textId="77777777" w:rsidR="00C13185" w:rsidRDefault="00C13185" w:rsidP="00417D1B">
      <w:pPr>
        <w:spacing w:after="0" w:line="240" w:lineRule="auto"/>
        <w:jc w:val="both"/>
        <w:rPr>
          <w:rFonts w:ascii="Times New Roman" w:hAnsi="Times New Roman" w:cs="Times New Roman"/>
          <w:sz w:val="24"/>
          <w:szCs w:val="24"/>
        </w:rPr>
      </w:pPr>
    </w:p>
    <w:p w14:paraId="1D0B1958" w14:textId="6B59F7F6" w:rsidR="00417D1B" w:rsidRDefault="00417D1B" w:rsidP="00C131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trabalho ainda cita um </w:t>
      </w:r>
      <w:r w:rsidR="006A7091">
        <w:rPr>
          <w:rFonts w:ascii="Times New Roman" w:hAnsi="Times New Roman" w:cs="Times New Roman"/>
          <w:sz w:val="24"/>
          <w:szCs w:val="24"/>
        </w:rPr>
        <w:t xml:space="preserve">pequeno </w:t>
      </w:r>
      <w:r>
        <w:rPr>
          <w:rFonts w:ascii="Times New Roman" w:hAnsi="Times New Roman" w:cs="Times New Roman"/>
          <w:sz w:val="24"/>
          <w:szCs w:val="24"/>
        </w:rPr>
        <w:t>trech</w:t>
      </w:r>
      <w:r w:rsidR="006A7091">
        <w:rPr>
          <w:rFonts w:ascii="Times New Roman" w:hAnsi="Times New Roman" w:cs="Times New Roman"/>
          <w:sz w:val="24"/>
          <w:szCs w:val="24"/>
        </w:rPr>
        <w:t>o</w:t>
      </w:r>
      <w:r>
        <w:rPr>
          <w:rFonts w:ascii="Times New Roman" w:hAnsi="Times New Roman" w:cs="Times New Roman"/>
          <w:sz w:val="24"/>
          <w:szCs w:val="24"/>
        </w:rPr>
        <w:t xml:space="preserve"> do artigo em que é dito que o estilo do livro agradou os alunos e de maneira sintética descreve do que trata o livro.</w:t>
      </w:r>
    </w:p>
    <w:p w14:paraId="2C074A09" w14:textId="0A79EF62" w:rsidR="008D04DA" w:rsidRPr="008E1AA1" w:rsidRDefault="008D04DA" w:rsidP="00417D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F63A3">
        <w:rPr>
          <w:rFonts w:ascii="Times New Roman" w:hAnsi="Times New Roman" w:cs="Times New Roman"/>
          <w:sz w:val="24"/>
          <w:szCs w:val="24"/>
        </w:rPr>
        <w:t>P</w:t>
      </w:r>
      <w:r w:rsidR="008E1AA1">
        <w:rPr>
          <w:rFonts w:ascii="Times New Roman" w:hAnsi="Times New Roman" w:cs="Times New Roman"/>
          <w:sz w:val="24"/>
          <w:szCs w:val="24"/>
        </w:rPr>
        <w:t>ara António</w:t>
      </w:r>
      <w:r>
        <w:rPr>
          <w:rFonts w:ascii="Times New Roman" w:hAnsi="Times New Roman" w:cs="Times New Roman"/>
          <w:sz w:val="24"/>
          <w:szCs w:val="24"/>
        </w:rPr>
        <w:t xml:space="preserve"> o interesse do aluno pela física aparece como possibilidade para a divulgação científica no início da disciplina, enquanto que no trabalho final ela aparece como um contraponto ao</w:t>
      </w:r>
      <w:r w:rsidR="006A7091">
        <w:rPr>
          <w:rFonts w:ascii="Times New Roman" w:hAnsi="Times New Roman" w:cs="Times New Roman"/>
          <w:sz w:val="24"/>
          <w:szCs w:val="24"/>
        </w:rPr>
        <w:t>s</w:t>
      </w:r>
      <w:r>
        <w:rPr>
          <w:rFonts w:ascii="Times New Roman" w:hAnsi="Times New Roman" w:cs="Times New Roman"/>
          <w:sz w:val="24"/>
          <w:szCs w:val="24"/>
        </w:rPr>
        <w:t xml:space="preserve"> livro</w:t>
      </w:r>
      <w:r w:rsidR="006A7091">
        <w:rPr>
          <w:rFonts w:ascii="Times New Roman" w:hAnsi="Times New Roman" w:cs="Times New Roman"/>
          <w:sz w:val="24"/>
          <w:szCs w:val="24"/>
        </w:rPr>
        <w:t>s</w:t>
      </w:r>
      <w:r>
        <w:rPr>
          <w:rFonts w:ascii="Times New Roman" w:hAnsi="Times New Roman" w:cs="Times New Roman"/>
          <w:sz w:val="24"/>
          <w:szCs w:val="24"/>
        </w:rPr>
        <w:t xml:space="preserve"> didático</w:t>
      </w:r>
      <w:r w:rsidR="006A7091">
        <w:rPr>
          <w:rFonts w:ascii="Times New Roman" w:hAnsi="Times New Roman" w:cs="Times New Roman"/>
          <w:sz w:val="24"/>
          <w:szCs w:val="24"/>
        </w:rPr>
        <w:t>s</w:t>
      </w:r>
      <w:r>
        <w:rPr>
          <w:rFonts w:ascii="Times New Roman" w:hAnsi="Times New Roman" w:cs="Times New Roman"/>
          <w:sz w:val="24"/>
          <w:szCs w:val="24"/>
        </w:rPr>
        <w:t xml:space="preserve">, que </w:t>
      </w:r>
      <w:r w:rsidR="006A7091">
        <w:rPr>
          <w:rFonts w:ascii="Times New Roman" w:hAnsi="Times New Roman" w:cs="Times New Roman"/>
          <w:sz w:val="24"/>
          <w:szCs w:val="24"/>
        </w:rPr>
        <w:t xml:space="preserve">em </w:t>
      </w:r>
      <w:r>
        <w:rPr>
          <w:rFonts w:ascii="Times New Roman" w:hAnsi="Times New Roman" w:cs="Times New Roman"/>
          <w:sz w:val="24"/>
          <w:szCs w:val="24"/>
        </w:rPr>
        <w:t>sua representaç</w:t>
      </w:r>
      <w:r w:rsidR="006A7091">
        <w:rPr>
          <w:rFonts w:ascii="Times New Roman" w:hAnsi="Times New Roman" w:cs="Times New Roman"/>
          <w:sz w:val="24"/>
          <w:szCs w:val="24"/>
        </w:rPr>
        <w:t>ão</w:t>
      </w:r>
      <w:r>
        <w:rPr>
          <w:rFonts w:ascii="Times New Roman" w:hAnsi="Times New Roman" w:cs="Times New Roman"/>
          <w:sz w:val="24"/>
          <w:szCs w:val="24"/>
        </w:rPr>
        <w:t xml:space="preserve"> </w:t>
      </w:r>
      <w:r w:rsidRPr="00417D1B">
        <w:rPr>
          <w:rFonts w:ascii="Times New Roman" w:hAnsi="Times New Roman" w:cs="Times New Roman"/>
          <w:i/>
          <w:iCs/>
          <w:sz w:val="24"/>
          <w:szCs w:val="24"/>
        </w:rPr>
        <w:t>têm o grande peso de serem ‘os livros didático</w:t>
      </w:r>
      <w:r>
        <w:rPr>
          <w:rFonts w:ascii="Times New Roman" w:hAnsi="Times New Roman" w:cs="Times New Roman"/>
          <w:i/>
          <w:iCs/>
          <w:sz w:val="24"/>
          <w:szCs w:val="24"/>
        </w:rPr>
        <w:t>s’.</w:t>
      </w:r>
      <w:r>
        <w:rPr>
          <w:rFonts w:ascii="Times New Roman" w:hAnsi="Times New Roman" w:cs="Times New Roman"/>
          <w:sz w:val="24"/>
          <w:szCs w:val="24"/>
        </w:rPr>
        <w:t xml:space="preserve"> Uma questão a se levantar aqui é o quanto esse estudante aproximou a di</w:t>
      </w:r>
      <w:r w:rsidR="008E1AA1">
        <w:rPr>
          <w:rFonts w:ascii="Times New Roman" w:hAnsi="Times New Roman" w:cs="Times New Roman"/>
          <w:sz w:val="24"/>
          <w:szCs w:val="24"/>
        </w:rPr>
        <w:t xml:space="preserve">vulgação científica da história da ciência ao se referir </w:t>
      </w:r>
      <w:r w:rsidR="003F63A3">
        <w:rPr>
          <w:rFonts w:ascii="Times New Roman" w:hAnsi="Times New Roman" w:cs="Times New Roman"/>
          <w:sz w:val="24"/>
          <w:szCs w:val="24"/>
        </w:rPr>
        <w:t>à</w:t>
      </w:r>
      <w:r w:rsidR="008E1AA1">
        <w:rPr>
          <w:rFonts w:ascii="Times New Roman" w:hAnsi="Times New Roman" w:cs="Times New Roman"/>
          <w:sz w:val="24"/>
          <w:szCs w:val="24"/>
        </w:rPr>
        <w:t xml:space="preserve"> </w:t>
      </w:r>
      <w:r w:rsidR="008E1AA1" w:rsidRPr="00417D1B">
        <w:rPr>
          <w:rFonts w:ascii="Times New Roman" w:hAnsi="Times New Roman" w:cs="Times New Roman"/>
          <w:i/>
          <w:iCs/>
          <w:sz w:val="24"/>
          <w:szCs w:val="24"/>
        </w:rPr>
        <w:t>história de Newton de uma forma descontraída e leve</w:t>
      </w:r>
      <w:r w:rsidR="008E1AA1">
        <w:rPr>
          <w:rFonts w:ascii="Times New Roman" w:hAnsi="Times New Roman" w:cs="Times New Roman"/>
          <w:sz w:val="24"/>
          <w:szCs w:val="24"/>
        </w:rPr>
        <w:t>.</w:t>
      </w:r>
    </w:p>
    <w:p w14:paraId="34F75C3D" w14:textId="6177037C" w:rsidR="00CB4FAB" w:rsidRDefault="00553316" w:rsidP="008E1AA1">
      <w:pPr>
        <w:pBdr>
          <w:top w:val="nil"/>
          <w:left w:val="nil"/>
          <w:bottom w:val="nil"/>
          <w:right w:val="nil"/>
          <w:between w:val="nil"/>
        </w:pBdr>
        <w:spacing w:after="0" w:line="240" w:lineRule="auto"/>
        <w:jc w:val="both"/>
        <w:rPr>
          <w:rFonts w:ascii="Times New Roman" w:hAnsi="Times New Roman" w:cs="Times New Roman"/>
          <w:sz w:val="24"/>
          <w:szCs w:val="24"/>
        </w:rPr>
      </w:pPr>
      <w:r>
        <w:rPr>
          <w:rFonts w:ascii="Times New Roman" w:eastAsia="Times New Roman" w:hAnsi="Times New Roman" w:cs="Times New Roman"/>
          <w:bCs/>
          <w:color w:val="000000"/>
          <w:sz w:val="24"/>
          <w:szCs w:val="24"/>
        </w:rPr>
        <w:tab/>
      </w:r>
      <w:r w:rsidR="00717770">
        <w:rPr>
          <w:rFonts w:ascii="Times New Roman" w:eastAsia="Times New Roman" w:hAnsi="Times New Roman" w:cs="Times New Roman"/>
          <w:bCs/>
          <w:color w:val="000000"/>
          <w:sz w:val="24"/>
          <w:szCs w:val="24"/>
        </w:rPr>
        <w:t xml:space="preserve">Aristides também disse no questionário inicial que gostava de ler </w:t>
      </w:r>
      <w:r w:rsidR="00717770" w:rsidRPr="00717770">
        <w:rPr>
          <w:rFonts w:ascii="Times New Roman" w:eastAsia="Times New Roman" w:hAnsi="Times New Roman" w:cs="Times New Roman"/>
          <w:bCs/>
          <w:i/>
          <w:iCs/>
          <w:color w:val="000000"/>
          <w:sz w:val="24"/>
          <w:szCs w:val="24"/>
        </w:rPr>
        <w:t>jornais, revistas e textos de internet</w:t>
      </w:r>
      <w:r w:rsidR="00717770">
        <w:rPr>
          <w:rFonts w:ascii="Times New Roman" w:eastAsia="Times New Roman" w:hAnsi="Times New Roman" w:cs="Times New Roman"/>
          <w:bCs/>
          <w:color w:val="000000"/>
          <w:sz w:val="24"/>
          <w:szCs w:val="24"/>
        </w:rPr>
        <w:t xml:space="preserve"> e</w:t>
      </w:r>
      <w:r w:rsidR="008E1AA1">
        <w:rPr>
          <w:rFonts w:ascii="Times New Roman" w:eastAsia="Times New Roman" w:hAnsi="Times New Roman" w:cs="Times New Roman"/>
          <w:bCs/>
          <w:color w:val="000000"/>
          <w:sz w:val="24"/>
          <w:szCs w:val="24"/>
        </w:rPr>
        <w:t xml:space="preserve"> ainda</w:t>
      </w:r>
      <w:r w:rsidR="00717770">
        <w:rPr>
          <w:rFonts w:ascii="Times New Roman" w:eastAsia="Times New Roman" w:hAnsi="Times New Roman" w:cs="Times New Roman"/>
          <w:bCs/>
          <w:color w:val="000000"/>
          <w:sz w:val="24"/>
          <w:szCs w:val="24"/>
        </w:rPr>
        <w:t xml:space="preserve"> coment</w:t>
      </w:r>
      <w:r w:rsidR="008E1AA1">
        <w:rPr>
          <w:rFonts w:ascii="Times New Roman" w:eastAsia="Times New Roman" w:hAnsi="Times New Roman" w:cs="Times New Roman"/>
          <w:bCs/>
          <w:color w:val="000000"/>
          <w:sz w:val="24"/>
          <w:szCs w:val="24"/>
        </w:rPr>
        <w:t>ou</w:t>
      </w:r>
      <w:r w:rsidR="00717770">
        <w:rPr>
          <w:rFonts w:ascii="Times New Roman" w:eastAsia="Times New Roman" w:hAnsi="Times New Roman" w:cs="Times New Roman"/>
          <w:bCs/>
          <w:color w:val="000000"/>
          <w:sz w:val="24"/>
          <w:szCs w:val="24"/>
        </w:rPr>
        <w:t xml:space="preserve">: </w:t>
      </w:r>
      <w:r w:rsidR="00717770" w:rsidRPr="00717770">
        <w:rPr>
          <w:rFonts w:ascii="Times New Roman" w:eastAsia="Times New Roman" w:hAnsi="Times New Roman" w:cs="Times New Roman"/>
          <w:bCs/>
          <w:i/>
          <w:iCs/>
          <w:color w:val="000000"/>
          <w:sz w:val="24"/>
          <w:szCs w:val="24"/>
        </w:rPr>
        <w:t>Me chama a atenção textos com conteúdo curioso e informações que geram grandes discussões</w:t>
      </w:r>
      <w:r w:rsidR="00717770">
        <w:rPr>
          <w:rFonts w:ascii="Times New Roman" w:eastAsia="Times New Roman" w:hAnsi="Times New Roman" w:cs="Times New Roman"/>
          <w:bCs/>
          <w:color w:val="000000"/>
          <w:sz w:val="24"/>
          <w:szCs w:val="24"/>
        </w:rPr>
        <w:t xml:space="preserve">. Sobre a utilização da divulgação científica em aula seu comentário </w:t>
      </w:r>
      <w:r w:rsidR="006A7091">
        <w:rPr>
          <w:rFonts w:ascii="Times New Roman" w:eastAsia="Times New Roman" w:hAnsi="Times New Roman" w:cs="Times New Roman"/>
          <w:bCs/>
          <w:color w:val="000000"/>
          <w:sz w:val="24"/>
          <w:szCs w:val="24"/>
        </w:rPr>
        <w:t>foi</w:t>
      </w:r>
      <w:r w:rsidR="00717770">
        <w:rPr>
          <w:rFonts w:ascii="Times New Roman" w:eastAsia="Times New Roman" w:hAnsi="Times New Roman" w:cs="Times New Roman"/>
          <w:bCs/>
          <w:color w:val="000000"/>
          <w:sz w:val="24"/>
          <w:szCs w:val="24"/>
        </w:rPr>
        <w:t>:</w:t>
      </w:r>
      <w:r w:rsidR="00717770" w:rsidRPr="00EE5A63">
        <w:rPr>
          <w:rFonts w:ascii="Times New Roman" w:eastAsia="Times New Roman" w:hAnsi="Times New Roman" w:cs="Times New Roman"/>
          <w:bCs/>
          <w:i/>
          <w:iCs/>
          <w:color w:val="000000"/>
          <w:sz w:val="24"/>
          <w:szCs w:val="24"/>
        </w:rPr>
        <w:t xml:space="preserve"> Interessante para dar a oportunidade </w:t>
      </w:r>
      <w:r w:rsidR="00EE5A63" w:rsidRPr="00EE5A63">
        <w:rPr>
          <w:rFonts w:ascii="Times New Roman" w:eastAsia="Times New Roman" w:hAnsi="Times New Roman" w:cs="Times New Roman"/>
          <w:bCs/>
          <w:i/>
          <w:iCs/>
          <w:color w:val="000000"/>
          <w:sz w:val="24"/>
          <w:szCs w:val="24"/>
        </w:rPr>
        <w:t>de o aluno que já se interessa por física ter acesso a isso.</w:t>
      </w:r>
      <w:r w:rsidR="00EE5A63">
        <w:rPr>
          <w:rFonts w:ascii="Times New Roman" w:eastAsia="Times New Roman" w:hAnsi="Times New Roman" w:cs="Times New Roman"/>
          <w:bCs/>
          <w:color w:val="000000"/>
          <w:sz w:val="24"/>
          <w:szCs w:val="24"/>
        </w:rPr>
        <w:t xml:space="preserve"> O título que atribuiu ao seu artigo foi </w:t>
      </w:r>
      <w:r w:rsidR="00EE5A63" w:rsidRPr="00EE5A63">
        <w:rPr>
          <w:rFonts w:ascii="Times New Roman" w:hAnsi="Times New Roman" w:cs="Times New Roman"/>
          <w:i/>
          <w:iCs/>
          <w:sz w:val="24"/>
          <w:szCs w:val="24"/>
        </w:rPr>
        <w:t>A Deficiência do Ensino de Física em Incentivar Profissionais nas Áreas de Ciências.</w:t>
      </w:r>
      <w:r w:rsidR="00EE5A63">
        <w:rPr>
          <w:rFonts w:ascii="Times New Roman" w:hAnsi="Times New Roman" w:cs="Times New Roman"/>
          <w:sz w:val="24"/>
          <w:szCs w:val="24"/>
        </w:rPr>
        <w:t xml:space="preserve"> Sobre problemas</w:t>
      </w:r>
      <w:r w:rsidR="009F092A">
        <w:rPr>
          <w:rFonts w:ascii="Times New Roman" w:hAnsi="Times New Roman" w:cs="Times New Roman"/>
          <w:sz w:val="24"/>
          <w:szCs w:val="24"/>
        </w:rPr>
        <w:t xml:space="preserve"> ele afirmou:</w:t>
      </w:r>
      <w:r w:rsidR="00EE5A63">
        <w:rPr>
          <w:rFonts w:ascii="Times New Roman" w:hAnsi="Times New Roman" w:cs="Times New Roman"/>
          <w:sz w:val="24"/>
          <w:szCs w:val="24"/>
        </w:rPr>
        <w:t xml:space="preserve"> </w:t>
      </w:r>
    </w:p>
    <w:p w14:paraId="2DCD98B2" w14:textId="77777777" w:rsidR="00CB4FAB" w:rsidRDefault="00CB4FAB" w:rsidP="008E1AA1">
      <w:pPr>
        <w:pBdr>
          <w:top w:val="nil"/>
          <w:left w:val="nil"/>
          <w:bottom w:val="nil"/>
          <w:right w:val="nil"/>
          <w:between w:val="nil"/>
        </w:pBdr>
        <w:spacing w:after="0" w:line="240" w:lineRule="auto"/>
        <w:jc w:val="both"/>
        <w:rPr>
          <w:rFonts w:ascii="Times New Roman" w:hAnsi="Times New Roman" w:cs="Times New Roman"/>
          <w:sz w:val="24"/>
          <w:szCs w:val="24"/>
        </w:rPr>
      </w:pPr>
    </w:p>
    <w:p w14:paraId="0BB6B825" w14:textId="77777777" w:rsidR="00CB4FAB" w:rsidRPr="00CB4FAB" w:rsidRDefault="00EE5A63" w:rsidP="00CB4FAB">
      <w:pPr>
        <w:pBdr>
          <w:top w:val="nil"/>
          <w:left w:val="nil"/>
          <w:bottom w:val="nil"/>
          <w:right w:val="nil"/>
          <w:between w:val="nil"/>
        </w:pBdr>
        <w:spacing w:after="0" w:line="240" w:lineRule="auto"/>
        <w:ind w:left="2268"/>
        <w:jc w:val="both"/>
        <w:rPr>
          <w:rFonts w:ascii="Times New Roman" w:hAnsi="Times New Roman" w:cs="Times New Roman"/>
          <w:sz w:val="20"/>
          <w:szCs w:val="20"/>
        </w:rPr>
      </w:pPr>
      <w:r w:rsidRPr="00CB4FAB">
        <w:rPr>
          <w:rFonts w:ascii="Times New Roman" w:hAnsi="Times New Roman" w:cs="Times New Roman"/>
          <w:i/>
          <w:iCs/>
          <w:sz w:val="20"/>
          <w:szCs w:val="20"/>
        </w:rPr>
        <w:t>De certa forma para os alunos do ensino médio, a física se mostra como um impressionante conjunto de fórmulas destinadas a resolver problemas de provas. Os estudantes não vêm ali uma descrição do mundo real e também não enxergam como tirar proveito ou se utilizar daquilo. Ainda pior, a grande maioria não consegue sequer manipular as fórmulas, vindo a sentir frustração e incompetência com relação à matéria</w:t>
      </w:r>
      <w:r w:rsidRPr="00CB4FAB">
        <w:rPr>
          <w:rFonts w:ascii="Times New Roman" w:hAnsi="Times New Roman" w:cs="Times New Roman"/>
          <w:sz w:val="20"/>
          <w:szCs w:val="20"/>
        </w:rPr>
        <w:t xml:space="preserve">. </w:t>
      </w:r>
    </w:p>
    <w:p w14:paraId="7A7215A8" w14:textId="77777777" w:rsidR="00CB4FAB" w:rsidRDefault="00CB4FAB" w:rsidP="00CB4FAB">
      <w:pPr>
        <w:pBdr>
          <w:top w:val="nil"/>
          <w:left w:val="nil"/>
          <w:bottom w:val="nil"/>
          <w:right w:val="nil"/>
          <w:between w:val="nil"/>
        </w:pBdr>
        <w:tabs>
          <w:tab w:val="left" w:pos="142"/>
        </w:tabs>
        <w:spacing w:after="0" w:line="240" w:lineRule="auto"/>
        <w:ind w:firstLine="709"/>
        <w:jc w:val="both"/>
        <w:rPr>
          <w:rFonts w:ascii="Times New Roman" w:hAnsi="Times New Roman" w:cs="Times New Roman"/>
          <w:sz w:val="24"/>
          <w:szCs w:val="24"/>
        </w:rPr>
      </w:pPr>
    </w:p>
    <w:p w14:paraId="1867F017" w14:textId="77777777" w:rsidR="00E56061" w:rsidRDefault="009F092A" w:rsidP="00CB4FAB">
      <w:pPr>
        <w:pBdr>
          <w:top w:val="nil"/>
          <w:left w:val="nil"/>
          <w:bottom w:val="nil"/>
          <w:right w:val="nil"/>
          <w:between w:val="nil"/>
        </w:pBdr>
        <w:tabs>
          <w:tab w:val="left" w:pos="14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 ao apontar soluções ele comenta</w:t>
      </w:r>
      <w:r w:rsidR="00EE5A63">
        <w:rPr>
          <w:rFonts w:ascii="Times New Roman" w:hAnsi="Times New Roman" w:cs="Times New Roman"/>
          <w:sz w:val="24"/>
          <w:szCs w:val="24"/>
        </w:rPr>
        <w:t xml:space="preserve">: </w:t>
      </w:r>
    </w:p>
    <w:p w14:paraId="4C3C7393" w14:textId="77777777" w:rsidR="00E56061" w:rsidRDefault="00E56061" w:rsidP="00CB4FAB">
      <w:pPr>
        <w:pBdr>
          <w:top w:val="nil"/>
          <w:left w:val="nil"/>
          <w:bottom w:val="nil"/>
          <w:right w:val="nil"/>
          <w:between w:val="nil"/>
        </w:pBdr>
        <w:tabs>
          <w:tab w:val="left" w:pos="142"/>
        </w:tabs>
        <w:spacing w:after="0" w:line="240" w:lineRule="auto"/>
        <w:ind w:firstLine="709"/>
        <w:jc w:val="both"/>
        <w:rPr>
          <w:rFonts w:ascii="Times New Roman" w:hAnsi="Times New Roman" w:cs="Times New Roman"/>
          <w:sz w:val="24"/>
          <w:szCs w:val="24"/>
        </w:rPr>
      </w:pPr>
    </w:p>
    <w:p w14:paraId="0C153243" w14:textId="462AB341" w:rsidR="00F2159F" w:rsidRPr="00E56061" w:rsidRDefault="00EE5A63" w:rsidP="00E56061">
      <w:pPr>
        <w:pBdr>
          <w:top w:val="nil"/>
          <w:left w:val="nil"/>
          <w:bottom w:val="nil"/>
          <w:right w:val="nil"/>
          <w:between w:val="nil"/>
        </w:pBdr>
        <w:tabs>
          <w:tab w:val="left" w:pos="142"/>
        </w:tabs>
        <w:spacing w:after="0" w:line="240" w:lineRule="auto"/>
        <w:ind w:left="2268"/>
        <w:jc w:val="both"/>
        <w:rPr>
          <w:rFonts w:ascii="Times New Roman" w:hAnsi="Times New Roman" w:cs="Times New Roman"/>
          <w:sz w:val="20"/>
          <w:szCs w:val="20"/>
        </w:rPr>
      </w:pPr>
      <w:r w:rsidRPr="00E56061">
        <w:rPr>
          <w:rFonts w:ascii="Times New Roman" w:hAnsi="Times New Roman" w:cs="Times New Roman"/>
          <w:i/>
          <w:iCs/>
          <w:sz w:val="20"/>
          <w:szCs w:val="20"/>
        </w:rPr>
        <w:t>Dentro desse quadro, não é estranho que jovens e crianças não construam um interesse verídico acerca desse estudo. Essas falhas na estrutura de ensino prejudicam a formação de novos e competentes profissionais, o que poderia ser revertido com a inclusão de novos mecanismos curriculares, como os projetos e atividades descritos no texto</w:t>
      </w:r>
      <w:r w:rsidR="009F092A" w:rsidRPr="00E56061">
        <w:rPr>
          <w:rFonts w:ascii="Times New Roman" w:hAnsi="Times New Roman" w:cs="Times New Roman"/>
          <w:sz w:val="20"/>
          <w:szCs w:val="20"/>
        </w:rPr>
        <w:t xml:space="preserve"> </w:t>
      </w:r>
      <w:r w:rsidR="009F092A" w:rsidRPr="00E56061">
        <w:rPr>
          <w:rFonts w:ascii="Times New Roman" w:hAnsi="Times New Roman" w:cs="Times New Roman"/>
          <w:i/>
          <w:iCs/>
          <w:sz w:val="20"/>
          <w:szCs w:val="20"/>
        </w:rPr>
        <w:t>de Zanotello e Almeida</w:t>
      </w:r>
      <w:r w:rsidR="009F092A" w:rsidRPr="00E56061">
        <w:rPr>
          <w:rFonts w:ascii="Times New Roman" w:hAnsi="Times New Roman" w:cs="Times New Roman"/>
          <w:sz w:val="20"/>
          <w:szCs w:val="20"/>
        </w:rPr>
        <w:t>.</w:t>
      </w:r>
    </w:p>
    <w:p w14:paraId="6F2BB12F" w14:textId="77777777" w:rsidR="00E56061" w:rsidRDefault="00E56061" w:rsidP="00CB4FAB">
      <w:pPr>
        <w:pBdr>
          <w:top w:val="nil"/>
          <w:left w:val="nil"/>
          <w:bottom w:val="nil"/>
          <w:right w:val="nil"/>
          <w:between w:val="nil"/>
        </w:pBdr>
        <w:tabs>
          <w:tab w:val="left" w:pos="142"/>
        </w:tabs>
        <w:spacing w:after="0" w:line="240" w:lineRule="auto"/>
        <w:ind w:firstLine="709"/>
        <w:jc w:val="both"/>
        <w:rPr>
          <w:rFonts w:ascii="Times New Roman" w:eastAsia="Times New Roman" w:hAnsi="Times New Roman" w:cs="Times New Roman"/>
          <w:bCs/>
          <w:color w:val="000000"/>
          <w:sz w:val="24"/>
          <w:szCs w:val="24"/>
        </w:rPr>
      </w:pPr>
    </w:p>
    <w:p w14:paraId="69372D3A" w14:textId="32BE2140" w:rsidR="009F092A" w:rsidRDefault="000F6FEC" w:rsidP="007445BF">
      <w:pPr>
        <w:spacing w:after="0" w:line="240" w:lineRule="auto"/>
        <w:jc w:val="both"/>
        <w:rPr>
          <w:rFonts w:ascii="Times New Roman" w:hAnsi="Times New Roman" w:cs="Times New Roman"/>
          <w:sz w:val="24"/>
          <w:szCs w:val="24"/>
        </w:rPr>
      </w:pPr>
      <w:r>
        <w:rPr>
          <w:rFonts w:ascii="Times New Roman" w:eastAsia="Times New Roman" w:hAnsi="Times New Roman" w:cs="Times New Roman"/>
          <w:bCs/>
          <w:color w:val="000000"/>
          <w:sz w:val="24"/>
          <w:szCs w:val="24"/>
        </w:rPr>
        <w:tab/>
      </w:r>
      <w:r w:rsidR="003F63A3" w:rsidRPr="006814D5">
        <w:rPr>
          <w:rFonts w:ascii="Times New Roman" w:eastAsia="Times New Roman" w:hAnsi="Times New Roman" w:cs="Times New Roman"/>
          <w:bCs/>
          <w:sz w:val="24"/>
          <w:szCs w:val="24"/>
        </w:rPr>
        <w:t>Pelo sentido</w:t>
      </w:r>
      <w:r w:rsidR="008E1AA1" w:rsidRPr="006814D5">
        <w:rPr>
          <w:rFonts w:ascii="Times New Roman" w:eastAsia="Times New Roman" w:hAnsi="Times New Roman" w:cs="Times New Roman"/>
          <w:bCs/>
          <w:sz w:val="24"/>
          <w:szCs w:val="24"/>
        </w:rPr>
        <w:t xml:space="preserve"> </w:t>
      </w:r>
      <w:r w:rsidR="008E1AA1">
        <w:rPr>
          <w:rFonts w:ascii="Times New Roman" w:eastAsia="Times New Roman" w:hAnsi="Times New Roman" w:cs="Times New Roman"/>
          <w:bCs/>
          <w:color w:val="000000"/>
          <w:sz w:val="24"/>
          <w:szCs w:val="24"/>
        </w:rPr>
        <w:t xml:space="preserve">que Aristides </w:t>
      </w:r>
      <w:r w:rsidR="003F63A3" w:rsidRPr="006814D5">
        <w:rPr>
          <w:rFonts w:ascii="Times New Roman" w:eastAsia="Times New Roman" w:hAnsi="Times New Roman" w:cs="Times New Roman"/>
          <w:bCs/>
          <w:sz w:val="24"/>
          <w:szCs w:val="24"/>
        </w:rPr>
        <w:t>atribui</w:t>
      </w:r>
      <w:r w:rsidR="008E1AA1" w:rsidRPr="006814D5">
        <w:rPr>
          <w:rFonts w:ascii="Times New Roman" w:eastAsia="Times New Roman" w:hAnsi="Times New Roman" w:cs="Times New Roman"/>
          <w:bCs/>
          <w:sz w:val="24"/>
          <w:szCs w:val="24"/>
        </w:rPr>
        <w:t xml:space="preserve"> </w:t>
      </w:r>
      <w:r w:rsidR="008E1AA1">
        <w:rPr>
          <w:rFonts w:ascii="Times New Roman" w:eastAsia="Times New Roman" w:hAnsi="Times New Roman" w:cs="Times New Roman"/>
          <w:bCs/>
          <w:color w:val="000000"/>
          <w:sz w:val="24"/>
          <w:szCs w:val="24"/>
        </w:rPr>
        <w:t>à divulgação científica</w:t>
      </w:r>
      <w:r w:rsidR="006A7091">
        <w:rPr>
          <w:rFonts w:ascii="Times New Roman" w:eastAsia="Times New Roman" w:hAnsi="Times New Roman" w:cs="Times New Roman"/>
          <w:bCs/>
          <w:color w:val="000000"/>
          <w:sz w:val="24"/>
          <w:szCs w:val="24"/>
        </w:rPr>
        <w:t xml:space="preserve"> no início da disciplina</w:t>
      </w:r>
      <w:r w:rsidR="008E1AA1">
        <w:rPr>
          <w:rFonts w:ascii="Times New Roman" w:eastAsia="Times New Roman" w:hAnsi="Times New Roman" w:cs="Times New Roman"/>
          <w:bCs/>
          <w:color w:val="000000"/>
          <w:sz w:val="24"/>
          <w:szCs w:val="24"/>
        </w:rPr>
        <w:t>, notamos que provavelmente ele não estava se referindo propriamente a textos de divulgação, uma vez que a destina a alunos que já se interessariam pela física. E embora essa fosse uma disciplina da licenciatura</w:t>
      </w:r>
      <w:r w:rsidR="00CB4FAB">
        <w:rPr>
          <w:rFonts w:ascii="Times New Roman" w:eastAsia="Times New Roman" w:hAnsi="Times New Roman" w:cs="Times New Roman"/>
          <w:bCs/>
          <w:color w:val="000000"/>
          <w:sz w:val="24"/>
          <w:szCs w:val="24"/>
        </w:rPr>
        <w:t>,</w:t>
      </w:r>
      <w:r w:rsidR="008E1AA1">
        <w:rPr>
          <w:rFonts w:ascii="Times New Roman" w:eastAsia="Times New Roman" w:hAnsi="Times New Roman" w:cs="Times New Roman"/>
          <w:bCs/>
          <w:color w:val="000000"/>
          <w:sz w:val="24"/>
          <w:szCs w:val="24"/>
        </w:rPr>
        <w:t xml:space="preserve"> o </w:t>
      </w:r>
      <w:r w:rsidR="00AA4518">
        <w:rPr>
          <w:rFonts w:ascii="Times New Roman" w:eastAsia="Times New Roman" w:hAnsi="Times New Roman" w:cs="Times New Roman"/>
          <w:bCs/>
          <w:color w:val="000000"/>
          <w:sz w:val="24"/>
          <w:szCs w:val="24"/>
        </w:rPr>
        <w:t>título do seu artigo dá indícios de uma representação sobre o Ensino Médio ter o papel de encaminhar futuros profissionais das ciências.</w:t>
      </w:r>
      <w:r w:rsidR="001222F9">
        <w:rPr>
          <w:rFonts w:ascii="Times New Roman" w:eastAsia="Times New Roman" w:hAnsi="Times New Roman" w:cs="Times New Roman"/>
          <w:bCs/>
          <w:color w:val="000000"/>
          <w:sz w:val="24"/>
          <w:szCs w:val="24"/>
        </w:rPr>
        <w:t xml:space="preserve"> O mesmo ocorre quando ele afirma </w:t>
      </w:r>
      <w:r w:rsidR="001222F9" w:rsidRPr="009F092A">
        <w:rPr>
          <w:rFonts w:ascii="Times New Roman" w:hAnsi="Times New Roman" w:cs="Times New Roman"/>
          <w:i/>
          <w:iCs/>
          <w:sz w:val="24"/>
          <w:szCs w:val="24"/>
        </w:rPr>
        <w:t>falhas na estrutura de ensino prejudicam a formação de novos e competentes profissionais</w:t>
      </w:r>
      <w:r w:rsidR="001222F9">
        <w:rPr>
          <w:rFonts w:ascii="Times New Roman" w:hAnsi="Times New Roman" w:cs="Times New Roman"/>
          <w:i/>
          <w:iCs/>
          <w:sz w:val="24"/>
          <w:szCs w:val="24"/>
        </w:rPr>
        <w:t>.</w:t>
      </w:r>
      <w:r w:rsidR="001222F9">
        <w:rPr>
          <w:rFonts w:ascii="Times New Roman" w:hAnsi="Times New Roman" w:cs="Times New Roman"/>
          <w:sz w:val="24"/>
          <w:szCs w:val="24"/>
        </w:rPr>
        <w:t xml:space="preserve"> E sobre </w:t>
      </w:r>
      <w:r w:rsidR="006A7091">
        <w:rPr>
          <w:rFonts w:ascii="Times New Roman" w:hAnsi="Times New Roman" w:cs="Times New Roman"/>
          <w:sz w:val="24"/>
          <w:szCs w:val="24"/>
        </w:rPr>
        <w:t>a</w:t>
      </w:r>
      <w:r w:rsidR="001222F9">
        <w:rPr>
          <w:rFonts w:ascii="Times New Roman" w:hAnsi="Times New Roman" w:cs="Times New Roman"/>
          <w:sz w:val="24"/>
          <w:szCs w:val="24"/>
        </w:rPr>
        <w:t xml:space="preserve"> divulgação científica</w:t>
      </w:r>
      <w:r w:rsidR="003F63A3">
        <w:rPr>
          <w:rFonts w:ascii="Times New Roman" w:hAnsi="Times New Roman" w:cs="Times New Roman"/>
          <w:sz w:val="24"/>
          <w:szCs w:val="24"/>
        </w:rPr>
        <w:t>,</w:t>
      </w:r>
      <w:r w:rsidR="001222F9">
        <w:rPr>
          <w:rFonts w:ascii="Times New Roman" w:hAnsi="Times New Roman" w:cs="Times New Roman"/>
          <w:sz w:val="24"/>
          <w:szCs w:val="24"/>
        </w:rPr>
        <w:t xml:space="preserve"> ele a coloca como possibilidade para mudanças </w:t>
      </w:r>
      <w:r w:rsidR="001222F9">
        <w:rPr>
          <w:rFonts w:ascii="Times New Roman" w:hAnsi="Times New Roman" w:cs="Times New Roman"/>
          <w:sz w:val="24"/>
          <w:szCs w:val="24"/>
        </w:rPr>
        <w:lastRenderedPageBreak/>
        <w:t xml:space="preserve">curriculares, mas sem propriamente explicitar quais seriam suas atribuições nos </w:t>
      </w:r>
      <w:r w:rsidR="001222F9" w:rsidRPr="009F092A">
        <w:rPr>
          <w:rFonts w:ascii="Times New Roman" w:hAnsi="Times New Roman" w:cs="Times New Roman"/>
          <w:i/>
          <w:iCs/>
          <w:sz w:val="24"/>
          <w:szCs w:val="24"/>
        </w:rPr>
        <w:t>novos mecanismos curriculares</w:t>
      </w:r>
      <w:r w:rsidR="001222F9">
        <w:rPr>
          <w:rFonts w:ascii="Times New Roman" w:hAnsi="Times New Roman" w:cs="Times New Roman"/>
          <w:sz w:val="24"/>
          <w:szCs w:val="24"/>
        </w:rPr>
        <w:t xml:space="preserve">. </w:t>
      </w:r>
    </w:p>
    <w:p w14:paraId="23A1998A" w14:textId="43578402" w:rsidR="000F6FEC" w:rsidRDefault="006814D5" w:rsidP="002F1C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Acreditamos que</w:t>
      </w:r>
      <w:r w:rsidR="007D6AF3">
        <w:rPr>
          <w:rFonts w:ascii="Times New Roman" w:hAnsi="Times New Roman" w:cs="Times New Roman"/>
          <w:sz w:val="24"/>
          <w:szCs w:val="24"/>
        </w:rPr>
        <w:t>,</w:t>
      </w:r>
      <w:r>
        <w:rPr>
          <w:rFonts w:ascii="Times New Roman" w:hAnsi="Times New Roman" w:cs="Times New Roman"/>
          <w:sz w:val="24"/>
          <w:szCs w:val="24"/>
        </w:rPr>
        <w:t xml:space="preserve"> com os exemplos</w:t>
      </w:r>
      <w:r w:rsidR="002F1CCF">
        <w:rPr>
          <w:rFonts w:ascii="Times New Roman" w:hAnsi="Times New Roman" w:cs="Times New Roman"/>
          <w:sz w:val="24"/>
          <w:szCs w:val="24"/>
        </w:rPr>
        <w:t xml:space="preserve"> aqui c</w:t>
      </w:r>
      <w:r w:rsidR="007D6AF3">
        <w:rPr>
          <w:rFonts w:ascii="Times New Roman" w:hAnsi="Times New Roman" w:cs="Times New Roman"/>
          <w:sz w:val="24"/>
          <w:szCs w:val="24"/>
        </w:rPr>
        <w:t>o</w:t>
      </w:r>
      <w:r w:rsidR="002F1CCF">
        <w:rPr>
          <w:rFonts w:ascii="Times New Roman" w:hAnsi="Times New Roman" w:cs="Times New Roman"/>
          <w:sz w:val="24"/>
          <w:szCs w:val="24"/>
        </w:rPr>
        <w:t>mentados,</w:t>
      </w:r>
      <w:r>
        <w:rPr>
          <w:rFonts w:ascii="Times New Roman" w:hAnsi="Times New Roman" w:cs="Times New Roman"/>
          <w:sz w:val="24"/>
          <w:szCs w:val="24"/>
        </w:rPr>
        <w:t xml:space="preserve"> de alguns recortes d</w:t>
      </w:r>
      <w:r w:rsidR="0010020D">
        <w:rPr>
          <w:rFonts w:ascii="Times New Roman" w:hAnsi="Times New Roman" w:cs="Times New Roman"/>
          <w:sz w:val="24"/>
          <w:szCs w:val="24"/>
        </w:rPr>
        <w:t>e</w:t>
      </w:r>
      <w:r>
        <w:rPr>
          <w:rFonts w:ascii="Times New Roman" w:hAnsi="Times New Roman" w:cs="Times New Roman"/>
          <w:sz w:val="24"/>
          <w:szCs w:val="24"/>
        </w:rPr>
        <w:t xml:space="preserve"> percursos d</w:t>
      </w:r>
      <w:r w:rsidR="0010020D">
        <w:rPr>
          <w:rFonts w:ascii="Times New Roman" w:hAnsi="Times New Roman" w:cs="Times New Roman"/>
          <w:sz w:val="24"/>
          <w:szCs w:val="24"/>
        </w:rPr>
        <w:t xml:space="preserve">e </w:t>
      </w:r>
      <w:r>
        <w:rPr>
          <w:rFonts w:ascii="Times New Roman" w:hAnsi="Times New Roman" w:cs="Times New Roman"/>
          <w:sz w:val="24"/>
          <w:szCs w:val="24"/>
        </w:rPr>
        <w:t>estudantes</w:t>
      </w:r>
      <w:r w:rsidR="0010020D">
        <w:rPr>
          <w:rFonts w:ascii="Times New Roman" w:hAnsi="Times New Roman" w:cs="Times New Roman"/>
          <w:sz w:val="24"/>
          <w:szCs w:val="24"/>
        </w:rPr>
        <w:t xml:space="preserve"> de licenciatura</w:t>
      </w:r>
      <w:r w:rsidR="002F1CCF">
        <w:rPr>
          <w:rFonts w:ascii="Times New Roman" w:hAnsi="Times New Roman" w:cs="Times New Roman"/>
          <w:sz w:val="24"/>
          <w:szCs w:val="24"/>
        </w:rPr>
        <w:t xml:space="preserve"> em</w:t>
      </w:r>
      <w:r w:rsidR="0010020D">
        <w:rPr>
          <w:rFonts w:ascii="Times New Roman" w:hAnsi="Times New Roman" w:cs="Times New Roman"/>
          <w:sz w:val="24"/>
          <w:szCs w:val="24"/>
        </w:rPr>
        <w:t xml:space="preserve"> física que realizaram</w:t>
      </w:r>
      <w:r w:rsidR="002F1CCF">
        <w:rPr>
          <w:rFonts w:ascii="Times New Roman" w:hAnsi="Times New Roman" w:cs="Times New Roman"/>
          <w:sz w:val="24"/>
          <w:szCs w:val="24"/>
        </w:rPr>
        <w:t xml:space="preserve"> atividades relacionadas à leitura de divulgação científica,</w:t>
      </w:r>
      <w:r w:rsidR="0010020D">
        <w:rPr>
          <w:rFonts w:ascii="Times New Roman" w:hAnsi="Times New Roman" w:cs="Times New Roman"/>
          <w:sz w:val="24"/>
          <w:szCs w:val="24"/>
        </w:rPr>
        <w:t xml:space="preserve"> cujo foco </w:t>
      </w:r>
      <w:r w:rsidR="002F1CCF">
        <w:rPr>
          <w:rFonts w:ascii="Times New Roman" w:hAnsi="Times New Roman" w:cs="Times New Roman"/>
          <w:sz w:val="24"/>
          <w:szCs w:val="24"/>
        </w:rPr>
        <w:t xml:space="preserve">principal foi uma pesquisa com alunos do Ensino Médio, tenhamos contribuído </w:t>
      </w:r>
      <w:r w:rsidR="0010020D">
        <w:rPr>
          <w:rFonts w:ascii="Times New Roman" w:hAnsi="Times New Roman" w:cs="Times New Roman"/>
          <w:sz w:val="24"/>
          <w:szCs w:val="24"/>
        </w:rPr>
        <w:t>para evidenciar possibilidades de condições de produção como as mobilizadas na disciplina a que aqui nos referimos.</w:t>
      </w:r>
      <w:r w:rsidR="002F1CCF">
        <w:rPr>
          <w:rFonts w:ascii="Times New Roman" w:hAnsi="Times New Roman" w:cs="Times New Roman"/>
          <w:sz w:val="24"/>
          <w:szCs w:val="24"/>
        </w:rPr>
        <w:t xml:space="preserve"> </w:t>
      </w:r>
      <w:r w:rsidR="007D6AF3">
        <w:rPr>
          <w:rFonts w:ascii="Times New Roman" w:hAnsi="Times New Roman" w:cs="Times New Roman"/>
          <w:sz w:val="24"/>
          <w:szCs w:val="24"/>
        </w:rPr>
        <w:t xml:space="preserve">Possibilidades de contribuírem para deslocamentos nas representações de licenciandos em física sobre </w:t>
      </w:r>
      <w:r w:rsidR="00065D03">
        <w:rPr>
          <w:rFonts w:ascii="Times New Roman" w:hAnsi="Times New Roman" w:cs="Times New Roman"/>
          <w:sz w:val="24"/>
          <w:szCs w:val="24"/>
        </w:rPr>
        <w:t>a</w:t>
      </w:r>
      <w:r w:rsidR="007D6AF3">
        <w:rPr>
          <w:rFonts w:ascii="Times New Roman" w:hAnsi="Times New Roman" w:cs="Times New Roman"/>
          <w:sz w:val="24"/>
          <w:szCs w:val="24"/>
        </w:rPr>
        <w:t xml:space="preserve"> divulgação científica</w:t>
      </w:r>
      <w:r w:rsidR="00065D03">
        <w:rPr>
          <w:rFonts w:ascii="Times New Roman" w:hAnsi="Times New Roman" w:cs="Times New Roman"/>
          <w:sz w:val="24"/>
          <w:szCs w:val="24"/>
        </w:rPr>
        <w:t>, tanto sobre esse tipo de produção literária, quanto à sua leitura como estratégia de ensino</w:t>
      </w:r>
      <w:r w:rsidR="007D6AF3">
        <w:rPr>
          <w:rFonts w:ascii="Times New Roman" w:hAnsi="Times New Roman" w:cs="Times New Roman"/>
          <w:sz w:val="24"/>
          <w:szCs w:val="24"/>
        </w:rPr>
        <w:t>.</w:t>
      </w:r>
    </w:p>
    <w:p w14:paraId="04892B0F" w14:textId="0F70262F" w:rsidR="00065D03" w:rsidRPr="00096A46" w:rsidRDefault="00065D03" w:rsidP="002F1CCF">
      <w:pPr>
        <w:spacing w:after="0" w:line="240" w:lineRule="auto"/>
        <w:jc w:val="both"/>
        <w:rPr>
          <w:rFonts w:ascii="Times New Roman" w:eastAsia="Times New Roman" w:hAnsi="Times New Roman" w:cs="Times New Roman"/>
          <w:bCs/>
          <w:color w:val="000000"/>
          <w:sz w:val="24"/>
          <w:szCs w:val="24"/>
        </w:rPr>
      </w:pPr>
      <w:r>
        <w:rPr>
          <w:rFonts w:ascii="Times New Roman" w:hAnsi="Times New Roman" w:cs="Times New Roman"/>
          <w:sz w:val="24"/>
          <w:szCs w:val="24"/>
        </w:rPr>
        <w:tab/>
      </w:r>
      <w:r w:rsidR="00A0415B">
        <w:rPr>
          <w:rFonts w:ascii="Times New Roman" w:hAnsi="Times New Roman" w:cs="Times New Roman"/>
          <w:sz w:val="24"/>
          <w:szCs w:val="24"/>
        </w:rPr>
        <w:t>Entretanto, dado o que evidenciamos ao mostrar a possibilidade de um texto de divulgação científica ser interpretado como de história da ciência,</w:t>
      </w:r>
      <w:r>
        <w:rPr>
          <w:rFonts w:ascii="Times New Roman" w:hAnsi="Times New Roman" w:cs="Times New Roman"/>
          <w:sz w:val="24"/>
          <w:szCs w:val="24"/>
        </w:rPr>
        <w:t xml:space="preserve"> precisamos ressaltar que alguns cuidados devem ser tomados para que </w:t>
      </w:r>
      <w:r w:rsidR="00A0415B">
        <w:rPr>
          <w:rFonts w:ascii="Times New Roman" w:hAnsi="Times New Roman" w:cs="Times New Roman"/>
          <w:sz w:val="24"/>
          <w:szCs w:val="24"/>
        </w:rPr>
        <w:t xml:space="preserve">a natureza e </w:t>
      </w:r>
      <w:r>
        <w:rPr>
          <w:rFonts w:ascii="Times New Roman" w:hAnsi="Times New Roman" w:cs="Times New Roman"/>
          <w:sz w:val="24"/>
          <w:szCs w:val="24"/>
        </w:rPr>
        <w:t>os limites de cada tipo</w:t>
      </w:r>
      <w:r w:rsidR="00A0415B">
        <w:rPr>
          <w:rFonts w:ascii="Times New Roman" w:hAnsi="Times New Roman" w:cs="Times New Roman"/>
          <w:sz w:val="24"/>
          <w:szCs w:val="24"/>
        </w:rPr>
        <w:t xml:space="preserve"> de texto sejam incluídos nas condições de produção das atividades programadas.</w:t>
      </w:r>
    </w:p>
    <w:p w14:paraId="47728A60" w14:textId="16759631" w:rsidR="00134568" w:rsidRDefault="00134568">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p>
    <w:p w14:paraId="3F18DAD6" w14:textId="17295A3D" w:rsidR="00301561" w:rsidRPr="00301561" w:rsidRDefault="00301561" w:rsidP="00E56061">
      <w:pPr>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301561">
        <w:rPr>
          <w:rFonts w:ascii="Times New Roman" w:eastAsia="Times New Roman" w:hAnsi="Times New Roman" w:cs="Times New Roman"/>
          <w:b/>
          <w:bCs/>
          <w:color w:val="000000"/>
          <w:sz w:val="24"/>
          <w:szCs w:val="24"/>
        </w:rPr>
        <w:t>Algumas Considerações</w:t>
      </w:r>
    </w:p>
    <w:p w14:paraId="2E86B1E8" w14:textId="5C758A4D" w:rsidR="00301561" w:rsidRPr="00065D03" w:rsidRDefault="00E56061" w:rsidP="00E56061">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065D03">
        <w:rPr>
          <w:rFonts w:ascii="Times New Roman" w:eastAsia="Times New Roman" w:hAnsi="Times New Roman" w:cs="Times New Roman"/>
          <w:sz w:val="24"/>
          <w:szCs w:val="24"/>
        </w:rPr>
        <w:t>Pela análise que realizamos</w:t>
      </w:r>
      <w:r w:rsidR="00B164A2" w:rsidRPr="00065D03">
        <w:rPr>
          <w:rFonts w:ascii="Times New Roman" w:eastAsia="Times New Roman" w:hAnsi="Times New Roman" w:cs="Times New Roman"/>
          <w:sz w:val="24"/>
          <w:szCs w:val="24"/>
        </w:rPr>
        <w:t xml:space="preserve"> acerca</w:t>
      </w:r>
      <w:r w:rsidRPr="00065D03">
        <w:rPr>
          <w:rFonts w:ascii="Times New Roman" w:eastAsia="Times New Roman" w:hAnsi="Times New Roman" w:cs="Times New Roman"/>
          <w:sz w:val="24"/>
          <w:szCs w:val="24"/>
        </w:rPr>
        <w:t xml:space="preserve"> da produção dos estudantes nas atividades desenvolvidas no decorrer da disciplina, ob</w:t>
      </w:r>
      <w:r w:rsidR="008E0200">
        <w:rPr>
          <w:rFonts w:ascii="Times New Roman" w:eastAsia="Times New Roman" w:hAnsi="Times New Roman" w:cs="Times New Roman"/>
          <w:sz w:val="24"/>
          <w:szCs w:val="24"/>
        </w:rPr>
        <w:t>t</w:t>
      </w:r>
      <w:r w:rsidR="007D6AF3" w:rsidRPr="00065D03">
        <w:rPr>
          <w:rFonts w:ascii="Times New Roman" w:eastAsia="Times New Roman" w:hAnsi="Times New Roman" w:cs="Times New Roman"/>
          <w:sz w:val="24"/>
          <w:szCs w:val="24"/>
        </w:rPr>
        <w:t>iv</w:t>
      </w:r>
      <w:r w:rsidRPr="00065D03">
        <w:rPr>
          <w:rFonts w:ascii="Times New Roman" w:eastAsia="Times New Roman" w:hAnsi="Times New Roman" w:cs="Times New Roman"/>
          <w:sz w:val="24"/>
          <w:szCs w:val="24"/>
        </w:rPr>
        <w:t xml:space="preserve">emos indícios de que o trabalho com a divulgação científica e, em particular, com o artigo de Zanotello e Almeida (2007), possibilitou a atribuição de novos sentidos e representações para esses estudantes a respeito da utilização didática da leitura </w:t>
      </w:r>
      <w:r w:rsidR="00EA7BA5" w:rsidRPr="00065D03">
        <w:rPr>
          <w:rFonts w:ascii="Times New Roman" w:eastAsia="Times New Roman" w:hAnsi="Times New Roman" w:cs="Times New Roman"/>
          <w:sz w:val="24"/>
          <w:szCs w:val="24"/>
        </w:rPr>
        <w:t>desse tipo de gênero textual em aulas de física no Ensino Médio. Isto evidencia como as pesquisas em ensino de física e de ciências</w:t>
      </w:r>
      <w:r w:rsidR="009E2B40" w:rsidRPr="00065D03">
        <w:rPr>
          <w:rFonts w:ascii="Times New Roman" w:eastAsia="Times New Roman" w:hAnsi="Times New Roman" w:cs="Times New Roman"/>
          <w:sz w:val="24"/>
          <w:szCs w:val="24"/>
        </w:rPr>
        <w:t>,</w:t>
      </w:r>
      <w:r w:rsidR="00EA7BA5" w:rsidRPr="00065D03">
        <w:rPr>
          <w:rFonts w:ascii="Times New Roman" w:eastAsia="Times New Roman" w:hAnsi="Times New Roman" w:cs="Times New Roman"/>
          <w:sz w:val="24"/>
          <w:szCs w:val="24"/>
        </w:rPr>
        <w:t xml:space="preserve"> em geral</w:t>
      </w:r>
      <w:r w:rsidR="009E2B40" w:rsidRPr="00065D03">
        <w:rPr>
          <w:rFonts w:ascii="Times New Roman" w:eastAsia="Times New Roman" w:hAnsi="Times New Roman" w:cs="Times New Roman"/>
          <w:sz w:val="24"/>
          <w:szCs w:val="24"/>
        </w:rPr>
        <w:t>,</w:t>
      </w:r>
      <w:r w:rsidR="00EA7BA5" w:rsidRPr="00065D03">
        <w:rPr>
          <w:rFonts w:ascii="Times New Roman" w:eastAsia="Times New Roman" w:hAnsi="Times New Roman" w:cs="Times New Roman"/>
          <w:sz w:val="24"/>
          <w:szCs w:val="24"/>
        </w:rPr>
        <w:t xml:space="preserve"> podem fornecer subsídios para reflexões sobre a ação docente</w:t>
      </w:r>
      <w:r w:rsidR="00AB40E5" w:rsidRPr="00065D03">
        <w:rPr>
          <w:rFonts w:ascii="Times New Roman" w:eastAsia="Times New Roman" w:hAnsi="Times New Roman" w:cs="Times New Roman"/>
          <w:sz w:val="24"/>
          <w:szCs w:val="24"/>
        </w:rPr>
        <w:t xml:space="preserve"> quando abordadas</w:t>
      </w:r>
      <w:r w:rsidR="00EA7BA5" w:rsidRPr="00065D03">
        <w:rPr>
          <w:rFonts w:ascii="Times New Roman" w:eastAsia="Times New Roman" w:hAnsi="Times New Roman" w:cs="Times New Roman"/>
          <w:sz w:val="24"/>
          <w:szCs w:val="24"/>
        </w:rPr>
        <w:t xml:space="preserve"> em cursos de formação de professores.</w:t>
      </w:r>
    </w:p>
    <w:p w14:paraId="4955186E" w14:textId="40BDCE4D" w:rsidR="00EA7BA5" w:rsidRPr="00065D03" w:rsidRDefault="00EA7BA5" w:rsidP="00E56061">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065D03">
        <w:rPr>
          <w:rFonts w:ascii="Times New Roman" w:eastAsia="Times New Roman" w:hAnsi="Times New Roman" w:cs="Times New Roman"/>
          <w:sz w:val="24"/>
          <w:szCs w:val="24"/>
        </w:rPr>
        <w:t>Do ponto de vista discursivo, pensando na futura atuação</w:t>
      </w:r>
      <w:r w:rsidR="00126BC7" w:rsidRPr="00065D03">
        <w:rPr>
          <w:rFonts w:ascii="Times New Roman" w:eastAsia="Times New Roman" w:hAnsi="Times New Roman" w:cs="Times New Roman"/>
          <w:sz w:val="24"/>
          <w:szCs w:val="24"/>
        </w:rPr>
        <w:t xml:space="preserve"> desses estudantes de Licenciatura</w:t>
      </w:r>
      <w:r w:rsidRPr="00065D03">
        <w:rPr>
          <w:rFonts w:ascii="Times New Roman" w:eastAsia="Times New Roman" w:hAnsi="Times New Roman" w:cs="Times New Roman"/>
          <w:sz w:val="24"/>
          <w:szCs w:val="24"/>
        </w:rPr>
        <w:t xml:space="preserve"> como professores de física, </w:t>
      </w:r>
      <w:r w:rsidR="00126BC7" w:rsidRPr="00065D03">
        <w:rPr>
          <w:rFonts w:ascii="Times New Roman" w:eastAsia="Times New Roman" w:hAnsi="Times New Roman" w:cs="Times New Roman"/>
          <w:sz w:val="24"/>
          <w:szCs w:val="24"/>
        </w:rPr>
        <w:t>as atividades</w:t>
      </w:r>
      <w:r w:rsidRPr="00065D03">
        <w:rPr>
          <w:rFonts w:ascii="Times New Roman" w:eastAsia="Times New Roman" w:hAnsi="Times New Roman" w:cs="Times New Roman"/>
          <w:sz w:val="24"/>
          <w:szCs w:val="24"/>
        </w:rPr>
        <w:t xml:space="preserve"> realizad</w:t>
      </w:r>
      <w:r w:rsidR="00126BC7" w:rsidRPr="00065D03">
        <w:rPr>
          <w:rFonts w:ascii="Times New Roman" w:eastAsia="Times New Roman" w:hAnsi="Times New Roman" w:cs="Times New Roman"/>
          <w:sz w:val="24"/>
          <w:szCs w:val="24"/>
        </w:rPr>
        <w:t>as</w:t>
      </w:r>
      <w:r w:rsidRPr="00065D03">
        <w:rPr>
          <w:rFonts w:ascii="Times New Roman" w:eastAsia="Times New Roman" w:hAnsi="Times New Roman" w:cs="Times New Roman"/>
          <w:sz w:val="24"/>
          <w:szCs w:val="24"/>
        </w:rPr>
        <w:t xml:space="preserve"> na disciplina </w:t>
      </w:r>
      <w:r w:rsidR="00126BC7" w:rsidRPr="00065D03">
        <w:rPr>
          <w:rFonts w:ascii="Times New Roman" w:eastAsia="Times New Roman" w:hAnsi="Times New Roman" w:cs="Times New Roman"/>
          <w:sz w:val="24"/>
          <w:szCs w:val="24"/>
        </w:rPr>
        <w:t>atuaram para contribuir</w:t>
      </w:r>
      <w:r w:rsidRPr="00065D03">
        <w:rPr>
          <w:rFonts w:ascii="Times New Roman" w:eastAsia="Times New Roman" w:hAnsi="Times New Roman" w:cs="Times New Roman"/>
          <w:sz w:val="24"/>
          <w:szCs w:val="24"/>
        </w:rPr>
        <w:t xml:space="preserve"> na constituição do interdiscurso, a memória discursiva que sustenta os dizeres possíveis</w:t>
      </w:r>
      <w:r w:rsidR="00AB40E5" w:rsidRPr="00065D03">
        <w:rPr>
          <w:rFonts w:ascii="Times New Roman" w:eastAsia="Times New Roman" w:hAnsi="Times New Roman" w:cs="Times New Roman"/>
          <w:sz w:val="24"/>
          <w:szCs w:val="24"/>
        </w:rPr>
        <w:t xml:space="preserve"> conforme preconiza a AD</w:t>
      </w:r>
      <w:r w:rsidRPr="00065D03">
        <w:rPr>
          <w:rFonts w:ascii="Times New Roman" w:eastAsia="Times New Roman" w:hAnsi="Times New Roman" w:cs="Times New Roman"/>
          <w:sz w:val="24"/>
          <w:szCs w:val="24"/>
        </w:rPr>
        <w:t>.</w:t>
      </w:r>
      <w:r w:rsidR="00AB40E5" w:rsidRPr="00065D03">
        <w:rPr>
          <w:rFonts w:ascii="Times New Roman" w:eastAsia="Times New Roman" w:hAnsi="Times New Roman" w:cs="Times New Roman"/>
          <w:sz w:val="24"/>
          <w:szCs w:val="24"/>
        </w:rPr>
        <w:t xml:space="preserve"> É razoável considerarmos que estes sujeitos vislumbraram diferentes possibilidades para a leitura de textos de divulgação científica na escola, em função das condições de produção pelas quais passaram.</w:t>
      </w:r>
      <w:r w:rsidR="003F63A3" w:rsidRPr="00065D03">
        <w:rPr>
          <w:rFonts w:ascii="Times New Roman" w:eastAsia="Times New Roman" w:hAnsi="Times New Roman" w:cs="Times New Roman"/>
          <w:sz w:val="24"/>
          <w:szCs w:val="24"/>
        </w:rPr>
        <w:t xml:space="preserve"> Ou seja, atribuíram sentidos </w:t>
      </w:r>
      <w:r w:rsidR="003E2F59" w:rsidRPr="00065D03">
        <w:rPr>
          <w:rFonts w:ascii="Times New Roman" w:eastAsia="Times New Roman" w:hAnsi="Times New Roman" w:cs="Times New Roman"/>
          <w:sz w:val="24"/>
          <w:szCs w:val="24"/>
        </w:rPr>
        <w:t>na interpretação que fizeram acerca</w:t>
      </w:r>
      <w:r w:rsidR="008E0200">
        <w:rPr>
          <w:rFonts w:ascii="Times New Roman" w:eastAsia="Times New Roman" w:hAnsi="Times New Roman" w:cs="Times New Roman"/>
          <w:sz w:val="24"/>
          <w:szCs w:val="24"/>
        </w:rPr>
        <w:t xml:space="preserve"> de aspectos</w:t>
      </w:r>
      <w:r w:rsidR="003E2F59" w:rsidRPr="00065D03">
        <w:rPr>
          <w:rFonts w:ascii="Times New Roman" w:eastAsia="Times New Roman" w:hAnsi="Times New Roman" w:cs="Times New Roman"/>
          <w:sz w:val="24"/>
          <w:szCs w:val="24"/>
        </w:rPr>
        <w:t xml:space="preserve"> do discurso escolar sobre a física.</w:t>
      </w:r>
    </w:p>
    <w:p w14:paraId="0C9FE13C" w14:textId="1215F128" w:rsidR="007F4DF0" w:rsidRPr="00065D03" w:rsidRDefault="007F4DF0" w:rsidP="00E56061">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065D03">
        <w:rPr>
          <w:rFonts w:ascii="Times New Roman" w:eastAsia="Times New Roman" w:hAnsi="Times New Roman" w:cs="Times New Roman"/>
          <w:sz w:val="24"/>
          <w:szCs w:val="24"/>
        </w:rPr>
        <w:t>Os resultados discutidos no presente artigo sugerem também a proficuidade de se trabalhar com diversas abordagens e recursos didáticos nos cursos de formação</w:t>
      </w:r>
      <w:r w:rsidR="003F63A3" w:rsidRPr="00065D03">
        <w:rPr>
          <w:rFonts w:ascii="Times New Roman" w:eastAsia="Times New Roman" w:hAnsi="Times New Roman" w:cs="Times New Roman"/>
          <w:sz w:val="24"/>
          <w:szCs w:val="24"/>
        </w:rPr>
        <w:t xml:space="preserve"> de professores</w:t>
      </w:r>
      <w:r w:rsidRPr="00065D03">
        <w:rPr>
          <w:rFonts w:ascii="Times New Roman" w:eastAsia="Times New Roman" w:hAnsi="Times New Roman" w:cs="Times New Roman"/>
          <w:sz w:val="24"/>
          <w:szCs w:val="24"/>
        </w:rPr>
        <w:t>, sopesando de modo crítico suas potencialidades e limitações</w:t>
      </w:r>
      <w:r w:rsidR="00670A74" w:rsidRPr="00065D03">
        <w:rPr>
          <w:rFonts w:ascii="Times New Roman" w:eastAsia="Times New Roman" w:hAnsi="Times New Roman" w:cs="Times New Roman"/>
          <w:sz w:val="24"/>
          <w:szCs w:val="24"/>
        </w:rPr>
        <w:t>. Para tanto,</w:t>
      </w:r>
      <w:r w:rsidRPr="00065D03">
        <w:rPr>
          <w:rFonts w:ascii="Times New Roman" w:eastAsia="Times New Roman" w:hAnsi="Times New Roman" w:cs="Times New Roman"/>
          <w:sz w:val="24"/>
          <w:szCs w:val="24"/>
        </w:rPr>
        <w:t xml:space="preserve"> fundamenta</w:t>
      </w:r>
      <w:r w:rsidR="005C447D" w:rsidRPr="00065D03">
        <w:rPr>
          <w:rFonts w:ascii="Times New Roman" w:eastAsia="Times New Roman" w:hAnsi="Times New Roman" w:cs="Times New Roman"/>
          <w:sz w:val="24"/>
          <w:szCs w:val="24"/>
        </w:rPr>
        <w:t>mo</w:t>
      </w:r>
      <w:r w:rsidRPr="00065D03">
        <w:rPr>
          <w:rFonts w:ascii="Times New Roman" w:eastAsia="Times New Roman" w:hAnsi="Times New Roman" w:cs="Times New Roman"/>
          <w:sz w:val="24"/>
          <w:szCs w:val="24"/>
        </w:rPr>
        <w:t>-nos</w:t>
      </w:r>
      <w:r w:rsidR="005029C0" w:rsidRPr="00065D03">
        <w:rPr>
          <w:rFonts w:ascii="Times New Roman" w:eastAsia="Times New Roman" w:hAnsi="Times New Roman" w:cs="Times New Roman"/>
          <w:sz w:val="24"/>
          <w:szCs w:val="24"/>
        </w:rPr>
        <w:t xml:space="preserve"> numa tão almejada</w:t>
      </w:r>
      <w:r w:rsidR="00670A74" w:rsidRPr="00065D03">
        <w:rPr>
          <w:rFonts w:ascii="Times New Roman" w:eastAsia="Times New Roman" w:hAnsi="Times New Roman" w:cs="Times New Roman"/>
          <w:sz w:val="24"/>
          <w:szCs w:val="24"/>
        </w:rPr>
        <w:t xml:space="preserve"> e desejada</w:t>
      </w:r>
      <w:r w:rsidR="005029C0" w:rsidRPr="00065D03">
        <w:rPr>
          <w:rFonts w:ascii="Times New Roman" w:eastAsia="Times New Roman" w:hAnsi="Times New Roman" w:cs="Times New Roman"/>
          <w:sz w:val="24"/>
          <w:szCs w:val="24"/>
        </w:rPr>
        <w:t xml:space="preserve"> ampliação nos objetivos do ensino da física e da educação científica</w:t>
      </w:r>
      <w:r w:rsidR="00670A74" w:rsidRPr="00065D03">
        <w:rPr>
          <w:rFonts w:ascii="Times New Roman" w:eastAsia="Times New Roman" w:hAnsi="Times New Roman" w:cs="Times New Roman"/>
          <w:sz w:val="24"/>
          <w:szCs w:val="24"/>
        </w:rPr>
        <w:t>, onde:</w:t>
      </w:r>
    </w:p>
    <w:p w14:paraId="7F73267F" w14:textId="7F98C8A0" w:rsidR="00670A74" w:rsidRPr="00065D03" w:rsidRDefault="00670A74" w:rsidP="00E56061">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p>
    <w:p w14:paraId="436BCBF7" w14:textId="77777777" w:rsidR="00670A74" w:rsidRPr="00065D03" w:rsidRDefault="00670A74" w:rsidP="00670A74">
      <w:pPr>
        <w:pBdr>
          <w:top w:val="nil"/>
          <w:left w:val="nil"/>
          <w:bottom w:val="nil"/>
          <w:right w:val="nil"/>
          <w:between w:val="nil"/>
        </w:pBdr>
        <w:spacing w:after="0" w:line="240" w:lineRule="auto"/>
        <w:ind w:left="2268"/>
        <w:jc w:val="both"/>
        <w:rPr>
          <w:rFonts w:ascii="Times New Roman" w:eastAsia="Times New Roman" w:hAnsi="Times New Roman" w:cs="Times New Roman"/>
          <w:sz w:val="20"/>
          <w:szCs w:val="20"/>
        </w:rPr>
      </w:pPr>
      <w:r w:rsidRPr="00065D03">
        <w:rPr>
          <w:rFonts w:ascii="Times New Roman" w:eastAsia="Times New Roman" w:hAnsi="Times New Roman" w:cs="Times New Roman"/>
          <w:sz w:val="20"/>
          <w:szCs w:val="20"/>
        </w:rPr>
        <w:t>[...] as finalidades para se ensinar ciência podem assumir um espectro bastante abrangente, podendo-se esperar desse ensino que ele possibilite ao estudante, entre outros objetivos: a internalização de conceitos e leis previamente selecionados; o reconhecimento das condições sociais em que determinadas leis da natureza e certos conceitos foram produzidos, bem como o entendimento de suas influências sobre a sociedade; a compreensão de modos de produção da ciência; a possibilidade de crítica em relação a aplicações e implicações sociais da instituição científica; a aquisição de habilidades e atitudes pertinentes ao fazer científico; o incremento da autoestima pela inserção em questões próprias do seu tempo. Evidentemente, esses e outros possíveis objetivos não são mutuamente excludentes (ALMEIDA, 2004, p.96).</w:t>
      </w:r>
    </w:p>
    <w:p w14:paraId="235590F2" w14:textId="7121BA44" w:rsidR="00670A74" w:rsidRPr="00065D03" w:rsidRDefault="00670A74" w:rsidP="00E56061">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p>
    <w:p w14:paraId="35F3B292" w14:textId="67AC3EA5" w:rsidR="00670A74" w:rsidRPr="00065D03" w:rsidRDefault="00670A74" w:rsidP="00E56061">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065D03">
        <w:rPr>
          <w:rFonts w:ascii="Times New Roman" w:eastAsia="Times New Roman" w:hAnsi="Times New Roman" w:cs="Times New Roman"/>
          <w:sz w:val="24"/>
          <w:szCs w:val="24"/>
        </w:rPr>
        <w:t xml:space="preserve">Enquanto prevalecer </w:t>
      </w:r>
      <w:r w:rsidR="0042728D" w:rsidRPr="00065D03">
        <w:rPr>
          <w:rFonts w:ascii="Times New Roman" w:eastAsia="Times New Roman" w:hAnsi="Times New Roman" w:cs="Times New Roman"/>
          <w:sz w:val="24"/>
          <w:szCs w:val="24"/>
        </w:rPr>
        <w:t xml:space="preserve">a respeito da </w:t>
      </w:r>
      <w:r w:rsidRPr="00065D03">
        <w:rPr>
          <w:rFonts w:ascii="Times New Roman" w:eastAsia="Times New Roman" w:hAnsi="Times New Roman" w:cs="Times New Roman"/>
          <w:sz w:val="24"/>
          <w:szCs w:val="24"/>
        </w:rPr>
        <w:t>educação básica um discurso em que saber física limita-se quase que exclusivamente a</w:t>
      </w:r>
      <w:r w:rsidR="003F63A3" w:rsidRPr="00065D03">
        <w:rPr>
          <w:rFonts w:ascii="Times New Roman" w:eastAsia="Times New Roman" w:hAnsi="Times New Roman" w:cs="Times New Roman"/>
          <w:sz w:val="24"/>
          <w:szCs w:val="24"/>
        </w:rPr>
        <w:t xml:space="preserve"> conseguir</w:t>
      </w:r>
      <w:r w:rsidRPr="00065D03">
        <w:rPr>
          <w:rFonts w:ascii="Times New Roman" w:eastAsia="Times New Roman" w:hAnsi="Times New Roman" w:cs="Times New Roman"/>
          <w:sz w:val="24"/>
          <w:szCs w:val="24"/>
        </w:rPr>
        <w:t xml:space="preserve"> resolver exercícios</w:t>
      </w:r>
      <w:r w:rsidR="0042728D" w:rsidRPr="00065D03">
        <w:rPr>
          <w:rFonts w:ascii="Times New Roman" w:eastAsia="Times New Roman" w:hAnsi="Times New Roman" w:cs="Times New Roman"/>
          <w:sz w:val="24"/>
          <w:szCs w:val="24"/>
        </w:rPr>
        <w:t>, valorizando</w:t>
      </w:r>
      <w:r w:rsidR="0023501B" w:rsidRPr="00065D03">
        <w:rPr>
          <w:rFonts w:ascii="Times New Roman" w:eastAsia="Times New Roman" w:hAnsi="Times New Roman" w:cs="Times New Roman"/>
          <w:sz w:val="24"/>
          <w:szCs w:val="24"/>
        </w:rPr>
        <w:t>-se</w:t>
      </w:r>
      <w:r w:rsidR="0042728D" w:rsidRPr="00065D03">
        <w:rPr>
          <w:rFonts w:ascii="Times New Roman" w:eastAsia="Times New Roman" w:hAnsi="Times New Roman" w:cs="Times New Roman"/>
          <w:sz w:val="24"/>
          <w:szCs w:val="24"/>
        </w:rPr>
        <w:t xml:space="preserve"> essencialmente um aprendizado operatório que requer memorização e aplicação de fórmulas, pouco espaço haverá para a promoção de uma formação científica em caráter mais abrangente, </w:t>
      </w:r>
      <w:r w:rsidR="0042728D" w:rsidRPr="00065D03">
        <w:rPr>
          <w:rFonts w:ascii="Times New Roman" w:eastAsia="Times New Roman" w:hAnsi="Times New Roman" w:cs="Times New Roman"/>
          <w:sz w:val="24"/>
          <w:szCs w:val="24"/>
        </w:rPr>
        <w:lastRenderedPageBreak/>
        <w:t>como a</w:t>
      </w:r>
      <w:r w:rsidR="00065D03" w:rsidRPr="00065D03">
        <w:rPr>
          <w:rFonts w:ascii="Times New Roman" w:eastAsia="Times New Roman" w:hAnsi="Times New Roman" w:cs="Times New Roman"/>
          <w:sz w:val="24"/>
          <w:szCs w:val="24"/>
        </w:rPr>
        <w:t>quela a</w:t>
      </w:r>
      <w:r w:rsidR="0042728D" w:rsidRPr="00065D03">
        <w:rPr>
          <w:rFonts w:ascii="Times New Roman" w:eastAsia="Times New Roman" w:hAnsi="Times New Roman" w:cs="Times New Roman"/>
          <w:sz w:val="24"/>
          <w:szCs w:val="24"/>
        </w:rPr>
        <w:t xml:space="preserve"> que se refere Almeida (2004). Nesse sentido, é notória a importância dos cursos de formação</w:t>
      </w:r>
      <w:r w:rsidR="003F63A3" w:rsidRPr="00065D03">
        <w:rPr>
          <w:rFonts w:ascii="Times New Roman" w:eastAsia="Times New Roman" w:hAnsi="Times New Roman" w:cs="Times New Roman"/>
          <w:sz w:val="24"/>
          <w:szCs w:val="24"/>
        </w:rPr>
        <w:t>,</w:t>
      </w:r>
      <w:r w:rsidR="00EC6E32" w:rsidRPr="00065D03">
        <w:rPr>
          <w:rFonts w:ascii="Times New Roman" w:eastAsia="Times New Roman" w:hAnsi="Times New Roman" w:cs="Times New Roman"/>
          <w:sz w:val="24"/>
          <w:szCs w:val="24"/>
        </w:rPr>
        <w:t xml:space="preserve"> tanto inicial como continuada</w:t>
      </w:r>
      <w:r w:rsidR="003F63A3" w:rsidRPr="00065D03">
        <w:rPr>
          <w:rFonts w:ascii="Times New Roman" w:eastAsia="Times New Roman" w:hAnsi="Times New Roman" w:cs="Times New Roman"/>
          <w:sz w:val="24"/>
          <w:szCs w:val="24"/>
        </w:rPr>
        <w:t>,</w:t>
      </w:r>
      <w:r w:rsidR="00EC6E32" w:rsidRPr="00065D03">
        <w:rPr>
          <w:rFonts w:ascii="Times New Roman" w:eastAsia="Times New Roman" w:hAnsi="Times New Roman" w:cs="Times New Roman"/>
          <w:sz w:val="24"/>
          <w:szCs w:val="24"/>
        </w:rPr>
        <w:t xml:space="preserve"> atentarem-se</w:t>
      </w:r>
      <w:r w:rsidR="0042728D" w:rsidRPr="00065D03">
        <w:rPr>
          <w:rFonts w:ascii="Times New Roman" w:eastAsia="Times New Roman" w:hAnsi="Times New Roman" w:cs="Times New Roman"/>
          <w:sz w:val="24"/>
          <w:szCs w:val="24"/>
        </w:rPr>
        <w:t xml:space="preserve"> para contribu</w:t>
      </w:r>
      <w:r w:rsidR="0023501B" w:rsidRPr="00065D03">
        <w:rPr>
          <w:rFonts w:ascii="Times New Roman" w:eastAsia="Times New Roman" w:hAnsi="Times New Roman" w:cs="Times New Roman"/>
          <w:sz w:val="24"/>
          <w:szCs w:val="24"/>
        </w:rPr>
        <w:t>í</w:t>
      </w:r>
      <w:r w:rsidR="0042728D" w:rsidRPr="00065D03">
        <w:rPr>
          <w:rFonts w:ascii="Times New Roman" w:eastAsia="Times New Roman" w:hAnsi="Times New Roman" w:cs="Times New Roman"/>
          <w:sz w:val="24"/>
          <w:szCs w:val="24"/>
        </w:rPr>
        <w:t>r</w:t>
      </w:r>
      <w:r w:rsidR="0023501B" w:rsidRPr="00065D03">
        <w:rPr>
          <w:rFonts w:ascii="Times New Roman" w:eastAsia="Times New Roman" w:hAnsi="Times New Roman" w:cs="Times New Roman"/>
          <w:sz w:val="24"/>
          <w:szCs w:val="24"/>
        </w:rPr>
        <w:t>em</w:t>
      </w:r>
      <w:r w:rsidR="0042728D" w:rsidRPr="00065D03">
        <w:rPr>
          <w:rFonts w:ascii="Times New Roman" w:eastAsia="Times New Roman" w:hAnsi="Times New Roman" w:cs="Times New Roman"/>
          <w:sz w:val="24"/>
          <w:szCs w:val="24"/>
        </w:rPr>
        <w:t xml:space="preserve"> com deslocamentos</w:t>
      </w:r>
      <w:r w:rsidR="0023501B" w:rsidRPr="00065D03">
        <w:rPr>
          <w:rFonts w:ascii="Times New Roman" w:eastAsia="Times New Roman" w:hAnsi="Times New Roman" w:cs="Times New Roman"/>
          <w:sz w:val="24"/>
          <w:szCs w:val="24"/>
        </w:rPr>
        <w:t xml:space="preserve"> nas representações que constituem</w:t>
      </w:r>
      <w:r w:rsidR="0042728D" w:rsidRPr="00065D03">
        <w:rPr>
          <w:rFonts w:ascii="Times New Roman" w:eastAsia="Times New Roman" w:hAnsi="Times New Roman" w:cs="Times New Roman"/>
          <w:sz w:val="24"/>
          <w:szCs w:val="24"/>
        </w:rPr>
        <w:t xml:space="preserve"> </w:t>
      </w:r>
      <w:r w:rsidR="0023501B" w:rsidRPr="00065D03">
        <w:rPr>
          <w:rFonts w:ascii="Times New Roman" w:eastAsia="Times New Roman" w:hAnsi="Times New Roman" w:cs="Times New Roman"/>
          <w:sz w:val="24"/>
          <w:szCs w:val="24"/>
        </w:rPr>
        <w:t>um</w:t>
      </w:r>
      <w:r w:rsidR="0042728D" w:rsidRPr="00065D03">
        <w:rPr>
          <w:rFonts w:ascii="Times New Roman" w:eastAsia="Times New Roman" w:hAnsi="Times New Roman" w:cs="Times New Roman"/>
          <w:sz w:val="24"/>
          <w:szCs w:val="24"/>
        </w:rPr>
        <w:t xml:space="preserve"> imaginário socialmente constituído a respeito de como ensinar</w:t>
      </w:r>
      <w:r w:rsidR="00EC6E32" w:rsidRPr="00065D03">
        <w:rPr>
          <w:rFonts w:ascii="Times New Roman" w:eastAsia="Times New Roman" w:hAnsi="Times New Roman" w:cs="Times New Roman"/>
          <w:sz w:val="24"/>
          <w:szCs w:val="24"/>
        </w:rPr>
        <w:t xml:space="preserve"> e</w:t>
      </w:r>
      <w:r w:rsidR="0042728D" w:rsidRPr="00065D03">
        <w:rPr>
          <w:rFonts w:ascii="Times New Roman" w:eastAsia="Times New Roman" w:hAnsi="Times New Roman" w:cs="Times New Roman"/>
          <w:sz w:val="24"/>
          <w:szCs w:val="24"/>
        </w:rPr>
        <w:t xml:space="preserve"> o que ensinar sobre a física para estudantes que, em sua maioria, só terão oportunidade de contato sistemático com essa disciplina </w:t>
      </w:r>
      <w:r w:rsidR="00065D03" w:rsidRPr="00065D03">
        <w:rPr>
          <w:rFonts w:ascii="Times New Roman" w:eastAsia="Times New Roman" w:hAnsi="Times New Roman" w:cs="Times New Roman"/>
          <w:sz w:val="24"/>
          <w:szCs w:val="24"/>
        </w:rPr>
        <w:t>durante o</w:t>
      </w:r>
      <w:r w:rsidR="0042728D" w:rsidRPr="00065D03">
        <w:rPr>
          <w:rFonts w:ascii="Times New Roman" w:eastAsia="Times New Roman" w:hAnsi="Times New Roman" w:cs="Times New Roman"/>
          <w:sz w:val="24"/>
          <w:szCs w:val="24"/>
        </w:rPr>
        <w:t xml:space="preserve"> Ensino Médio.</w:t>
      </w:r>
    </w:p>
    <w:p w14:paraId="178CFFF4" w14:textId="174400AB" w:rsidR="00E56061" w:rsidRDefault="00E5606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14:paraId="72B30C2E" w14:textId="414B1461" w:rsidR="00B650AF" w:rsidRDefault="00613DE9">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 xml:space="preserve">Referências </w:t>
      </w:r>
    </w:p>
    <w:p w14:paraId="59E730CD" w14:textId="53F185DB" w:rsidR="00B650AF" w:rsidRPr="00AC7106" w:rsidRDefault="00EE412F" w:rsidP="00CF076F">
      <w:pPr>
        <w:pBdr>
          <w:top w:val="nil"/>
          <w:left w:val="nil"/>
          <w:bottom w:val="nil"/>
          <w:right w:val="nil"/>
          <w:between w:val="nil"/>
        </w:pBdr>
        <w:spacing w:before="240"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color w:val="000000"/>
          <w:sz w:val="24"/>
          <w:szCs w:val="24"/>
        </w:rPr>
        <w:t xml:space="preserve">ALMEIDA, M. J. P. M. O texto de divulgação científica como recurso didático na mediação do discurso escolar relativo à ciência. In: PINTO, G. A. </w:t>
      </w:r>
      <w:r w:rsidRPr="00EE412F">
        <w:rPr>
          <w:rFonts w:ascii="Times New Roman" w:eastAsia="Times New Roman" w:hAnsi="Times New Roman" w:cs="Times New Roman"/>
          <w:b/>
          <w:color w:val="000000"/>
          <w:sz w:val="24"/>
          <w:szCs w:val="24"/>
        </w:rPr>
        <w:t>Divulgação científica e práticas educativas</w:t>
      </w:r>
      <w:r>
        <w:rPr>
          <w:rFonts w:ascii="Times New Roman" w:eastAsia="Times New Roman" w:hAnsi="Times New Roman" w:cs="Times New Roman"/>
          <w:bCs/>
          <w:color w:val="000000"/>
          <w:sz w:val="24"/>
          <w:szCs w:val="24"/>
        </w:rPr>
        <w:t>. Curitiba: Editora CRV, 2010, p.11-24.</w:t>
      </w:r>
    </w:p>
    <w:p w14:paraId="36015A0E" w14:textId="3010AE77" w:rsidR="00AC7106" w:rsidRPr="00AC7106" w:rsidRDefault="00AC7106" w:rsidP="00AC7106">
      <w:pPr>
        <w:pBdr>
          <w:top w:val="nil"/>
          <w:left w:val="nil"/>
          <w:bottom w:val="nil"/>
          <w:right w:val="nil"/>
          <w:between w:val="nil"/>
        </w:pBdr>
        <w:spacing w:before="240" w:after="0" w:line="240" w:lineRule="auto"/>
        <w:rPr>
          <w:rFonts w:ascii="Times New Roman" w:eastAsia="Times New Roman" w:hAnsi="Times New Roman" w:cs="Times New Roman"/>
          <w:bCs/>
          <w:sz w:val="24"/>
          <w:szCs w:val="24"/>
        </w:rPr>
      </w:pPr>
      <w:r w:rsidRPr="00AC7106">
        <w:rPr>
          <w:rFonts w:ascii="Times New Roman" w:eastAsia="Times New Roman" w:hAnsi="Times New Roman" w:cs="Times New Roman"/>
          <w:bCs/>
          <w:sz w:val="24"/>
          <w:szCs w:val="24"/>
        </w:rPr>
        <w:t>_____________</w:t>
      </w:r>
      <w:r>
        <w:rPr>
          <w:rFonts w:ascii="Times New Roman" w:eastAsia="Times New Roman" w:hAnsi="Times New Roman" w:cs="Times New Roman"/>
          <w:bCs/>
          <w:sz w:val="24"/>
          <w:szCs w:val="24"/>
        </w:rPr>
        <w:t xml:space="preserve"> </w:t>
      </w:r>
      <w:r w:rsidRPr="00AC7106">
        <w:rPr>
          <w:rFonts w:ascii="Times New Roman" w:eastAsia="Times New Roman" w:hAnsi="Times New Roman" w:cs="Times New Roman"/>
          <w:b/>
          <w:bCs/>
          <w:sz w:val="24"/>
          <w:szCs w:val="24"/>
        </w:rPr>
        <w:t>Discursos da Ciência e da Escola</w:t>
      </w:r>
      <w:r w:rsidRPr="00AC7106">
        <w:rPr>
          <w:rFonts w:ascii="Times New Roman" w:eastAsia="Times New Roman" w:hAnsi="Times New Roman" w:cs="Times New Roman"/>
          <w:bCs/>
          <w:sz w:val="24"/>
          <w:szCs w:val="24"/>
        </w:rPr>
        <w:t xml:space="preserve">: ideologia e leituras possíveis. Campinas: Mercado das Letras, 2004. </w:t>
      </w:r>
    </w:p>
    <w:p w14:paraId="268D5B18" w14:textId="77777777" w:rsidR="009D0FC2" w:rsidRDefault="009D0FC2" w:rsidP="009D0FC2">
      <w:pPr>
        <w:spacing w:after="0" w:line="240" w:lineRule="auto"/>
        <w:jc w:val="both"/>
        <w:rPr>
          <w:rFonts w:ascii="Times New Roman" w:eastAsia="Times New Roman" w:hAnsi="Times New Roman" w:cs="Times New Roman"/>
          <w:sz w:val="24"/>
          <w:szCs w:val="24"/>
        </w:rPr>
      </w:pPr>
    </w:p>
    <w:p w14:paraId="64789C0C" w14:textId="020755B9" w:rsidR="009D0FC2" w:rsidRPr="009D0FC2" w:rsidRDefault="009D0FC2" w:rsidP="009D0FC2">
      <w:pPr>
        <w:spacing w:after="0" w:line="240" w:lineRule="auto"/>
        <w:jc w:val="both"/>
        <w:rPr>
          <w:rFonts w:ascii="Times New Roman" w:eastAsia="Times New Roman" w:hAnsi="Times New Roman" w:cs="Times New Roman"/>
          <w:color w:val="FF0000"/>
          <w:sz w:val="24"/>
          <w:szCs w:val="24"/>
        </w:rPr>
      </w:pPr>
      <w:r w:rsidRPr="009D0FC2">
        <w:rPr>
          <w:rFonts w:ascii="Times New Roman" w:eastAsia="Times New Roman" w:hAnsi="Times New Roman" w:cs="Times New Roman"/>
          <w:color w:val="FF0000"/>
          <w:sz w:val="24"/>
          <w:szCs w:val="24"/>
        </w:rPr>
        <w:t xml:space="preserve">BOGDAN, R.; BIKLEN, S. </w:t>
      </w:r>
      <w:r w:rsidRPr="009D0FC2">
        <w:rPr>
          <w:rFonts w:ascii="Times New Roman" w:eastAsia="Times New Roman" w:hAnsi="Times New Roman" w:cs="Times New Roman"/>
          <w:b/>
          <w:bCs/>
          <w:color w:val="FF0000"/>
          <w:sz w:val="24"/>
          <w:szCs w:val="24"/>
        </w:rPr>
        <w:t>Investigação qualitativa em educação:</w:t>
      </w:r>
      <w:r w:rsidRPr="009D0FC2">
        <w:rPr>
          <w:rFonts w:ascii="Times New Roman" w:eastAsia="Times New Roman" w:hAnsi="Times New Roman" w:cs="Times New Roman"/>
          <w:color w:val="FF0000"/>
          <w:sz w:val="24"/>
          <w:szCs w:val="24"/>
        </w:rPr>
        <w:t xml:space="preserve"> uma introdução à teoria e aos métodos. Porto: Porto Editora, 1994.</w:t>
      </w:r>
    </w:p>
    <w:p w14:paraId="172E5883" w14:textId="4EF2AD47" w:rsidR="00AC7106" w:rsidRPr="00AC7106" w:rsidRDefault="00AC7106" w:rsidP="00AC7106">
      <w:pPr>
        <w:pBdr>
          <w:top w:val="nil"/>
          <w:left w:val="nil"/>
          <w:bottom w:val="nil"/>
          <w:right w:val="nil"/>
          <w:between w:val="nil"/>
        </w:pBdr>
        <w:spacing w:before="240" w:after="0" w:line="240" w:lineRule="auto"/>
        <w:rPr>
          <w:rFonts w:ascii="Times New Roman" w:eastAsia="Times New Roman" w:hAnsi="Times New Roman" w:cs="Times New Roman"/>
          <w:bCs/>
          <w:sz w:val="24"/>
          <w:szCs w:val="24"/>
        </w:rPr>
      </w:pPr>
      <w:r w:rsidRPr="00AC7106">
        <w:rPr>
          <w:rFonts w:ascii="Times New Roman" w:eastAsia="Times New Roman" w:hAnsi="Times New Roman" w:cs="Times New Roman"/>
          <w:bCs/>
          <w:caps/>
          <w:sz w:val="24"/>
          <w:szCs w:val="24"/>
        </w:rPr>
        <w:t>Maingueneau</w:t>
      </w:r>
      <w:r w:rsidRPr="00AC7106">
        <w:rPr>
          <w:rFonts w:ascii="Times New Roman" w:eastAsia="Times New Roman" w:hAnsi="Times New Roman" w:cs="Times New Roman"/>
          <w:bCs/>
          <w:sz w:val="24"/>
          <w:szCs w:val="24"/>
        </w:rPr>
        <w:t xml:space="preserve">, D. </w:t>
      </w:r>
      <w:r w:rsidRPr="00AC7106">
        <w:rPr>
          <w:rFonts w:ascii="Times New Roman" w:eastAsia="Times New Roman" w:hAnsi="Times New Roman" w:cs="Times New Roman"/>
          <w:b/>
          <w:bCs/>
          <w:sz w:val="24"/>
          <w:szCs w:val="24"/>
        </w:rPr>
        <w:t>Discurso e Análise do Discurso</w:t>
      </w:r>
      <w:r w:rsidRPr="00AC7106">
        <w:rPr>
          <w:rFonts w:ascii="Times New Roman" w:eastAsia="Times New Roman" w:hAnsi="Times New Roman" w:cs="Times New Roman"/>
          <w:bCs/>
          <w:sz w:val="24"/>
          <w:szCs w:val="24"/>
        </w:rPr>
        <w:t>. 1ª. ed. São Paulo: Parábola Editorial, 2015.</w:t>
      </w:r>
    </w:p>
    <w:p w14:paraId="4D9B4BAD" w14:textId="629ECE57" w:rsidR="00EA36F1" w:rsidRDefault="00EA36F1" w:rsidP="00CF076F">
      <w:pPr>
        <w:pBdr>
          <w:top w:val="nil"/>
          <w:left w:val="nil"/>
          <w:bottom w:val="nil"/>
          <w:right w:val="nil"/>
          <w:between w:val="nil"/>
        </w:pBdr>
        <w:spacing w:before="240" w:after="0" w:line="240" w:lineRule="auto"/>
        <w:rPr>
          <w:rFonts w:ascii="Times New Roman" w:eastAsia="Times New Roman" w:hAnsi="Times New Roman" w:cs="Times New Roman"/>
          <w:bCs/>
          <w:color w:val="000000"/>
          <w:sz w:val="24"/>
          <w:szCs w:val="24"/>
        </w:rPr>
      </w:pPr>
      <w:r w:rsidRPr="00EA36F1">
        <w:rPr>
          <w:rFonts w:ascii="Times New Roman" w:eastAsia="Times New Roman" w:hAnsi="Times New Roman" w:cs="Times New Roman"/>
          <w:bCs/>
          <w:color w:val="000000"/>
          <w:sz w:val="24"/>
          <w:szCs w:val="24"/>
        </w:rPr>
        <w:t>ORLANDI,</w:t>
      </w:r>
      <w:r w:rsidR="00A623D4">
        <w:rPr>
          <w:rFonts w:ascii="Times New Roman" w:eastAsia="Times New Roman" w:hAnsi="Times New Roman" w:cs="Times New Roman"/>
          <w:bCs/>
          <w:color w:val="000000"/>
          <w:sz w:val="24"/>
          <w:szCs w:val="24"/>
        </w:rPr>
        <w:t xml:space="preserve"> E. P. </w:t>
      </w:r>
      <w:r w:rsidR="00E95AC6" w:rsidRPr="00E95AC6">
        <w:rPr>
          <w:rFonts w:ascii="Times New Roman" w:eastAsia="Times New Roman" w:hAnsi="Times New Roman" w:cs="Times New Roman"/>
          <w:b/>
          <w:color w:val="000000"/>
          <w:sz w:val="24"/>
          <w:szCs w:val="24"/>
        </w:rPr>
        <w:t>Análise de Discurso</w:t>
      </w:r>
      <w:r w:rsidR="00E95AC6">
        <w:rPr>
          <w:rFonts w:ascii="Times New Roman" w:eastAsia="Times New Roman" w:hAnsi="Times New Roman" w:cs="Times New Roman"/>
          <w:bCs/>
          <w:color w:val="000000"/>
          <w:sz w:val="24"/>
          <w:szCs w:val="24"/>
        </w:rPr>
        <w:t>: princípios &amp; procedimentos. Campinas: Pontes, 200</w:t>
      </w:r>
      <w:r w:rsidR="00184CFA">
        <w:rPr>
          <w:rFonts w:ascii="Times New Roman" w:eastAsia="Times New Roman" w:hAnsi="Times New Roman" w:cs="Times New Roman"/>
          <w:bCs/>
          <w:color w:val="000000"/>
          <w:sz w:val="24"/>
          <w:szCs w:val="24"/>
        </w:rPr>
        <w:t>3</w:t>
      </w:r>
      <w:r w:rsidR="00E95AC6">
        <w:rPr>
          <w:rFonts w:ascii="Times New Roman" w:eastAsia="Times New Roman" w:hAnsi="Times New Roman" w:cs="Times New Roman"/>
          <w:bCs/>
          <w:color w:val="000000"/>
          <w:sz w:val="24"/>
          <w:szCs w:val="24"/>
        </w:rPr>
        <w:t>.</w:t>
      </w:r>
    </w:p>
    <w:p w14:paraId="1E6CCABF" w14:textId="021A7D93" w:rsidR="00E95AC6" w:rsidRDefault="00184CFA" w:rsidP="00CF076F">
      <w:pPr>
        <w:pBdr>
          <w:top w:val="nil"/>
          <w:left w:val="nil"/>
          <w:bottom w:val="nil"/>
          <w:right w:val="nil"/>
          <w:between w:val="nil"/>
        </w:pBdr>
        <w:spacing w:before="240"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_____________ Discurso, imaginário social e conhecimento. </w:t>
      </w:r>
      <w:r w:rsidRPr="00184CFA">
        <w:rPr>
          <w:rFonts w:ascii="Times New Roman" w:eastAsia="Times New Roman" w:hAnsi="Times New Roman" w:cs="Times New Roman"/>
          <w:b/>
          <w:color w:val="000000"/>
          <w:sz w:val="24"/>
          <w:szCs w:val="24"/>
        </w:rPr>
        <w:t>Em Aberto</w:t>
      </w:r>
      <w:r>
        <w:rPr>
          <w:rFonts w:ascii="Times New Roman" w:eastAsia="Times New Roman" w:hAnsi="Times New Roman" w:cs="Times New Roman"/>
          <w:bCs/>
          <w:color w:val="000000"/>
          <w:sz w:val="24"/>
          <w:szCs w:val="24"/>
        </w:rPr>
        <w:t>, v. 14, n.61, p.53-59, 1994.</w:t>
      </w:r>
    </w:p>
    <w:p w14:paraId="4D502719" w14:textId="793B4F4D" w:rsidR="004B5A27" w:rsidRDefault="004B5A27" w:rsidP="00CF076F">
      <w:pPr>
        <w:pBdr>
          <w:top w:val="nil"/>
          <w:left w:val="nil"/>
          <w:bottom w:val="nil"/>
          <w:right w:val="nil"/>
          <w:between w:val="nil"/>
        </w:pBdr>
        <w:spacing w:before="240"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_____________ </w:t>
      </w:r>
      <w:r w:rsidRPr="000C5C34">
        <w:rPr>
          <w:rFonts w:ascii="Times New Roman" w:eastAsia="Times New Roman" w:hAnsi="Times New Roman" w:cs="Times New Roman"/>
          <w:b/>
          <w:color w:val="000000"/>
          <w:sz w:val="24"/>
          <w:szCs w:val="24"/>
        </w:rPr>
        <w:t>Discurso &amp; Leitura</w:t>
      </w:r>
      <w:r>
        <w:rPr>
          <w:rFonts w:ascii="Times New Roman" w:eastAsia="Times New Roman" w:hAnsi="Times New Roman" w:cs="Times New Roman"/>
          <w:bCs/>
          <w:color w:val="000000"/>
          <w:sz w:val="24"/>
          <w:szCs w:val="24"/>
        </w:rPr>
        <w:t>. São Paulo: Cortez</w:t>
      </w:r>
      <w:r w:rsidR="000C5C34">
        <w:rPr>
          <w:rFonts w:ascii="Times New Roman" w:eastAsia="Times New Roman" w:hAnsi="Times New Roman" w:cs="Times New Roman"/>
          <w:bCs/>
          <w:color w:val="000000"/>
          <w:sz w:val="24"/>
          <w:szCs w:val="24"/>
        </w:rPr>
        <w:t xml:space="preserve"> Editora, 1988. </w:t>
      </w:r>
    </w:p>
    <w:p w14:paraId="0D9BEA84" w14:textId="77777777" w:rsidR="000C5C34" w:rsidRDefault="00184CFA" w:rsidP="00CF076F">
      <w:pPr>
        <w:pBdr>
          <w:top w:val="nil"/>
          <w:left w:val="nil"/>
          <w:bottom w:val="nil"/>
          <w:right w:val="nil"/>
          <w:between w:val="nil"/>
        </w:pBdr>
        <w:spacing w:before="240"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_____________ </w:t>
      </w:r>
      <w:r w:rsidRPr="00184CFA">
        <w:rPr>
          <w:rFonts w:ascii="Times New Roman" w:eastAsia="Times New Roman" w:hAnsi="Times New Roman" w:cs="Times New Roman"/>
          <w:b/>
          <w:color w:val="000000"/>
          <w:sz w:val="24"/>
          <w:szCs w:val="24"/>
        </w:rPr>
        <w:t>A linguagem e seu funcionamento</w:t>
      </w:r>
      <w:r>
        <w:rPr>
          <w:rFonts w:ascii="Times New Roman" w:eastAsia="Times New Roman" w:hAnsi="Times New Roman" w:cs="Times New Roman"/>
          <w:bCs/>
          <w:color w:val="000000"/>
          <w:sz w:val="24"/>
          <w:szCs w:val="24"/>
        </w:rPr>
        <w:t>: as formas do discurso. São Paulo: Brasiliense, 1983</w:t>
      </w:r>
      <w:r w:rsidR="000C5C34">
        <w:rPr>
          <w:rFonts w:ascii="Times New Roman" w:eastAsia="Times New Roman" w:hAnsi="Times New Roman" w:cs="Times New Roman"/>
          <w:bCs/>
          <w:color w:val="000000"/>
          <w:sz w:val="24"/>
          <w:szCs w:val="24"/>
        </w:rPr>
        <w:t>.</w:t>
      </w:r>
    </w:p>
    <w:p w14:paraId="79BE2330" w14:textId="1A997EA3" w:rsidR="00184CFA" w:rsidRDefault="00CF076F" w:rsidP="00CF076F">
      <w:pPr>
        <w:pBdr>
          <w:top w:val="nil"/>
          <w:left w:val="nil"/>
          <w:bottom w:val="nil"/>
          <w:right w:val="nil"/>
          <w:between w:val="nil"/>
        </w:pBdr>
        <w:spacing w:before="240"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____________ A produção da leitura e suas condições.</w:t>
      </w:r>
      <w:r w:rsidRPr="009D476B">
        <w:rPr>
          <w:rFonts w:ascii="Times New Roman" w:eastAsia="Times New Roman" w:hAnsi="Times New Roman" w:cs="Times New Roman"/>
          <w:b/>
          <w:color w:val="000000"/>
          <w:sz w:val="24"/>
          <w:szCs w:val="24"/>
        </w:rPr>
        <w:t xml:space="preserve"> Leitura, Teoria e Prática</w:t>
      </w:r>
      <w:r>
        <w:rPr>
          <w:rFonts w:ascii="Times New Roman" w:eastAsia="Times New Roman" w:hAnsi="Times New Roman" w:cs="Times New Roman"/>
          <w:bCs/>
          <w:color w:val="000000"/>
          <w:sz w:val="24"/>
          <w:szCs w:val="24"/>
        </w:rPr>
        <w:t>, n.3, p.20-25, 1983b.</w:t>
      </w:r>
    </w:p>
    <w:p w14:paraId="3A5E0CF5" w14:textId="4C39313B" w:rsidR="009265DC" w:rsidRDefault="009265DC" w:rsidP="00CF076F">
      <w:pPr>
        <w:pBdr>
          <w:top w:val="nil"/>
          <w:left w:val="nil"/>
          <w:bottom w:val="nil"/>
          <w:right w:val="nil"/>
          <w:between w:val="nil"/>
        </w:pBdr>
        <w:spacing w:before="240" w:after="0" w:line="240" w:lineRule="auto"/>
        <w:rPr>
          <w:rFonts w:ascii="Times New Roman" w:eastAsia="Times New Roman" w:hAnsi="Times New Roman" w:cs="Times New Roman"/>
          <w:color w:val="000000"/>
          <w:sz w:val="24"/>
          <w:szCs w:val="24"/>
        </w:rPr>
      </w:pPr>
      <w:r w:rsidRPr="00272677">
        <w:rPr>
          <w:rFonts w:ascii="Times New Roman" w:eastAsia="Times New Roman" w:hAnsi="Times New Roman" w:cs="Times New Roman"/>
          <w:color w:val="FF0000"/>
          <w:sz w:val="24"/>
          <w:szCs w:val="24"/>
        </w:rPr>
        <w:t>POSKIT</w:t>
      </w:r>
      <w:r w:rsidR="00272677" w:rsidRPr="00272677">
        <w:rPr>
          <w:rFonts w:ascii="Times New Roman" w:eastAsia="Times New Roman" w:hAnsi="Times New Roman" w:cs="Times New Roman"/>
          <w:color w:val="FF0000"/>
          <w:sz w:val="24"/>
          <w:szCs w:val="24"/>
        </w:rPr>
        <w:t>T</w:t>
      </w:r>
      <w:r>
        <w:rPr>
          <w:rFonts w:ascii="Times New Roman" w:eastAsia="Times New Roman" w:hAnsi="Times New Roman" w:cs="Times New Roman"/>
          <w:color w:val="000000"/>
          <w:sz w:val="24"/>
          <w:szCs w:val="24"/>
        </w:rPr>
        <w:t xml:space="preserve">, K. </w:t>
      </w:r>
      <w:r w:rsidRPr="009265DC">
        <w:rPr>
          <w:rFonts w:ascii="Times New Roman" w:eastAsia="Times New Roman" w:hAnsi="Times New Roman" w:cs="Times New Roman"/>
          <w:b/>
          <w:bCs/>
          <w:color w:val="000000"/>
          <w:sz w:val="24"/>
          <w:szCs w:val="24"/>
        </w:rPr>
        <w:t>Isaa</w:t>
      </w:r>
      <w:r w:rsidR="00B0564E">
        <w:rPr>
          <w:rFonts w:ascii="Times New Roman" w:eastAsia="Times New Roman" w:hAnsi="Times New Roman" w:cs="Times New Roman"/>
          <w:b/>
          <w:bCs/>
          <w:color w:val="000000"/>
          <w:sz w:val="24"/>
          <w:szCs w:val="24"/>
        </w:rPr>
        <w:t>c</w:t>
      </w:r>
      <w:r w:rsidRPr="009265DC">
        <w:rPr>
          <w:rFonts w:ascii="Times New Roman" w:eastAsia="Times New Roman" w:hAnsi="Times New Roman" w:cs="Times New Roman"/>
          <w:b/>
          <w:bCs/>
          <w:color w:val="000000"/>
          <w:sz w:val="24"/>
          <w:szCs w:val="24"/>
        </w:rPr>
        <w:t xml:space="preserve"> Newton e sua maçã</w:t>
      </w:r>
      <w:r>
        <w:rPr>
          <w:rFonts w:ascii="Times New Roman" w:eastAsia="Times New Roman" w:hAnsi="Times New Roman" w:cs="Times New Roman"/>
          <w:color w:val="000000"/>
          <w:sz w:val="24"/>
          <w:szCs w:val="24"/>
        </w:rPr>
        <w:t>. São Paulo: Cia. Das Letras, 2002.</w:t>
      </w:r>
    </w:p>
    <w:p w14:paraId="3F36B4C3" w14:textId="03E7FA13" w:rsidR="009265DC" w:rsidRDefault="00AA2BB4" w:rsidP="00CF076F">
      <w:pPr>
        <w:pBdr>
          <w:top w:val="nil"/>
          <w:left w:val="nil"/>
          <w:bottom w:val="nil"/>
          <w:right w:val="nil"/>
          <w:between w:val="nil"/>
        </w:pBd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ZANO</w:t>
      </w:r>
      <w:r w:rsidR="009265DC">
        <w:rPr>
          <w:rFonts w:ascii="Times New Roman" w:eastAsia="Times New Roman" w:hAnsi="Times New Roman" w:cs="Times New Roman"/>
          <w:color w:val="000000"/>
          <w:sz w:val="24"/>
          <w:szCs w:val="24"/>
        </w:rPr>
        <w:t>TELLO, M.</w:t>
      </w:r>
      <w:r>
        <w:rPr>
          <w:rFonts w:ascii="Times New Roman" w:eastAsia="Times New Roman" w:hAnsi="Times New Roman" w:cs="Times New Roman"/>
          <w:color w:val="000000"/>
          <w:sz w:val="24"/>
          <w:szCs w:val="24"/>
        </w:rPr>
        <w:t>; ALMEIDA, M. J. P. M.</w:t>
      </w:r>
      <w:r w:rsidR="009265DC">
        <w:rPr>
          <w:rFonts w:ascii="Times New Roman" w:eastAsia="Times New Roman" w:hAnsi="Times New Roman" w:cs="Times New Roman"/>
          <w:color w:val="000000"/>
          <w:sz w:val="24"/>
          <w:szCs w:val="24"/>
        </w:rPr>
        <w:t xml:space="preserve"> Produção de sentidos e possibilidades de mediação na física do ensino médio: leitura de um livro </w:t>
      </w:r>
      <w:r w:rsidR="00B0564E">
        <w:rPr>
          <w:rFonts w:ascii="Times New Roman" w:eastAsia="Times New Roman" w:hAnsi="Times New Roman" w:cs="Times New Roman"/>
          <w:color w:val="000000"/>
          <w:sz w:val="24"/>
          <w:szCs w:val="24"/>
        </w:rPr>
        <w:t>sobre</w:t>
      </w:r>
      <w:r w:rsidR="009265DC">
        <w:rPr>
          <w:rFonts w:ascii="Times New Roman" w:eastAsia="Times New Roman" w:hAnsi="Times New Roman" w:cs="Times New Roman"/>
          <w:color w:val="000000"/>
          <w:sz w:val="24"/>
          <w:szCs w:val="24"/>
        </w:rPr>
        <w:t xml:space="preserve"> Isaac Newton. </w:t>
      </w:r>
      <w:r w:rsidR="009265DC" w:rsidRPr="00E95AC6">
        <w:rPr>
          <w:rFonts w:ascii="Times New Roman" w:eastAsia="Times New Roman" w:hAnsi="Times New Roman" w:cs="Times New Roman"/>
          <w:b/>
          <w:bCs/>
          <w:color w:val="000000"/>
          <w:sz w:val="24"/>
          <w:szCs w:val="24"/>
        </w:rPr>
        <w:t>Revista Brasileira de Ensino de Física</w:t>
      </w:r>
      <w:r w:rsidR="009265DC">
        <w:rPr>
          <w:rFonts w:ascii="Times New Roman" w:eastAsia="Times New Roman" w:hAnsi="Times New Roman" w:cs="Times New Roman"/>
          <w:color w:val="000000"/>
          <w:sz w:val="24"/>
          <w:szCs w:val="24"/>
        </w:rPr>
        <w:t>, v</w:t>
      </w:r>
      <w:r>
        <w:rPr>
          <w:rFonts w:ascii="Times New Roman" w:eastAsia="Times New Roman" w:hAnsi="Times New Roman" w:cs="Times New Roman"/>
          <w:color w:val="000000"/>
          <w:sz w:val="24"/>
          <w:szCs w:val="24"/>
        </w:rPr>
        <w:t>. 29, n. 3, p. 437-446.</w:t>
      </w:r>
    </w:p>
    <w:sectPr w:rsidR="009265DC">
      <w:headerReference w:type="default" r:id="rId8"/>
      <w:footerReference w:type="default" r:id="rId9"/>
      <w:headerReference w:type="first" r:id="rId10"/>
      <w:footerReference w:type="first" r:id="rId11"/>
      <w:pgSz w:w="11906" w:h="16838"/>
      <w:pgMar w:top="1701" w:right="1134" w:bottom="1134" w:left="1701" w:header="851" w:footer="66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24F7B" w14:textId="77777777" w:rsidR="008421C7" w:rsidRDefault="008421C7">
      <w:pPr>
        <w:spacing w:after="0" w:line="240" w:lineRule="auto"/>
      </w:pPr>
      <w:r>
        <w:separator/>
      </w:r>
    </w:p>
  </w:endnote>
  <w:endnote w:type="continuationSeparator" w:id="0">
    <w:p w14:paraId="0213F97A" w14:textId="77777777" w:rsidR="008421C7" w:rsidRDefault="00842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EDE31" w14:textId="77777777" w:rsidR="00B650AF" w:rsidRDefault="00613DE9">
    <w:pPr>
      <w:pBdr>
        <w:top w:val="nil"/>
        <w:left w:val="nil"/>
        <w:bottom w:val="nil"/>
        <w:right w:val="nil"/>
        <w:between w:val="nil"/>
      </w:pBdr>
      <w:tabs>
        <w:tab w:val="center" w:pos="4252"/>
        <w:tab w:val="right" w:pos="8504"/>
        <w:tab w:val="left" w:pos="1912"/>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Ensino e Multidisciplinaridade, São Luís (MA), v. x, n. y, </w:t>
    </w:r>
    <w:proofErr w:type="spellStart"/>
    <w:r>
      <w:rPr>
        <w:rFonts w:ascii="Times New Roman" w:eastAsia="Times New Roman" w:hAnsi="Times New Roman" w:cs="Times New Roman"/>
        <w:color w:val="000000"/>
        <w:sz w:val="20"/>
        <w:szCs w:val="20"/>
      </w:rPr>
      <w:t>p.xxx-xxx</w:t>
    </w:r>
    <w:proofErr w:type="spellEnd"/>
    <w:r>
      <w:rPr>
        <w:rFonts w:ascii="Times New Roman" w:eastAsia="Times New Roman" w:hAnsi="Times New Roman" w:cs="Times New Roman"/>
        <w:color w:val="000000"/>
        <w:sz w:val="20"/>
        <w:szCs w:val="20"/>
      </w:rPr>
      <w:t>, Ano.</w:t>
    </w:r>
  </w:p>
  <w:p w14:paraId="152EE295" w14:textId="77777777" w:rsidR="00B650AF" w:rsidRDefault="00613DE9">
    <w:pPr>
      <w:pBdr>
        <w:top w:val="nil"/>
        <w:left w:val="nil"/>
        <w:bottom w:val="nil"/>
        <w:right w:val="nil"/>
        <w:between w:val="nil"/>
      </w:pBdr>
      <w:tabs>
        <w:tab w:val="center" w:pos="4252"/>
        <w:tab w:val="right" w:pos="8504"/>
      </w:tabs>
      <w:spacing w:after="0" w:line="240" w:lineRule="auto"/>
      <w:rPr>
        <w:color w:val="000000"/>
      </w:rPr>
    </w:pPr>
    <w:r>
      <w:rPr>
        <w:noProof/>
      </w:rPr>
      <mc:AlternateContent>
        <mc:Choice Requires="wpg">
          <w:drawing>
            <wp:anchor distT="0" distB="0" distL="114300" distR="114300" simplePos="0" relativeHeight="251660288" behindDoc="0" locked="0" layoutInCell="1" hidden="0" allowOverlap="1" wp14:anchorId="7CE1AFD4" wp14:editId="79234170">
              <wp:simplePos x="0" y="0"/>
              <wp:positionH relativeFrom="column">
                <wp:posOffset>4191000</wp:posOffset>
              </wp:positionH>
              <wp:positionV relativeFrom="paragraph">
                <wp:posOffset>177800</wp:posOffset>
              </wp:positionV>
              <wp:extent cx="12700" cy="280035"/>
              <wp:effectExtent l="0" t="0" r="0" b="0"/>
              <wp:wrapNone/>
              <wp:docPr id="24" name="Conector de Seta Reta 24"/>
              <wp:cNvGraphicFramePr/>
              <a:graphic xmlns:a="http://schemas.openxmlformats.org/drawingml/2006/main">
                <a:graphicData uri="http://schemas.microsoft.com/office/word/2010/wordprocessingShape">
                  <wps:wsp>
                    <wps:cNvCnPr/>
                    <wps:spPr>
                      <a:xfrm rot="10800000">
                        <a:off x="5346000" y="3639983"/>
                        <a:ext cx="0" cy="280035"/>
                      </a:xfrm>
                      <a:prstGeom prst="straightConnector1">
                        <a:avLst/>
                      </a:prstGeom>
                      <a:noFill/>
                      <a:ln w="9525" cap="flat" cmpd="sng">
                        <a:solidFill>
                          <a:srgbClr val="7F7F7F"/>
                        </a:solidFill>
                        <a:prstDash val="solid"/>
                        <a:roun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4191000</wp:posOffset>
              </wp:positionH>
              <wp:positionV relativeFrom="paragraph">
                <wp:posOffset>177800</wp:posOffset>
              </wp:positionV>
              <wp:extent cx="12700" cy="280035"/>
              <wp:effectExtent b="0" l="0" r="0" t="0"/>
              <wp:wrapNone/>
              <wp:docPr id="2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2700" cy="280035"/>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02B77" w14:textId="77777777" w:rsidR="00B650AF" w:rsidRDefault="00B650AF">
    <w:pPr>
      <w:spacing w:after="0" w:line="240" w:lineRule="auto"/>
      <w:rPr>
        <w:rFonts w:ascii="Times New Roman" w:eastAsia="Times New Roman" w:hAnsi="Times New Roman" w:cs="Times New Roman"/>
        <w:b/>
        <w:sz w:val="18"/>
        <w:szCs w:val="18"/>
      </w:rPr>
    </w:pPr>
  </w:p>
  <w:tbl>
    <w:tblPr>
      <w:tblStyle w:val="a0"/>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B650AF" w14:paraId="36A4EDD0" w14:textId="77777777">
      <w:tc>
        <w:tcPr>
          <w:tcW w:w="9061" w:type="dxa"/>
          <w:tcBorders>
            <w:left w:val="nil"/>
            <w:right w:val="nil"/>
          </w:tcBorders>
        </w:tcPr>
        <w:p w14:paraId="5FE0302C" w14:textId="77777777" w:rsidR="00B650AF" w:rsidRDefault="00613DE9">
          <w:pPr>
            <w:pBdr>
              <w:top w:val="nil"/>
              <w:left w:val="nil"/>
              <w:bottom w:val="nil"/>
              <w:right w:val="nil"/>
              <w:between w:val="nil"/>
            </w:pBdr>
            <w:tabs>
              <w:tab w:val="center" w:pos="4252"/>
              <w:tab w:val="right" w:pos="8504"/>
              <w:tab w:val="left" w:pos="1912"/>
            </w:tabs>
            <w:spacing w:before="40" w:after="40"/>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8"/>
              <w:szCs w:val="18"/>
            </w:rPr>
            <w:t>Como citar</w:t>
          </w:r>
          <w:r>
            <w:rPr>
              <w:rFonts w:ascii="Times New Roman" w:eastAsia="Times New Roman" w:hAnsi="Times New Roman" w:cs="Times New Roman"/>
              <w:color w:val="000000"/>
              <w:sz w:val="18"/>
              <w:szCs w:val="18"/>
            </w:rPr>
            <w:t>:  UM, A.; DOIS, A.; TRÊS, A. Título do trabalho. Ensino e Multidisciplinaridade</w:t>
          </w:r>
          <w:proofErr w:type="gramStart"/>
          <w:r>
            <w:rPr>
              <w:rFonts w:ascii="Times New Roman" w:eastAsia="Times New Roman" w:hAnsi="Times New Roman" w:cs="Times New Roman"/>
              <w:color w:val="000000"/>
              <w:sz w:val="18"/>
              <w:szCs w:val="18"/>
            </w:rPr>
            <w:t xml:space="preserve"> ....</w:t>
          </w:r>
          <w:proofErr w:type="gramEnd"/>
          <w:r>
            <w:rPr>
              <w:rFonts w:ascii="Times New Roman" w:eastAsia="Times New Roman" w:hAnsi="Times New Roman" w:cs="Times New Roman"/>
              <w:color w:val="000000"/>
              <w:sz w:val="18"/>
              <w:szCs w:val="18"/>
            </w:rPr>
            <w:t xml:space="preserve">. </w:t>
          </w:r>
          <w:proofErr w:type="gramStart"/>
          <w:r>
            <w:rPr>
              <w:rFonts w:ascii="Times New Roman" w:eastAsia="Times New Roman" w:hAnsi="Times New Roman" w:cs="Times New Roman"/>
              <w:color w:val="000000"/>
              <w:sz w:val="18"/>
              <w:szCs w:val="18"/>
            </w:rPr>
            <w:t>v</w:t>
          </w:r>
          <w:proofErr w:type="gramEnd"/>
          <w:r>
            <w:rPr>
              <w:rFonts w:ascii="Times New Roman" w:eastAsia="Times New Roman" w:hAnsi="Times New Roman" w:cs="Times New Roman"/>
              <w:color w:val="000000"/>
              <w:sz w:val="18"/>
              <w:szCs w:val="18"/>
            </w:rPr>
            <w:t xml:space="preserve">-x, n. x, </w:t>
          </w:r>
          <w:proofErr w:type="spellStart"/>
          <w:r>
            <w:rPr>
              <w:rFonts w:ascii="Times New Roman" w:eastAsia="Times New Roman" w:hAnsi="Times New Roman" w:cs="Times New Roman"/>
              <w:color w:val="000000"/>
              <w:sz w:val="18"/>
              <w:szCs w:val="18"/>
            </w:rPr>
            <w:t>p.xx-xxx</w:t>
          </w:r>
          <w:proofErr w:type="spellEnd"/>
          <w:r>
            <w:rPr>
              <w:rFonts w:ascii="Times New Roman" w:eastAsia="Times New Roman" w:hAnsi="Times New Roman" w:cs="Times New Roman"/>
              <w:color w:val="000000"/>
              <w:sz w:val="18"/>
              <w:szCs w:val="18"/>
            </w:rPr>
            <w:t>, ano.  (</w:t>
          </w:r>
          <w:proofErr w:type="gramStart"/>
          <w:r>
            <w:rPr>
              <w:rFonts w:ascii="Times New Roman" w:eastAsia="Times New Roman" w:hAnsi="Times New Roman" w:cs="Times New Roman"/>
              <w:color w:val="000000"/>
              <w:sz w:val="18"/>
              <w:szCs w:val="18"/>
            </w:rPr>
            <w:t>letra</w:t>
          </w:r>
          <w:proofErr w:type="gramEnd"/>
          <w:r>
            <w:rPr>
              <w:rFonts w:ascii="Times New Roman" w:eastAsia="Times New Roman" w:hAnsi="Times New Roman" w:cs="Times New Roman"/>
              <w:color w:val="000000"/>
              <w:sz w:val="18"/>
              <w:szCs w:val="18"/>
            </w:rPr>
            <w:t xml:space="preserve"> tamanho 10)</w:t>
          </w:r>
        </w:p>
      </w:tc>
    </w:tr>
    <w:tr w:rsidR="00B650AF" w14:paraId="7F71D10B" w14:textId="77777777">
      <w:tc>
        <w:tcPr>
          <w:tcW w:w="9061" w:type="dxa"/>
          <w:tcBorders>
            <w:left w:val="nil"/>
            <w:right w:val="nil"/>
          </w:tcBorders>
        </w:tcPr>
        <w:p w14:paraId="704418A1" w14:textId="77777777" w:rsidR="00B650AF" w:rsidRDefault="00613DE9">
          <w:pPr>
            <w:pBdr>
              <w:top w:val="nil"/>
              <w:left w:val="nil"/>
              <w:bottom w:val="nil"/>
              <w:right w:val="nil"/>
              <w:between w:val="nil"/>
            </w:pBdr>
            <w:tabs>
              <w:tab w:val="center" w:pos="4252"/>
              <w:tab w:val="right" w:pos="8504"/>
              <w:tab w:val="left" w:pos="1912"/>
            </w:tabs>
            <w:spacing w:before="40" w:after="40"/>
            <w:jc w:val="both"/>
            <w:rPr>
              <w:rFonts w:ascii="Times New Roman" w:eastAsia="Times New Roman" w:hAnsi="Times New Roman" w:cs="Times New Roman"/>
              <w:color w:val="000000"/>
              <w:sz w:val="16"/>
              <w:szCs w:val="16"/>
            </w:rPr>
          </w:pPr>
          <w:bookmarkStart w:id="8" w:name="_heading=h.3dy6vkm" w:colFirst="0" w:colLast="0"/>
          <w:bookmarkEnd w:id="8"/>
          <w:r>
            <w:rPr>
              <w:rFonts w:ascii="Times New Roman" w:eastAsia="Times New Roman" w:hAnsi="Times New Roman" w:cs="Times New Roman"/>
              <w:color w:val="000000"/>
              <w:sz w:val="16"/>
              <w:szCs w:val="16"/>
            </w:rPr>
            <w:t>Este é um artigo publicado em acesso aberto (</w:t>
          </w:r>
          <w:r>
            <w:rPr>
              <w:rFonts w:ascii="Times New Roman" w:eastAsia="Times New Roman" w:hAnsi="Times New Roman" w:cs="Times New Roman"/>
              <w:i/>
              <w:color w:val="000000"/>
              <w:sz w:val="16"/>
              <w:szCs w:val="16"/>
            </w:rPr>
            <w:t>Open Access</w:t>
          </w:r>
          <w:r>
            <w:rPr>
              <w:rFonts w:ascii="Times New Roman" w:eastAsia="Times New Roman" w:hAnsi="Times New Roman" w:cs="Times New Roman"/>
              <w:color w:val="000000"/>
              <w:sz w:val="16"/>
              <w:szCs w:val="16"/>
            </w:rPr>
            <w:t xml:space="preserve">) sob a licença </w:t>
          </w:r>
          <w:proofErr w:type="spellStart"/>
          <w:r>
            <w:rPr>
              <w:rFonts w:ascii="Times New Roman" w:eastAsia="Times New Roman" w:hAnsi="Times New Roman" w:cs="Times New Roman"/>
              <w:i/>
              <w:color w:val="000000"/>
              <w:sz w:val="16"/>
              <w:szCs w:val="16"/>
            </w:rPr>
            <w:t>Creative</w:t>
          </w:r>
          <w:proofErr w:type="spellEnd"/>
          <w:r>
            <w:rPr>
              <w:rFonts w:ascii="Times New Roman" w:eastAsia="Times New Roman" w:hAnsi="Times New Roman" w:cs="Times New Roman"/>
              <w:i/>
              <w:color w:val="000000"/>
              <w:sz w:val="16"/>
              <w:szCs w:val="16"/>
            </w:rPr>
            <w:t xml:space="preserve"> </w:t>
          </w:r>
          <w:proofErr w:type="spellStart"/>
          <w:r>
            <w:rPr>
              <w:rFonts w:ascii="Times New Roman" w:eastAsia="Times New Roman" w:hAnsi="Times New Roman" w:cs="Times New Roman"/>
              <w:i/>
              <w:color w:val="000000"/>
              <w:sz w:val="16"/>
              <w:szCs w:val="16"/>
            </w:rPr>
            <w:t>Commons</w:t>
          </w:r>
          <w:proofErr w:type="spellEnd"/>
          <w:r>
            <w:rPr>
              <w:rFonts w:ascii="Times New Roman" w:eastAsia="Times New Roman" w:hAnsi="Times New Roman" w:cs="Times New Roman"/>
              <w:i/>
              <w:color w:val="000000"/>
              <w:sz w:val="16"/>
              <w:szCs w:val="16"/>
            </w:rPr>
            <w:t xml:space="preserve"> </w:t>
          </w:r>
          <w:proofErr w:type="spellStart"/>
          <w:r>
            <w:rPr>
              <w:rFonts w:ascii="Times New Roman" w:eastAsia="Times New Roman" w:hAnsi="Times New Roman" w:cs="Times New Roman"/>
              <w:i/>
              <w:color w:val="000000"/>
              <w:sz w:val="16"/>
              <w:szCs w:val="16"/>
            </w:rPr>
            <w:t>Attribution</w:t>
          </w:r>
          <w:proofErr w:type="spellEnd"/>
          <w:r>
            <w:rPr>
              <w:rFonts w:ascii="Times New Roman" w:eastAsia="Times New Roman" w:hAnsi="Times New Roman" w:cs="Times New Roman"/>
              <w:color w:val="000000"/>
              <w:sz w:val="16"/>
              <w:szCs w:val="16"/>
            </w:rPr>
            <w:t>, que permite uso, distribuição e reprodução em qualquer meio, sem restrições desde que o trabalho original seja corretamente citado.</w:t>
          </w:r>
          <w:r>
            <w:rPr>
              <w:noProof/>
            </w:rPr>
            <w:drawing>
              <wp:anchor distT="0" distB="0" distL="0" distR="114300" simplePos="0" relativeHeight="251661312" behindDoc="0" locked="0" layoutInCell="1" hidden="0" allowOverlap="1" wp14:anchorId="7AC6535B" wp14:editId="2578B462">
                <wp:simplePos x="0" y="0"/>
                <wp:positionH relativeFrom="column">
                  <wp:posOffset>-68579</wp:posOffset>
                </wp:positionH>
                <wp:positionV relativeFrom="paragraph">
                  <wp:posOffset>7620</wp:posOffset>
                </wp:positionV>
                <wp:extent cx="648000" cy="306000"/>
                <wp:effectExtent l="0" t="0" r="0" b="0"/>
                <wp:wrapSquare wrapText="bothSides" distT="0" distB="0" distL="0" distR="114300"/>
                <wp:docPr id="2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648000" cy="306000"/>
                        </a:xfrm>
                        <a:prstGeom prst="rect">
                          <a:avLst/>
                        </a:prstGeom>
                        <a:ln/>
                      </pic:spPr>
                    </pic:pic>
                  </a:graphicData>
                </a:graphic>
              </wp:anchor>
            </w:drawing>
          </w:r>
        </w:p>
      </w:tc>
    </w:tr>
  </w:tbl>
  <w:p w14:paraId="4C6D9D3D" w14:textId="77777777" w:rsidR="00B650AF" w:rsidRDefault="00B650AF">
    <w:pPr>
      <w:pBdr>
        <w:top w:val="nil"/>
        <w:left w:val="nil"/>
        <w:bottom w:val="nil"/>
        <w:right w:val="nil"/>
        <w:between w:val="nil"/>
      </w:pBdr>
      <w:tabs>
        <w:tab w:val="center" w:pos="4252"/>
        <w:tab w:val="right" w:pos="8504"/>
        <w:tab w:val="left" w:pos="1912"/>
      </w:tabs>
      <w:spacing w:after="0" w:line="240" w:lineRule="auto"/>
      <w:rPr>
        <w:rFonts w:ascii="Times New Roman" w:eastAsia="Times New Roman" w:hAnsi="Times New Roman" w:cs="Times New Roman"/>
        <w:color w:val="000000"/>
        <w:sz w:val="16"/>
        <w:szCs w:val="16"/>
      </w:rPr>
    </w:pPr>
  </w:p>
  <w:p w14:paraId="24360BF2" w14:textId="77777777" w:rsidR="00B650AF" w:rsidRDefault="00613DE9">
    <w:pPr>
      <w:pBdr>
        <w:top w:val="nil"/>
        <w:left w:val="nil"/>
        <w:bottom w:val="nil"/>
        <w:right w:val="nil"/>
        <w:between w:val="nil"/>
      </w:pBdr>
      <w:tabs>
        <w:tab w:val="center" w:pos="4252"/>
        <w:tab w:val="right" w:pos="8504"/>
        <w:tab w:val="left" w:pos="1912"/>
      </w:tabs>
      <w:spacing w:after="0" w:line="240" w:lineRule="auto"/>
      <w:jc w:val="both"/>
      <w:rPr>
        <w:rFonts w:ascii="Times New Roman" w:eastAsia="Times New Roman" w:hAnsi="Times New Roman" w:cs="Times New Roman"/>
        <w:color w:val="000000"/>
        <w:sz w:val="20"/>
        <w:szCs w:val="20"/>
      </w:rPr>
    </w:pPr>
    <w:bookmarkStart w:id="9" w:name="_heading=h.1t3h5sf" w:colFirst="0" w:colLast="0"/>
    <w:bookmarkEnd w:id="9"/>
    <w:r>
      <w:rPr>
        <w:rFonts w:ascii="Times New Roman" w:eastAsia="Times New Roman" w:hAnsi="Times New Roman" w:cs="Times New Roman"/>
        <w:color w:val="000000"/>
        <w:sz w:val="20"/>
        <w:szCs w:val="20"/>
      </w:rPr>
      <w:t xml:space="preserve">Ensino e Multidisciplinaridade, São Luís (MA), v. x, n. y, </w:t>
    </w:r>
    <w:proofErr w:type="spellStart"/>
    <w:r>
      <w:rPr>
        <w:rFonts w:ascii="Times New Roman" w:eastAsia="Times New Roman" w:hAnsi="Times New Roman" w:cs="Times New Roman"/>
        <w:color w:val="000000"/>
        <w:sz w:val="20"/>
        <w:szCs w:val="20"/>
      </w:rPr>
      <w:t>p.xxx-xxx</w:t>
    </w:r>
    <w:proofErr w:type="spellEnd"/>
    <w:r>
      <w:rPr>
        <w:rFonts w:ascii="Times New Roman" w:eastAsia="Times New Roman" w:hAnsi="Times New Roman" w:cs="Times New Roman"/>
        <w:color w:val="000000"/>
        <w:sz w:val="20"/>
        <w:szCs w:val="20"/>
      </w:rPr>
      <w:t>, Ano.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DA10B" w14:textId="77777777" w:rsidR="008421C7" w:rsidRDefault="008421C7">
      <w:pPr>
        <w:spacing w:after="0" w:line="240" w:lineRule="auto"/>
      </w:pPr>
      <w:r>
        <w:separator/>
      </w:r>
    </w:p>
  </w:footnote>
  <w:footnote w:type="continuationSeparator" w:id="0">
    <w:p w14:paraId="36A95EB1" w14:textId="77777777" w:rsidR="008421C7" w:rsidRDefault="008421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6C55D" w14:textId="77777777" w:rsidR="00B650AF" w:rsidRDefault="00613DE9">
    <w:pPr>
      <w:pBdr>
        <w:top w:val="nil"/>
        <w:left w:val="nil"/>
        <w:bottom w:val="single" w:sz="4" w:space="1" w:color="000000"/>
        <w:right w:val="nil"/>
        <w:between w:val="nil"/>
      </w:pBdr>
      <w:tabs>
        <w:tab w:val="center" w:pos="4252"/>
        <w:tab w:val="right" w:pos="8504"/>
        <w:tab w:val="right" w:pos="9214"/>
      </w:tabs>
      <w:spacing w:after="0" w:line="240" w:lineRule="auto"/>
      <w:ind w:right="-864"/>
      <w:jc w:val="right"/>
      <w:rPr>
        <w:color w:val="000000"/>
        <w:sz w:val="20"/>
        <w:szCs w:val="20"/>
      </w:rPr>
    </w:pPr>
    <w:r>
      <w:rPr>
        <w:noProof/>
      </w:rPr>
      <mc:AlternateContent>
        <mc:Choice Requires="wps">
          <w:drawing>
            <wp:anchor distT="0" distB="0" distL="114300" distR="114300" simplePos="0" relativeHeight="251658240" behindDoc="0" locked="0" layoutInCell="1" hidden="0" allowOverlap="1" wp14:anchorId="5F600BFB" wp14:editId="02B88C0E">
              <wp:simplePos x="0" y="0"/>
              <wp:positionH relativeFrom="column">
                <wp:posOffset>5181600</wp:posOffset>
              </wp:positionH>
              <wp:positionV relativeFrom="paragraph">
                <wp:posOffset>-558799</wp:posOffset>
              </wp:positionV>
              <wp:extent cx="551815" cy="885825"/>
              <wp:effectExtent l="0" t="0" r="0" b="0"/>
              <wp:wrapSquare wrapText="bothSides" distT="0" distB="0" distL="114300" distR="114300"/>
              <wp:docPr id="25" name="Retângulo 25"/>
              <wp:cNvGraphicFramePr/>
              <a:graphic xmlns:a="http://schemas.openxmlformats.org/drawingml/2006/main">
                <a:graphicData uri="http://schemas.microsoft.com/office/word/2010/wordprocessingShape">
                  <wps:wsp>
                    <wps:cNvSpPr/>
                    <wps:spPr>
                      <a:xfrm>
                        <a:off x="5074855" y="3341850"/>
                        <a:ext cx="542290" cy="876300"/>
                      </a:xfrm>
                      <a:prstGeom prst="rect">
                        <a:avLst/>
                      </a:prstGeom>
                      <a:solidFill>
                        <a:srgbClr val="FFD966"/>
                      </a:solidFill>
                      <a:ln>
                        <a:noFill/>
                      </a:ln>
                    </wps:spPr>
                    <wps:txbx>
                      <w:txbxContent>
                        <w:p w14:paraId="52967B82" w14:textId="77777777" w:rsidR="00B650AF" w:rsidRDefault="00B650AF">
                          <w:pPr>
                            <w:spacing w:line="258" w:lineRule="auto"/>
                            <w:jc w:val="center"/>
                            <w:textDirection w:val="btLr"/>
                          </w:pPr>
                        </w:p>
                        <w:p w14:paraId="720D0AA8" w14:textId="77777777" w:rsidR="00B650AF" w:rsidRDefault="00613DE9">
                          <w:pPr>
                            <w:spacing w:line="258" w:lineRule="auto"/>
                            <w:jc w:val="center"/>
                            <w:textDirection w:val="btLr"/>
                          </w:pPr>
                          <w:r>
                            <w:rPr>
                              <w:rFonts w:ascii="Times New Roman" w:eastAsia="Times New Roman" w:hAnsi="Times New Roman" w:cs="Times New Roman"/>
                              <w:color w:val="000000"/>
                              <w:sz w:val="36"/>
                            </w:rPr>
                            <w:t>PAGE    \* MERGEFORMAT2</w:t>
                          </w: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F600BFB" id="Retângulo 25" o:spid="_x0000_s1026" style="position:absolute;left:0;text-align:left;margin-left:408pt;margin-top:-44pt;width:43.45pt;height:69.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" fillcolor="#ffd966" stroked="f">
              <v:textbox inset="0,0,0,0">
                <w:txbxContent>
                  <w:p w14:paraId="52967B82" w14:textId="77777777" w:rsidR="00B650AF" w:rsidRDefault="00B650AF">
                    <w:pPr>
                      <w:spacing w:line="258" w:lineRule="auto"/>
                      <w:jc w:val="center"/>
                      <w:textDirection w:val="btLr"/>
                    </w:pPr>
                  </w:p>
                  <w:p w14:paraId="720D0AA8" w14:textId="77777777" w:rsidR="00B650AF" w:rsidRDefault="00613DE9">
                    <w:pPr>
                      <w:spacing w:line="258" w:lineRule="auto"/>
                      <w:jc w:val="center"/>
                      <w:textDirection w:val="btLr"/>
                    </w:pPr>
                    <w:r>
                      <w:rPr>
                        <w:rFonts w:ascii="Times New Roman" w:eastAsia="Times New Roman" w:hAnsi="Times New Roman" w:cs="Times New Roman"/>
                        <w:color w:val="000000"/>
                        <w:sz w:val="36"/>
                      </w:rPr>
                      <w:t>PAGE    \* MERGEFORMAT2</w:t>
                    </w:r>
                  </w:p>
                </w:txbxContent>
              </v:textbox>
              <w10:wrap type="square"/>
            </v:rect>
          </w:pict>
        </mc:Fallback>
      </mc:AlternateContent>
    </w:r>
  </w:p>
  <w:p w14:paraId="2B8E6F4E" w14:textId="77777777" w:rsidR="00B650AF" w:rsidRDefault="00B650AF">
    <w:pPr>
      <w:pBdr>
        <w:top w:val="nil"/>
        <w:left w:val="nil"/>
        <w:bottom w:val="nil"/>
        <w:right w:val="nil"/>
        <w:between w:val="nil"/>
      </w:pBdr>
      <w:tabs>
        <w:tab w:val="center" w:pos="4252"/>
        <w:tab w:val="right" w:pos="8504"/>
      </w:tabs>
      <w:spacing w:after="0" w:line="240" w:lineRule="auto"/>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454AE" w14:textId="77777777" w:rsidR="00B650AF" w:rsidRDefault="00613DE9">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9264" behindDoc="0" locked="0" layoutInCell="1" hidden="0" allowOverlap="1" wp14:anchorId="58926C55" wp14:editId="0452E275">
          <wp:simplePos x="0" y="0"/>
          <wp:positionH relativeFrom="column">
            <wp:posOffset>-70484</wp:posOffset>
          </wp:positionH>
          <wp:positionV relativeFrom="paragraph">
            <wp:posOffset>-530859</wp:posOffset>
          </wp:positionV>
          <wp:extent cx="1219200" cy="2736215"/>
          <wp:effectExtent l="0" t="0" r="0" b="0"/>
          <wp:wrapSquare wrapText="bothSides" distT="0" distB="0" distL="114300" distR="114300"/>
          <wp:docPr id="2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219200" cy="273621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0AF"/>
    <w:rsid w:val="00065D03"/>
    <w:rsid w:val="00070FB1"/>
    <w:rsid w:val="00074354"/>
    <w:rsid w:val="000746B6"/>
    <w:rsid w:val="00090744"/>
    <w:rsid w:val="00096A46"/>
    <w:rsid w:val="000A2C65"/>
    <w:rsid w:val="000C5C34"/>
    <w:rsid w:val="000D07F6"/>
    <w:rsid w:val="000D2ADA"/>
    <w:rsid w:val="000F6FEC"/>
    <w:rsid w:val="0010020D"/>
    <w:rsid w:val="001222F9"/>
    <w:rsid w:val="00125DC3"/>
    <w:rsid w:val="00126BC7"/>
    <w:rsid w:val="00134568"/>
    <w:rsid w:val="00137354"/>
    <w:rsid w:val="00137383"/>
    <w:rsid w:val="00154672"/>
    <w:rsid w:val="001557F9"/>
    <w:rsid w:val="001752CA"/>
    <w:rsid w:val="00177710"/>
    <w:rsid w:val="00183CA2"/>
    <w:rsid w:val="00184CFA"/>
    <w:rsid w:val="0018597C"/>
    <w:rsid w:val="00191B8F"/>
    <w:rsid w:val="001B5633"/>
    <w:rsid w:val="001B7D3E"/>
    <w:rsid w:val="001C6BD6"/>
    <w:rsid w:val="001D2619"/>
    <w:rsid w:val="001D2954"/>
    <w:rsid w:val="001F0109"/>
    <w:rsid w:val="001F25F9"/>
    <w:rsid w:val="0023501B"/>
    <w:rsid w:val="002440E4"/>
    <w:rsid w:val="00263AEE"/>
    <w:rsid w:val="00272677"/>
    <w:rsid w:val="00274B08"/>
    <w:rsid w:val="00282B73"/>
    <w:rsid w:val="00285B68"/>
    <w:rsid w:val="00287EDC"/>
    <w:rsid w:val="00291A63"/>
    <w:rsid w:val="002C2CAC"/>
    <w:rsid w:val="002D3FD3"/>
    <w:rsid w:val="002F002C"/>
    <w:rsid w:val="002F1CCF"/>
    <w:rsid w:val="002F6428"/>
    <w:rsid w:val="00301561"/>
    <w:rsid w:val="00301E90"/>
    <w:rsid w:val="00302396"/>
    <w:rsid w:val="00314079"/>
    <w:rsid w:val="003461E3"/>
    <w:rsid w:val="003473D1"/>
    <w:rsid w:val="003644F8"/>
    <w:rsid w:val="00384F16"/>
    <w:rsid w:val="00393572"/>
    <w:rsid w:val="00397484"/>
    <w:rsid w:val="003A2F64"/>
    <w:rsid w:val="003C3C02"/>
    <w:rsid w:val="003D1460"/>
    <w:rsid w:val="003E067F"/>
    <w:rsid w:val="003E12D6"/>
    <w:rsid w:val="003E2F59"/>
    <w:rsid w:val="003E3077"/>
    <w:rsid w:val="003E5C3D"/>
    <w:rsid w:val="003F2818"/>
    <w:rsid w:val="003F476D"/>
    <w:rsid w:val="003F63A3"/>
    <w:rsid w:val="00401B67"/>
    <w:rsid w:val="00417D1B"/>
    <w:rsid w:val="0042348F"/>
    <w:rsid w:val="00426244"/>
    <w:rsid w:val="0042728D"/>
    <w:rsid w:val="00462242"/>
    <w:rsid w:val="00473B9C"/>
    <w:rsid w:val="00487A88"/>
    <w:rsid w:val="004A03D2"/>
    <w:rsid w:val="004B4C19"/>
    <w:rsid w:val="004B5A27"/>
    <w:rsid w:val="004D08C1"/>
    <w:rsid w:val="004D7080"/>
    <w:rsid w:val="004F5782"/>
    <w:rsid w:val="005029C0"/>
    <w:rsid w:val="005068BE"/>
    <w:rsid w:val="00531A59"/>
    <w:rsid w:val="00532A34"/>
    <w:rsid w:val="00535C65"/>
    <w:rsid w:val="00540B42"/>
    <w:rsid w:val="00553316"/>
    <w:rsid w:val="00555B3B"/>
    <w:rsid w:val="0056397F"/>
    <w:rsid w:val="005662D7"/>
    <w:rsid w:val="00582F91"/>
    <w:rsid w:val="0059260B"/>
    <w:rsid w:val="00592CA1"/>
    <w:rsid w:val="005A6062"/>
    <w:rsid w:val="005C129D"/>
    <w:rsid w:val="005C447D"/>
    <w:rsid w:val="005C5B12"/>
    <w:rsid w:val="005D785A"/>
    <w:rsid w:val="005E5E19"/>
    <w:rsid w:val="005F0D22"/>
    <w:rsid w:val="006034DC"/>
    <w:rsid w:val="00603C8B"/>
    <w:rsid w:val="00607444"/>
    <w:rsid w:val="00610D67"/>
    <w:rsid w:val="00613DE9"/>
    <w:rsid w:val="00615DC8"/>
    <w:rsid w:val="006209A1"/>
    <w:rsid w:val="006314F0"/>
    <w:rsid w:val="0063573F"/>
    <w:rsid w:val="00642204"/>
    <w:rsid w:val="006440F6"/>
    <w:rsid w:val="006531BE"/>
    <w:rsid w:val="00653FB7"/>
    <w:rsid w:val="00655B09"/>
    <w:rsid w:val="006617A3"/>
    <w:rsid w:val="0066634B"/>
    <w:rsid w:val="00667A6E"/>
    <w:rsid w:val="00670A74"/>
    <w:rsid w:val="006814D5"/>
    <w:rsid w:val="006A2B75"/>
    <w:rsid w:val="006A7091"/>
    <w:rsid w:val="006C710B"/>
    <w:rsid w:val="006E5181"/>
    <w:rsid w:val="006F0DE5"/>
    <w:rsid w:val="006F1A69"/>
    <w:rsid w:val="006F2391"/>
    <w:rsid w:val="007038AA"/>
    <w:rsid w:val="00716137"/>
    <w:rsid w:val="00717770"/>
    <w:rsid w:val="00724FE3"/>
    <w:rsid w:val="007330D0"/>
    <w:rsid w:val="0074272D"/>
    <w:rsid w:val="00742B05"/>
    <w:rsid w:val="007445BF"/>
    <w:rsid w:val="00746F10"/>
    <w:rsid w:val="00750615"/>
    <w:rsid w:val="00764351"/>
    <w:rsid w:val="00780A5C"/>
    <w:rsid w:val="00795896"/>
    <w:rsid w:val="00797E1A"/>
    <w:rsid w:val="007A6076"/>
    <w:rsid w:val="007C729B"/>
    <w:rsid w:val="007C7DC6"/>
    <w:rsid w:val="007D6AF3"/>
    <w:rsid w:val="007D6F46"/>
    <w:rsid w:val="007F28C2"/>
    <w:rsid w:val="007F4DF0"/>
    <w:rsid w:val="007F612F"/>
    <w:rsid w:val="007F759A"/>
    <w:rsid w:val="00802A48"/>
    <w:rsid w:val="00824637"/>
    <w:rsid w:val="00832DA9"/>
    <w:rsid w:val="00832F13"/>
    <w:rsid w:val="008331C5"/>
    <w:rsid w:val="008421C7"/>
    <w:rsid w:val="0084746E"/>
    <w:rsid w:val="00861842"/>
    <w:rsid w:val="008641DE"/>
    <w:rsid w:val="008848C1"/>
    <w:rsid w:val="008A1E73"/>
    <w:rsid w:val="008B667E"/>
    <w:rsid w:val="008B692F"/>
    <w:rsid w:val="008C6761"/>
    <w:rsid w:val="008D04DA"/>
    <w:rsid w:val="008E0200"/>
    <w:rsid w:val="008E1567"/>
    <w:rsid w:val="008E1AA1"/>
    <w:rsid w:val="008E789D"/>
    <w:rsid w:val="008F501B"/>
    <w:rsid w:val="00913504"/>
    <w:rsid w:val="0091425C"/>
    <w:rsid w:val="009265DC"/>
    <w:rsid w:val="00941B81"/>
    <w:rsid w:val="009443E3"/>
    <w:rsid w:val="009463DA"/>
    <w:rsid w:val="00947191"/>
    <w:rsid w:val="00952BB9"/>
    <w:rsid w:val="009611BB"/>
    <w:rsid w:val="0096362C"/>
    <w:rsid w:val="00990217"/>
    <w:rsid w:val="00993ED2"/>
    <w:rsid w:val="009A2A2C"/>
    <w:rsid w:val="009C1078"/>
    <w:rsid w:val="009D04AF"/>
    <w:rsid w:val="009D0FC2"/>
    <w:rsid w:val="009D476B"/>
    <w:rsid w:val="009D6A56"/>
    <w:rsid w:val="009D77DC"/>
    <w:rsid w:val="009E2B40"/>
    <w:rsid w:val="009F092A"/>
    <w:rsid w:val="009F345A"/>
    <w:rsid w:val="00A018A2"/>
    <w:rsid w:val="00A0415B"/>
    <w:rsid w:val="00A215BB"/>
    <w:rsid w:val="00A21A23"/>
    <w:rsid w:val="00A23975"/>
    <w:rsid w:val="00A2505F"/>
    <w:rsid w:val="00A3495D"/>
    <w:rsid w:val="00A623D4"/>
    <w:rsid w:val="00A6359A"/>
    <w:rsid w:val="00A76C2E"/>
    <w:rsid w:val="00A77375"/>
    <w:rsid w:val="00A81B93"/>
    <w:rsid w:val="00AA2BB4"/>
    <w:rsid w:val="00AA4518"/>
    <w:rsid w:val="00AA68EB"/>
    <w:rsid w:val="00AB40E5"/>
    <w:rsid w:val="00AC3681"/>
    <w:rsid w:val="00AC7106"/>
    <w:rsid w:val="00AD439D"/>
    <w:rsid w:val="00AD545E"/>
    <w:rsid w:val="00AE3B90"/>
    <w:rsid w:val="00AE4AEA"/>
    <w:rsid w:val="00AF3070"/>
    <w:rsid w:val="00B00543"/>
    <w:rsid w:val="00B0564E"/>
    <w:rsid w:val="00B12497"/>
    <w:rsid w:val="00B1560A"/>
    <w:rsid w:val="00B164A2"/>
    <w:rsid w:val="00B224F0"/>
    <w:rsid w:val="00B42C48"/>
    <w:rsid w:val="00B43DBE"/>
    <w:rsid w:val="00B47407"/>
    <w:rsid w:val="00B47904"/>
    <w:rsid w:val="00B47DE3"/>
    <w:rsid w:val="00B52695"/>
    <w:rsid w:val="00B54599"/>
    <w:rsid w:val="00B5719F"/>
    <w:rsid w:val="00B62B0A"/>
    <w:rsid w:val="00B63B0D"/>
    <w:rsid w:val="00B650AF"/>
    <w:rsid w:val="00B72C22"/>
    <w:rsid w:val="00B8008D"/>
    <w:rsid w:val="00B84375"/>
    <w:rsid w:val="00B90998"/>
    <w:rsid w:val="00BA52E0"/>
    <w:rsid w:val="00BB0C81"/>
    <w:rsid w:val="00BE497A"/>
    <w:rsid w:val="00BF2939"/>
    <w:rsid w:val="00C01444"/>
    <w:rsid w:val="00C13185"/>
    <w:rsid w:val="00C226D1"/>
    <w:rsid w:val="00C23FD5"/>
    <w:rsid w:val="00C27137"/>
    <w:rsid w:val="00C303AD"/>
    <w:rsid w:val="00C31552"/>
    <w:rsid w:val="00C356E5"/>
    <w:rsid w:val="00C654C2"/>
    <w:rsid w:val="00CA5462"/>
    <w:rsid w:val="00CA6057"/>
    <w:rsid w:val="00CB4A4B"/>
    <w:rsid w:val="00CB4FAB"/>
    <w:rsid w:val="00CB6DB1"/>
    <w:rsid w:val="00CC52B9"/>
    <w:rsid w:val="00CD247E"/>
    <w:rsid w:val="00CD3674"/>
    <w:rsid w:val="00CE5585"/>
    <w:rsid w:val="00CF0261"/>
    <w:rsid w:val="00CF076F"/>
    <w:rsid w:val="00CF1FF6"/>
    <w:rsid w:val="00D04F62"/>
    <w:rsid w:val="00D07421"/>
    <w:rsid w:val="00D1608E"/>
    <w:rsid w:val="00D23442"/>
    <w:rsid w:val="00D33CFF"/>
    <w:rsid w:val="00D350CD"/>
    <w:rsid w:val="00D35CBD"/>
    <w:rsid w:val="00D725D6"/>
    <w:rsid w:val="00DB0C4D"/>
    <w:rsid w:val="00DC2FF3"/>
    <w:rsid w:val="00DC49C8"/>
    <w:rsid w:val="00DD1509"/>
    <w:rsid w:val="00DD2FA8"/>
    <w:rsid w:val="00DE19A2"/>
    <w:rsid w:val="00DE606F"/>
    <w:rsid w:val="00DF4978"/>
    <w:rsid w:val="00DF56A1"/>
    <w:rsid w:val="00E00F15"/>
    <w:rsid w:val="00E03F9F"/>
    <w:rsid w:val="00E04BD4"/>
    <w:rsid w:val="00E141CD"/>
    <w:rsid w:val="00E207A3"/>
    <w:rsid w:val="00E30800"/>
    <w:rsid w:val="00E34D77"/>
    <w:rsid w:val="00E45A99"/>
    <w:rsid w:val="00E56061"/>
    <w:rsid w:val="00E76196"/>
    <w:rsid w:val="00E95AC6"/>
    <w:rsid w:val="00EA1229"/>
    <w:rsid w:val="00EA1684"/>
    <w:rsid w:val="00EA36F1"/>
    <w:rsid w:val="00EA7BA5"/>
    <w:rsid w:val="00EB46BA"/>
    <w:rsid w:val="00EC01E5"/>
    <w:rsid w:val="00EC6E32"/>
    <w:rsid w:val="00EE412F"/>
    <w:rsid w:val="00EE5A63"/>
    <w:rsid w:val="00F20614"/>
    <w:rsid w:val="00F21256"/>
    <w:rsid w:val="00F2159F"/>
    <w:rsid w:val="00F41CBF"/>
    <w:rsid w:val="00F7301A"/>
    <w:rsid w:val="00F8510E"/>
    <w:rsid w:val="00F91C1D"/>
    <w:rsid w:val="00FA04B5"/>
    <w:rsid w:val="00FB2160"/>
    <w:rsid w:val="00FC4351"/>
    <w:rsid w:val="00FC74BC"/>
    <w:rsid w:val="00FD6A6B"/>
    <w:rsid w:val="00FD7261"/>
    <w:rsid w:val="00FE50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33B3"/>
  <w15:docId w15:val="{B84C6A93-9518-438E-8CBA-17400AE1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623"/>
  </w:style>
  <w:style w:type="paragraph" w:styleId="Ttulo1">
    <w:name w:val="heading 1"/>
    <w:basedOn w:val="Normal"/>
    <w:next w:val="Normal"/>
    <w:link w:val="Ttulo1Char"/>
    <w:uiPriority w:val="9"/>
    <w:qFormat/>
    <w:rsid w:val="00E933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5421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link w:val="CabealhoChar"/>
    <w:uiPriority w:val="99"/>
    <w:unhideWhenUsed/>
    <w:rsid w:val="00BA78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7878"/>
  </w:style>
  <w:style w:type="paragraph" w:styleId="Rodap">
    <w:name w:val="footer"/>
    <w:basedOn w:val="Normal"/>
    <w:link w:val="RodapChar"/>
    <w:uiPriority w:val="99"/>
    <w:unhideWhenUsed/>
    <w:rsid w:val="00BA7878"/>
    <w:pPr>
      <w:tabs>
        <w:tab w:val="center" w:pos="4252"/>
        <w:tab w:val="right" w:pos="8504"/>
      </w:tabs>
      <w:spacing w:after="0" w:line="240" w:lineRule="auto"/>
    </w:pPr>
  </w:style>
  <w:style w:type="character" w:customStyle="1" w:styleId="RodapChar">
    <w:name w:val="Rodapé Char"/>
    <w:basedOn w:val="Fontepargpadro"/>
    <w:link w:val="Rodap"/>
    <w:uiPriority w:val="99"/>
    <w:rsid w:val="00BA7878"/>
  </w:style>
  <w:style w:type="character" w:styleId="Hyperlink">
    <w:name w:val="Hyperlink"/>
    <w:basedOn w:val="Fontepargpadro"/>
    <w:uiPriority w:val="99"/>
    <w:unhideWhenUsed/>
    <w:rsid w:val="00DF3623"/>
    <w:rPr>
      <w:color w:val="0000FF"/>
      <w:u w:val="single"/>
    </w:rPr>
  </w:style>
  <w:style w:type="character" w:customStyle="1" w:styleId="gmaildefault">
    <w:name w:val="gmail_default"/>
    <w:basedOn w:val="Fontepargpadro"/>
    <w:rsid w:val="00DF3623"/>
  </w:style>
  <w:style w:type="paragraph" w:styleId="Textodenotaderodap">
    <w:name w:val="footnote text"/>
    <w:basedOn w:val="Normal"/>
    <w:link w:val="TextodenotaderodapChar"/>
    <w:uiPriority w:val="99"/>
    <w:semiHidden/>
    <w:unhideWhenUsed/>
    <w:rsid w:val="00DF362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F3623"/>
    <w:rPr>
      <w:sz w:val="20"/>
      <w:szCs w:val="20"/>
    </w:rPr>
  </w:style>
  <w:style w:type="character" w:styleId="Refdenotaderodap">
    <w:name w:val="footnote reference"/>
    <w:basedOn w:val="Fontepargpadro"/>
    <w:uiPriority w:val="99"/>
    <w:semiHidden/>
    <w:unhideWhenUsed/>
    <w:rsid w:val="00DF3623"/>
    <w:rPr>
      <w:vertAlign w:val="superscript"/>
    </w:rPr>
  </w:style>
  <w:style w:type="table" w:styleId="Tabelacomgrade">
    <w:name w:val="Table Grid"/>
    <w:basedOn w:val="Tabelanormal"/>
    <w:uiPriority w:val="39"/>
    <w:rsid w:val="00DF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semiHidden/>
    <w:rsid w:val="005421B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F6203B"/>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F6203B"/>
    <w:rPr>
      <w:b/>
      <w:bCs/>
    </w:rPr>
  </w:style>
  <w:style w:type="character" w:styleId="nfase">
    <w:name w:val="Emphasis"/>
    <w:basedOn w:val="Fontepargpadro"/>
    <w:uiPriority w:val="20"/>
    <w:qFormat/>
    <w:rsid w:val="00F6203B"/>
    <w:rPr>
      <w:i/>
      <w:iCs/>
    </w:rPr>
  </w:style>
  <w:style w:type="character" w:customStyle="1" w:styleId="MenoPendente1">
    <w:name w:val="Menção Pendente1"/>
    <w:basedOn w:val="Fontepargpadro"/>
    <w:uiPriority w:val="99"/>
    <w:semiHidden/>
    <w:unhideWhenUsed/>
    <w:rsid w:val="004D29CB"/>
    <w:rPr>
      <w:color w:val="605E5C"/>
      <w:shd w:val="clear" w:color="auto" w:fill="E1DFDD"/>
    </w:rPr>
  </w:style>
  <w:style w:type="character" w:customStyle="1" w:styleId="Ttulo1Char">
    <w:name w:val="Título 1 Char"/>
    <w:basedOn w:val="Fontepargpadro"/>
    <w:link w:val="Ttulo1"/>
    <w:uiPriority w:val="9"/>
    <w:rsid w:val="00E93396"/>
    <w:rPr>
      <w:rFonts w:asciiTheme="majorHAnsi" w:eastAsiaTheme="majorEastAsia" w:hAnsiTheme="majorHAnsi" w:cstheme="majorBidi"/>
      <w:color w:val="2F5496" w:themeColor="accent1" w:themeShade="BF"/>
      <w:sz w:val="32"/>
      <w:szCs w:val="32"/>
    </w:rPr>
  </w:style>
  <w:style w:type="paragraph" w:styleId="Textodebalo">
    <w:name w:val="Balloon Text"/>
    <w:basedOn w:val="Normal"/>
    <w:link w:val="TextodebaloChar"/>
    <w:uiPriority w:val="99"/>
    <w:semiHidden/>
    <w:unhideWhenUsed/>
    <w:rsid w:val="00F6196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6196A"/>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SDkqaFjHyhJAzeznyfMZ0JzDQA==">AMUW2mXadqsOBr6Lhf+1qWFQVHmNPvR6DhA6GwFe6MwsgWPM5+nSJTHFkH2N8839M+ocw8lt53lrSw91S6TH/2PjfufLngKGmGWJzCIFUhXVdgI9FOrfA72d+gqY6SdBx1SxDUQ33XO712Ge4K4EP0+59F0KpB5cdqR/Bo84ok0ZVH5fi/NQiaakadxg/zZimJhyqJhC2Ii3Lmjp0FHBpac+4y5pjJsT5qya842cykkRBiNPy6NdHwQ=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7343</Words>
  <Characters>39654</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Pichau</dc:creator>
  <cp:lastModifiedBy>Maria Jose</cp:lastModifiedBy>
  <cp:revision>3</cp:revision>
  <dcterms:created xsi:type="dcterms:W3CDTF">2020-10-25T10:33:00Z</dcterms:created>
  <dcterms:modified xsi:type="dcterms:W3CDTF">2020-10-25T11:43:00Z</dcterms:modified>
</cp:coreProperties>
</file>