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A9D7706" w14:textId="77777777" w:rsidR="003360A7" w:rsidRPr="00253349" w:rsidRDefault="003360A7" w:rsidP="003360A7">
      <w:pPr>
        <w:spacing w:after="0" w:line="240" w:lineRule="auto"/>
        <w:jc w:val="both"/>
        <w:rPr>
          <w:rFonts w:ascii="Times New Roman" w:eastAsia="Times New Roman" w:hAnsi="Times New Roman" w:cs="Times New Roman"/>
          <w:sz w:val="24"/>
          <w:szCs w:val="24"/>
          <w:lang w:eastAsia="pt-BR"/>
        </w:rPr>
      </w:pPr>
      <w:bookmarkStart w:id="0" w:name="_Hlk46010018"/>
    </w:p>
    <w:p w14:paraId="7504AEC9" w14:textId="77777777" w:rsidR="003360A7" w:rsidRPr="00253349" w:rsidRDefault="003360A7" w:rsidP="003360A7">
      <w:pPr>
        <w:spacing w:after="0" w:line="240" w:lineRule="auto"/>
        <w:jc w:val="both"/>
        <w:rPr>
          <w:rFonts w:ascii="Times New Roman" w:eastAsia="Times New Roman" w:hAnsi="Times New Roman" w:cs="Times New Roman"/>
          <w:sz w:val="24"/>
          <w:szCs w:val="24"/>
          <w:lang w:eastAsia="pt-BR"/>
        </w:rPr>
      </w:pPr>
    </w:p>
    <w:p w14:paraId="044BE230" w14:textId="77777777" w:rsidR="003360A7" w:rsidRPr="00253349" w:rsidRDefault="003360A7" w:rsidP="003360A7">
      <w:pPr>
        <w:spacing w:after="0" w:line="240" w:lineRule="auto"/>
        <w:jc w:val="both"/>
        <w:rPr>
          <w:rFonts w:ascii="Times New Roman" w:eastAsia="Times New Roman" w:hAnsi="Times New Roman" w:cs="Times New Roman"/>
          <w:sz w:val="24"/>
          <w:szCs w:val="24"/>
          <w:lang w:eastAsia="pt-BR"/>
        </w:rPr>
      </w:pPr>
    </w:p>
    <w:p w14:paraId="66D5DE04" w14:textId="77777777" w:rsidR="003360A7" w:rsidRPr="00253349" w:rsidRDefault="003360A7" w:rsidP="003360A7">
      <w:pPr>
        <w:spacing w:after="0" w:line="240" w:lineRule="auto"/>
        <w:jc w:val="both"/>
        <w:rPr>
          <w:rFonts w:ascii="Times New Roman" w:eastAsia="Times New Roman" w:hAnsi="Times New Roman" w:cs="Times New Roman"/>
          <w:sz w:val="24"/>
          <w:szCs w:val="24"/>
          <w:lang w:eastAsia="pt-BR"/>
        </w:rPr>
      </w:pPr>
    </w:p>
    <w:p w14:paraId="36FA3496" w14:textId="77777777" w:rsidR="003360A7" w:rsidRPr="00253349" w:rsidRDefault="003360A7" w:rsidP="003360A7">
      <w:pPr>
        <w:spacing w:after="0" w:line="240" w:lineRule="auto"/>
        <w:jc w:val="both"/>
        <w:rPr>
          <w:rFonts w:ascii="Times New Roman" w:eastAsia="Times New Roman" w:hAnsi="Times New Roman" w:cs="Times New Roman"/>
          <w:sz w:val="24"/>
          <w:szCs w:val="24"/>
          <w:lang w:eastAsia="pt-BR"/>
        </w:rPr>
      </w:pPr>
    </w:p>
    <w:p w14:paraId="625AFC47" w14:textId="77777777" w:rsidR="003360A7" w:rsidRPr="00253349" w:rsidRDefault="003360A7" w:rsidP="003360A7">
      <w:pPr>
        <w:spacing w:after="0" w:line="240" w:lineRule="auto"/>
        <w:jc w:val="both"/>
        <w:rPr>
          <w:rFonts w:ascii="Times New Roman" w:eastAsia="Times New Roman" w:hAnsi="Times New Roman" w:cs="Times New Roman"/>
          <w:sz w:val="24"/>
          <w:szCs w:val="24"/>
          <w:lang w:eastAsia="pt-BR"/>
        </w:rPr>
      </w:pPr>
    </w:p>
    <w:p w14:paraId="58EB1B32" w14:textId="77777777" w:rsidR="003360A7" w:rsidRPr="00253349" w:rsidRDefault="003360A7" w:rsidP="003360A7">
      <w:pPr>
        <w:spacing w:after="0" w:line="240" w:lineRule="auto"/>
        <w:jc w:val="both"/>
        <w:rPr>
          <w:rFonts w:ascii="Times New Roman" w:eastAsia="Times New Roman" w:hAnsi="Times New Roman" w:cs="Times New Roman"/>
          <w:sz w:val="24"/>
          <w:szCs w:val="24"/>
          <w:lang w:eastAsia="pt-BR"/>
        </w:rPr>
      </w:pPr>
    </w:p>
    <w:p w14:paraId="7841EDA3" w14:textId="2812C3CF" w:rsidR="004D29CB" w:rsidRPr="00253349" w:rsidRDefault="006C1BF9" w:rsidP="003360A7">
      <w:pPr>
        <w:spacing w:before="120" w:after="0" w:line="240" w:lineRule="auto"/>
        <w:ind w:left="2126" w:firstLine="709"/>
        <w:jc w:val="both"/>
        <w:rPr>
          <w:rFonts w:ascii="Times New Roman" w:eastAsia="Times New Roman" w:hAnsi="Times New Roman" w:cs="Times New Roman"/>
          <w:sz w:val="24"/>
          <w:szCs w:val="24"/>
          <w:lang w:eastAsia="pt-BR"/>
        </w:rPr>
      </w:pPr>
      <w:r w:rsidRPr="00253349">
        <w:rPr>
          <w:rFonts w:ascii="Times New Roman" w:eastAsia="Times New Roman" w:hAnsi="Times New Roman" w:cs="Times New Roman"/>
          <w:sz w:val="24"/>
          <w:szCs w:val="24"/>
          <w:lang w:eastAsia="pt-BR"/>
        </w:rPr>
        <w:t>Jan</w:t>
      </w:r>
      <w:r w:rsidR="004D29CB" w:rsidRPr="00253349">
        <w:rPr>
          <w:rFonts w:ascii="Times New Roman" w:eastAsia="Times New Roman" w:hAnsi="Times New Roman" w:cs="Times New Roman"/>
          <w:sz w:val="24"/>
          <w:szCs w:val="24"/>
          <w:lang w:eastAsia="pt-BR"/>
        </w:rPr>
        <w:t xml:space="preserve"> </w:t>
      </w:r>
      <w:r w:rsidR="003360A7" w:rsidRPr="00253349">
        <w:rPr>
          <w:rFonts w:ascii="Times New Roman" w:eastAsia="Times New Roman" w:hAnsi="Times New Roman" w:cs="Times New Roman"/>
          <w:sz w:val="24"/>
          <w:szCs w:val="24"/>
          <w:lang w:eastAsia="pt-BR"/>
        </w:rPr>
        <w:t>|</w:t>
      </w:r>
      <w:r w:rsidR="004D29CB" w:rsidRPr="00253349">
        <w:rPr>
          <w:rFonts w:ascii="Times New Roman" w:eastAsia="Times New Roman" w:hAnsi="Times New Roman" w:cs="Times New Roman"/>
          <w:sz w:val="24"/>
          <w:szCs w:val="24"/>
          <w:lang w:eastAsia="pt-BR"/>
        </w:rPr>
        <w:t xml:space="preserve"> </w:t>
      </w:r>
      <w:proofErr w:type="spellStart"/>
      <w:r w:rsidRPr="00253349">
        <w:rPr>
          <w:rFonts w:ascii="Times New Roman" w:eastAsia="Times New Roman" w:hAnsi="Times New Roman" w:cs="Times New Roman"/>
          <w:sz w:val="24"/>
          <w:szCs w:val="24"/>
          <w:lang w:eastAsia="pt-BR"/>
        </w:rPr>
        <w:t>Jun</w:t>
      </w:r>
      <w:proofErr w:type="spellEnd"/>
      <w:r w:rsidRPr="00253349">
        <w:rPr>
          <w:rFonts w:ascii="Times New Roman" w:eastAsia="Times New Roman" w:hAnsi="Times New Roman" w:cs="Times New Roman"/>
          <w:sz w:val="24"/>
          <w:szCs w:val="24"/>
          <w:lang w:eastAsia="pt-BR"/>
        </w:rPr>
        <w:t xml:space="preserve"> </w:t>
      </w:r>
      <w:r w:rsidR="003360A7" w:rsidRPr="00253349">
        <w:rPr>
          <w:rFonts w:ascii="Times New Roman" w:eastAsia="Times New Roman" w:hAnsi="Times New Roman" w:cs="Times New Roman"/>
          <w:sz w:val="24"/>
          <w:szCs w:val="24"/>
          <w:lang w:eastAsia="pt-BR"/>
        </w:rPr>
        <w:t>XXXX</w:t>
      </w:r>
      <w:r w:rsidRPr="00253349">
        <w:rPr>
          <w:rFonts w:ascii="Times New Roman" w:eastAsia="Times New Roman" w:hAnsi="Times New Roman" w:cs="Times New Roman"/>
          <w:sz w:val="24"/>
          <w:szCs w:val="24"/>
          <w:lang w:eastAsia="pt-BR"/>
        </w:rPr>
        <w:t xml:space="preserve">, </w:t>
      </w:r>
      <w:r w:rsidR="003360A7" w:rsidRPr="00253349">
        <w:rPr>
          <w:rFonts w:ascii="Times New Roman" w:eastAsia="Times New Roman" w:hAnsi="Times New Roman" w:cs="Times New Roman"/>
          <w:sz w:val="24"/>
          <w:szCs w:val="24"/>
          <w:lang w:eastAsia="pt-BR"/>
        </w:rPr>
        <w:t>V</w:t>
      </w:r>
      <w:r w:rsidRPr="00253349">
        <w:rPr>
          <w:rFonts w:ascii="Times New Roman" w:eastAsia="Times New Roman" w:hAnsi="Times New Roman" w:cs="Times New Roman"/>
          <w:sz w:val="24"/>
          <w:szCs w:val="24"/>
          <w:lang w:eastAsia="pt-BR"/>
        </w:rPr>
        <w:t xml:space="preserve">olume </w:t>
      </w:r>
      <w:r w:rsidR="003360A7" w:rsidRPr="00253349">
        <w:rPr>
          <w:rFonts w:ascii="Times New Roman" w:eastAsia="Times New Roman" w:hAnsi="Times New Roman" w:cs="Times New Roman"/>
          <w:sz w:val="24"/>
          <w:szCs w:val="24"/>
          <w:lang w:eastAsia="pt-BR"/>
        </w:rPr>
        <w:t>x</w:t>
      </w:r>
      <w:r w:rsidR="004D29CB" w:rsidRPr="00253349">
        <w:rPr>
          <w:rFonts w:ascii="Times New Roman" w:eastAsia="Times New Roman" w:hAnsi="Times New Roman" w:cs="Times New Roman"/>
          <w:sz w:val="24"/>
          <w:szCs w:val="24"/>
          <w:lang w:eastAsia="pt-BR"/>
        </w:rPr>
        <w:t xml:space="preserve">, </w:t>
      </w:r>
      <w:r w:rsidR="003360A7" w:rsidRPr="00253349">
        <w:rPr>
          <w:rFonts w:ascii="Times New Roman" w:eastAsia="Times New Roman" w:hAnsi="Times New Roman" w:cs="Times New Roman"/>
          <w:sz w:val="24"/>
          <w:szCs w:val="24"/>
          <w:lang w:eastAsia="pt-BR"/>
        </w:rPr>
        <w:t>N</w:t>
      </w:r>
      <w:r w:rsidR="004D29CB" w:rsidRPr="00253349">
        <w:rPr>
          <w:rFonts w:ascii="Times New Roman" w:eastAsia="Times New Roman" w:hAnsi="Times New Roman" w:cs="Times New Roman"/>
          <w:sz w:val="24"/>
          <w:szCs w:val="24"/>
          <w:lang w:eastAsia="pt-BR"/>
        </w:rPr>
        <w:t xml:space="preserve">úmero </w:t>
      </w:r>
      <w:r w:rsidR="003360A7" w:rsidRPr="00253349">
        <w:rPr>
          <w:rFonts w:ascii="Times New Roman" w:eastAsia="Times New Roman" w:hAnsi="Times New Roman" w:cs="Times New Roman"/>
          <w:sz w:val="24"/>
          <w:szCs w:val="24"/>
          <w:lang w:eastAsia="pt-BR"/>
        </w:rPr>
        <w:t>x</w:t>
      </w:r>
      <w:r w:rsidRPr="00253349">
        <w:rPr>
          <w:rFonts w:ascii="Times New Roman" w:eastAsia="Times New Roman" w:hAnsi="Times New Roman" w:cs="Times New Roman"/>
          <w:sz w:val="24"/>
          <w:szCs w:val="24"/>
          <w:lang w:eastAsia="pt-BR"/>
        </w:rPr>
        <w:t xml:space="preserve">, p. </w:t>
      </w:r>
      <w:r w:rsidR="003360A7" w:rsidRPr="00253349">
        <w:rPr>
          <w:rFonts w:ascii="Times New Roman" w:eastAsia="Times New Roman" w:hAnsi="Times New Roman" w:cs="Times New Roman"/>
          <w:sz w:val="24"/>
          <w:szCs w:val="24"/>
          <w:lang w:eastAsia="pt-BR"/>
        </w:rPr>
        <w:t>x</w:t>
      </w:r>
      <w:r w:rsidRPr="00253349">
        <w:rPr>
          <w:rFonts w:ascii="Times New Roman" w:eastAsia="Times New Roman" w:hAnsi="Times New Roman" w:cs="Times New Roman"/>
          <w:sz w:val="24"/>
          <w:szCs w:val="24"/>
          <w:lang w:eastAsia="pt-BR"/>
        </w:rPr>
        <w:t>-</w:t>
      </w:r>
      <w:proofErr w:type="spellStart"/>
      <w:r w:rsidR="003360A7" w:rsidRPr="00253349">
        <w:rPr>
          <w:rFonts w:ascii="Times New Roman" w:eastAsia="Times New Roman" w:hAnsi="Times New Roman" w:cs="Times New Roman"/>
          <w:sz w:val="24"/>
          <w:szCs w:val="24"/>
          <w:lang w:eastAsia="pt-BR"/>
        </w:rPr>
        <w:t>xx</w:t>
      </w:r>
      <w:proofErr w:type="spellEnd"/>
      <w:r w:rsidR="00096E2A" w:rsidRPr="00253349">
        <w:rPr>
          <w:rFonts w:ascii="Times New Roman" w:eastAsia="Times New Roman" w:hAnsi="Times New Roman" w:cs="Times New Roman"/>
          <w:sz w:val="24"/>
          <w:szCs w:val="24"/>
          <w:lang w:eastAsia="pt-BR"/>
        </w:rPr>
        <w:t>.</w:t>
      </w:r>
    </w:p>
    <w:p w14:paraId="067E856A" w14:textId="2CF1C864" w:rsidR="006C1BF9" w:rsidRPr="00253349" w:rsidRDefault="003360A7" w:rsidP="006F033D">
      <w:pPr>
        <w:spacing w:after="0" w:line="240" w:lineRule="auto"/>
        <w:jc w:val="both"/>
        <w:rPr>
          <w:rFonts w:ascii="Times New Roman" w:eastAsia="Times New Roman" w:hAnsi="Times New Roman" w:cs="Times New Roman"/>
          <w:sz w:val="24"/>
          <w:szCs w:val="24"/>
          <w:lang w:eastAsia="pt-BR"/>
        </w:rPr>
      </w:pPr>
      <w:r w:rsidRPr="00253349">
        <w:rPr>
          <w:rFonts w:ascii="Times New Roman" w:eastAsia="Times New Roman" w:hAnsi="Times New Roman" w:cs="Times New Roman"/>
          <w:sz w:val="24"/>
          <w:szCs w:val="24"/>
          <w:lang w:eastAsia="pt-BR"/>
        </w:rPr>
        <w:t xml:space="preserve">      </w:t>
      </w:r>
      <w:r w:rsidRPr="00253349">
        <w:rPr>
          <w:rFonts w:ascii="Times New Roman" w:eastAsia="Times New Roman" w:hAnsi="Times New Roman" w:cs="Times New Roman"/>
          <w:sz w:val="24"/>
          <w:szCs w:val="24"/>
          <w:lang w:eastAsia="pt-BR"/>
        </w:rPr>
        <w:tab/>
      </w:r>
      <w:r w:rsidRPr="00253349">
        <w:rPr>
          <w:rFonts w:ascii="Times New Roman" w:eastAsia="Times New Roman" w:hAnsi="Times New Roman" w:cs="Times New Roman"/>
          <w:sz w:val="24"/>
          <w:szCs w:val="24"/>
          <w:lang w:eastAsia="pt-BR"/>
        </w:rPr>
        <w:tab/>
      </w:r>
      <w:r w:rsidRPr="00253349">
        <w:rPr>
          <w:rFonts w:ascii="Times New Roman" w:eastAsia="Times New Roman" w:hAnsi="Times New Roman" w:cs="Times New Roman"/>
          <w:sz w:val="24"/>
          <w:szCs w:val="24"/>
          <w:lang w:eastAsia="pt-BR"/>
        </w:rPr>
        <w:tab/>
      </w:r>
      <w:r w:rsidRPr="00253349">
        <w:rPr>
          <w:rFonts w:ascii="Times New Roman" w:eastAsia="Times New Roman" w:hAnsi="Times New Roman" w:cs="Times New Roman"/>
          <w:sz w:val="24"/>
          <w:szCs w:val="24"/>
          <w:lang w:eastAsia="pt-BR"/>
        </w:rPr>
        <w:tab/>
      </w:r>
      <w:r w:rsidR="006C1BF9" w:rsidRPr="00253349">
        <w:rPr>
          <w:rFonts w:ascii="Times New Roman" w:eastAsia="Times New Roman" w:hAnsi="Times New Roman" w:cs="Times New Roman"/>
          <w:sz w:val="24"/>
          <w:szCs w:val="24"/>
          <w:lang w:eastAsia="pt-BR"/>
        </w:rPr>
        <w:tab/>
      </w:r>
      <w:r w:rsidR="006C1BF9" w:rsidRPr="00253349">
        <w:rPr>
          <w:rFonts w:ascii="Times New Roman" w:eastAsia="Times New Roman" w:hAnsi="Times New Roman" w:cs="Times New Roman"/>
          <w:sz w:val="24"/>
          <w:szCs w:val="24"/>
          <w:lang w:eastAsia="pt-BR"/>
        </w:rPr>
        <w:tab/>
      </w:r>
      <w:r w:rsidR="006C1BF9" w:rsidRPr="00253349">
        <w:rPr>
          <w:rFonts w:ascii="Times New Roman" w:eastAsia="Times New Roman" w:hAnsi="Times New Roman" w:cs="Times New Roman"/>
          <w:sz w:val="24"/>
          <w:szCs w:val="24"/>
          <w:lang w:eastAsia="pt-BR"/>
        </w:rPr>
        <w:tab/>
      </w:r>
      <w:r w:rsidR="006C1BF9" w:rsidRPr="00253349">
        <w:rPr>
          <w:rFonts w:ascii="Times New Roman" w:eastAsia="Times New Roman" w:hAnsi="Times New Roman" w:cs="Times New Roman"/>
          <w:sz w:val="24"/>
          <w:szCs w:val="24"/>
          <w:lang w:eastAsia="pt-BR"/>
        </w:rPr>
        <w:tab/>
      </w:r>
      <w:r w:rsidR="006C1BF9" w:rsidRPr="00253349">
        <w:rPr>
          <w:rFonts w:ascii="Times New Roman" w:eastAsia="Times New Roman" w:hAnsi="Times New Roman" w:cs="Times New Roman"/>
          <w:sz w:val="24"/>
          <w:szCs w:val="24"/>
          <w:lang w:eastAsia="pt-BR"/>
        </w:rPr>
        <w:tab/>
        <w:t xml:space="preserve">   </w:t>
      </w:r>
      <w:r w:rsidR="006C1BF9" w:rsidRPr="00253349">
        <w:rPr>
          <w:rFonts w:ascii="Times New Roman" w:eastAsia="Times New Roman" w:hAnsi="Times New Roman" w:cs="Times New Roman"/>
          <w:sz w:val="24"/>
          <w:szCs w:val="24"/>
          <w:lang w:eastAsia="pt-BR"/>
        </w:rPr>
        <w:tab/>
      </w:r>
      <w:r w:rsidR="006C1BF9" w:rsidRPr="00253349">
        <w:rPr>
          <w:rFonts w:ascii="Times New Roman" w:eastAsia="Times New Roman" w:hAnsi="Times New Roman" w:cs="Times New Roman"/>
          <w:sz w:val="24"/>
          <w:szCs w:val="24"/>
          <w:lang w:eastAsia="pt-BR"/>
        </w:rPr>
        <w:tab/>
      </w:r>
      <w:r w:rsidR="006C1BF9" w:rsidRPr="00253349">
        <w:rPr>
          <w:rFonts w:ascii="Times New Roman" w:eastAsia="Times New Roman" w:hAnsi="Times New Roman" w:cs="Times New Roman"/>
          <w:sz w:val="24"/>
          <w:szCs w:val="24"/>
          <w:lang w:eastAsia="pt-BR"/>
        </w:rPr>
        <w:tab/>
        <w:t xml:space="preserve">    </w:t>
      </w:r>
    </w:p>
    <w:p w14:paraId="150DF05A" w14:textId="77777777" w:rsidR="003360A7" w:rsidRPr="00253349" w:rsidRDefault="003360A7" w:rsidP="002C7925">
      <w:pPr>
        <w:spacing w:after="0" w:line="240" w:lineRule="auto"/>
        <w:jc w:val="center"/>
        <w:rPr>
          <w:rFonts w:ascii="Times New Roman" w:eastAsia="Times New Roman" w:hAnsi="Times New Roman" w:cs="Times New Roman"/>
          <w:b/>
          <w:bCs/>
          <w:sz w:val="28"/>
          <w:szCs w:val="28"/>
          <w:lang w:eastAsia="pt-BR"/>
        </w:rPr>
      </w:pPr>
    </w:p>
    <w:p w14:paraId="3B50AD35" w14:textId="77777777" w:rsidR="003360A7" w:rsidRPr="00253349" w:rsidRDefault="003360A7" w:rsidP="002C7925">
      <w:pPr>
        <w:spacing w:after="0" w:line="240" w:lineRule="auto"/>
        <w:jc w:val="center"/>
        <w:rPr>
          <w:rFonts w:ascii="Times New Roman" w:eastAsia="Times New Roman" w:hAnsi="Times New Roman" w:cs="Times New Roman"/>
          <w:b/>
          <w:bCs/>
          <w:sz w:val="28"/>
          <w:szCs w:val="28"/>
          <w:lang w:eastAsia="pt-BR"/>
        </w:rPr>
      </w:pPr>
    </w:p>
    <w:p w14:paraId="4EA7FAAD" w14:textId="1D489B16" w:rsidR="00C15688" w:rsidRPr="00253349" w:rsidRDefault="00C15688" w:rsidP="00C15688">
      <w:pPr>
        <w:pStyle w:val="SemEspaamento"/>
        <w:jc w:val="center"/>
        <w:rPr>
          <w:rFonts w:ascii="Times New Roman" w:hAnsi="Times New Roman" w:cs="Times New Roman"/>
          <w:b/>
          <w:sz w:val="28"/>
          <w:szCs w:val="28"/>
        </w:rPr>
      </w:pPr>
      <w:r w:rsidRPr="00253349">
        <w:rPr>
          <w:rFonts w:ascii="Times New Roman" w:hAnsi="Times New Roman" w:cs="Times New Roman"/>
          <w:b/>
          <w:sz w:val="28"/>
          <w:szCs w:val="28"/>
        </w:rPr>
        <w:t>Contribuições de Atividades Experimentais Investigativas para desenvolver habilidades científicas em um grupo de licenciandos de Física e Química</w:t>
      </w:r>
    </w:p>
    <w:p w14:paraId="52AD2380" w14:textId="6AFEDE6D" w:rsidR="006F033D" w:rsidRPr="00253349" w:rsidRDefault="006F033D" w:rsidP="002C7925">
      <w:pPr>
        <w:spacing w:after="0" w:line="240" w:lineRule="auto"/>
        <w:jc w:val="center"/>
        <w:rPr>
          <w:rFonts w:ascii="Times New Roman" w:eastAsia="Times New Roman" w:hAnsi="Times New Roman" w:cs="Times New Roman"/>
          <w:b/>
          <w:bCs/>
          <w:sz w:val="28"/>
          <w:szCs w:val="28"/>
          <w:lang w:eastAsia="pt-BR"/>
        </w:rPr>
      </w:pPr>
    </w:p>
    <w:p w14:paraId="5737CA0D" w14:textId="77777777" w:rsidR="006F033D" w:rsidRPr="00253349" w:rsidRDefault="006F033D" w:rsidP="00B9088D">
      <w:pPr>
        <w:spacing w:after="0" w:line="240" w:lineRule="auto"/>
        <w:jc w:val="both"/>
        <w:rPr>
          <w:rFonts w:ascii="Times New Roman" w:eastAsia="Times New Roman" w:hAnsi="Times New Roman" w:cs="Times New Roman"/>
          <w:b/>
          <w:bCs/>
          <w:sz w:val="28"/>
          <w:szCs w:val="28"/>
          <w:lang w:eastAsia="pt-BR"/>
        </w:rPr>
      </w:pPr>
    </w:p>
    <w:p w14:paraId="371219DC" w14:textId="77777777" w:rsidR="00CB5E0A" w:rsidRPr="00253349" w:rsidRDefault="00CB5E0A" w:rsidP="00CB5E0A">
      <w:pPr>
        <w:spacing w:after="0" w:line="240" w:lineRule="auto"/>
        <w:jc w:val="center"/>
        <w:rPr>
          <w:rFonts w:ascii="Times New Roman" w:hAnsi="Times New Roman" w:cs="Times New Roman"/>
          <w:i/>
          <w:iCs/>
          <w:sz w:val="28"/>
          <w:szCs w:val="28"/>
          <w:lang w:val="en-US"/>
        </w:rPr>
      </w:pPr>
      <w:r w:rsidRPr="00253349">
        <w:rPr>
          <w:rFonts w:ascii="Times New Roman" w:hAnsi="Times New Roman" w:cs="Times New Roman"/>
          <w:i/>
          <w:iCs/>
          <w:sz w:val="28"/>
          <w:szCs w:val="28"/>
          <w:lang w:val="en-US"/>
        </w:rPr>
        <w:t>Contributions of Investigative Experimental Activities to develop scientific abilities in a group of Physics and Chemistry undergraduates</w:t>
      </w:r>
    </w:p>
    <w:p w14:paraId="071B298D" w14:textId="77777777" w:rsidR="006F033D" w:rsidRPr="00253349" w:rsidRDefault="006F033D" w:rsidP="00B9088D">
      <w:pPr>
        <w:spacing w:after="0" w:line="240" w:lineRule="auto"/>
        <w:jc w:val="both"/>
        <w:rPr>
          <w:rFonts w:ascii="Times New Roman" w:eastAsia="Times New Roman" w:hAnsi="Times New Roman" w:cs="Times New Roman"/>
          <w:b/>
          <w:bCs/>
          <w:sz w:val="28"/>
          <w:szCs w:val="28"/>
          <w:lang w:eastAsia="pt-BR"/>
        </w:rPr>
      </w:pPr>
    </w:p>
    <w:p w14:paraId="281544A1" w14:textId="587641CF" w:rsidR="007F1C25" w:rsidRPr="00253349" w:rsidRDefault="007F1C25" w:rsidP="00B9088D">
      <w:pPr>
        <w:spacing w:after="0" w:line="240" w:lineRule="auto"/>
        <w:jc w:val="both"/>
        <w:rPr>
          <w:rFonts w:ascii="Times New Roman" w:eastAsia="Times New Roman" w:hAnsi="Times New Roman" w:cs="Times New Roman"/>
          <w:bCs/>
          <w:sz w:val="28"/>
          <w:szCs w:val="28"/>
          <w:lang w:eastAsia="pt-BR"/>
        </w:rPr>
      </w:pPr>
    </w:p>
    <w:p w14:paraId="147D5B39" w14:textId="77777777" w:rsidR="005A0032" w:rsidRPr="00E9669C" w:rsidRDefault="005A0032" w:rsidP="005A0032">
      <w:pPr>
        <w:spacing w:after="0" w:line="240" w:lineRule="auto"/>
        <w:jc w:val="center"/>
        <w:rPr>
          <w:rFonts w:ascii="Times New Roman" w:hAnsi="Times New Roman" w:cs="Times New Roman"/>
          <w:b/>
          <w:bCs/>
          <w:sz w:val="20"/>
          <w:szCs w:val="20"/>
        </w:rPr>
      </w:pPr>
      <w:bookmarkStart w:id="1" w:name="_Hlk46023538"/>
      <w:bookmarkEnd w:id="0"/>
      <w:r w:rsidRPr="00E9669C">
        <w:rPr>
          <w:rFonts w:ascii="Times New Roman" w:eastAsia="Times New Roman" w:hAnsi="Times New Roman" w:cs="Times New Roman"/>
          <w:b/>
          <w:bCs/>
          <w:sz w:val="20"/>
          <w:szCs w:val="20"/>
          <w:lang w:eastAsia="pt-BR"/>
        </w:rPr>
        <w:t>Autora/Autor UM</w:t>
      </w:r>
      <w:r w:rsidRPr="00E9669C">
        <w:rPr>
          <w:rFonts w:ascii="Times New Roman" w:eastAsia="Times New Roman" w:hAnsi="Times New Roman" w:cs="Times New Roman"/>
          <w:b/>
          <w:bCs/>
          <w:sz w:val="20"/>
          <w:szCs w:val="20"/>
          <w:vertAlign w:val="superscript"/>
          <w:lang w:eastAsia="pt-BR"/>
        </w:rPr>
        <w:t>1</w:t>
      </w:r>
      <w:r w:rsidRPr="00E9669C">
        <w:rPr>
          <w:rFonts w:ascii="Times New Roman" w:eastAsia="Times New Roman" w:hAnsi="Times New Roman" w:cs="Times New Roman"/>
          <w:b/>
          <w:bCs/>
          <w:sz w:val="20"/>
          <w:szCs w:val="20"/>
          <w:lang w:eastAsia="pt-BR"/>
        </w:rPr>
        <w:t xml:space="preserve"> - </w:t>
      </w:r>
      <w:r w:rsidRPr="00E9669C">
        <w:rPr>
          <w:rFonts w:ascii="Times New Roman" w:hAnsi="Times New Roman" w:cs="Times New Roman"/>
          <w:b/>
          <w:bCs/>
          <w:sz w:val="20"/>
          <w:szCs w:val="20"/>
        </w:rPr>
        <w:t>https://orcid.org/0000-0000-0000-0000</w:t>
      </w:r>
    </w:p>
    <w:p w14:paraId="282150DB" w14:textId="77777777" w:rsidR="005A0032" w:rsidRPr="00E9669C" w:rsidRDefault="005A0032" w:rsidP="005A0032">
      <w:pPr>
        <w:spacing w:after="0" w:line="240" w:lineRule="auto"/>
        <w:jc w:val="center"/>
        <w:rPr>
          <w:rFonts w:ascii="Times New Roman" w:hAnsi="Times New Roman" w:cs="Times New Roman"/>
          <w:b/>
          <w:bCs/>
          <w:sz w:val="20"/>
          <w:szCs w:val="20"/>
        </w:rPr>
      </w:pPr>
      <w:r w:rsidRPr="00E9669C">
        <w:rPr>
          <w:rFonts w:ascii="Times New Roman" w:eastAsia="Times New Roman" w:hAnsi="Times New Roman" w:cs="Times New Roman"/>
          <w:b/>
          <w:bCs/>
          <w:sz w:val="20"/>
          <w:szCs w:val="20"/>
          <w:lang w:eastAsia="pt-BR"/>
        </w:rPr>
        <w:t>Autora/Autor DOIS</w:t>
      </w:r>
      <w:r w:rsidRPr="00E9669C">
        <w:rPr>
          <w:rFonts w:ascii="Times New Roman" w:eastAsia="Times New Roman" w:hAnsi="Times New Roman" w:cs="Times New Roman"/>
          <w:b/>
          <w:bCs/>
          <w:sz w:val="20"/>
          <w:szCs w:val="20"/>
          <w:vertAlign w:val="superscript"/>
          <w:lang w:eastAsia="pt-BR"/>
        </w:rPr>
        <w:t>2</w:t>
      </w:r>
      <w:r w:rsidRPr="00E9669C">
        <w:rPr>
          <w:rFonts w:ascii="Times New Roman" w:eastAsia="Times New Roman" w:hAnsi="Times New Roman" w:cs="Times New Roman"/>
          <w:b/>
          <w:bCs/>
          <w:sz w:val="20"/>
          <w:szCs w:val="20"/>
          <w:lang w:eastAsia="pt-BR"/>
        </w:rPr>
        <w:t xml:space="preserve"> - </w:t>
      </w:r>
      <w:r w:rsidRPr="00E9669C">
        <w:rPr>
          <w:rStyle w:val="gmaildefault"/>
          <w:rFonts w:ascii="Times New Roman" w:hAnsi="Times New Roman" w:cs="Times New Roman"/>
          <w:b/>
          <w:bCs/>
          <w:sz w:val="20"/>
          <w:szCs w:val="20"/>
        </w:rPr>
        <w:t>​</w:t>
      </w:r>
      <w:r w:rsidRPr="00E9669C">
        <w:rPr>
          <w:rFonts w:ascii="Times New Roman" w:hAnsi="Times New Roman" w:cs="Times New Roman"/>
          <w:b/>
          <w:bCs/>
          <w:sz w:val="20"/>
          <w:szCs w:val="20"/>
        </w:rPr>
        <w:t>https://orcid.org/0000-0000-0000-0000</w:t>
      </w:r>
    </w:p>
    <w:p w14:paraId="2127AF69" w14:textId="77777777" w:rsidR="005A0032" w:rsidRPr="00E9669C" w:rsidRDefault="005A0032" w:rsidP="005A0032">
      <w:pPr>
        <w:spacing w:after="0" w:line="240" w:lineRule="auto"/>
        <w:jc w:val="center"/>
        <w:rPr>
          <w:rFonts w:ascii="Times New Roman" w:hAnsi="Times New Roman" w:cs="Times New Roman"/>
          <w:b/>
          <w:bCs/>
          <w:sz w:val="20"/>
          <w:szCs w:val="20"/>
        </w:rPr>
      </w:pPr>
      <w:r w:rsidRPr="00E9669C">
        <w:rPr>
          <w:rFonts w:ascii="Times New Roman" w:eastAsia="Times New Roman" w:hAnsi="Times New Roman" w:cs="Times New Roman"/>
          <w:b/>
          <w:bCs/>
          <w:sz w:val="20"/>
          <w:szCs w:val="20"/>
          <w:lang w:eastAsia="pt-BR"/>
        </w:rPr>
        <w:t>Autora/Autor TRÊS</w:t>
      </w:r>
      <w:r w:rsidRPr="00E9669C">
        <w:rPr>
          <w:rFonts w:ascii="Times New Roman" w:eastAsia="Times New Roman" w:hAnsi="Times New Roman" w:cs="Times New Roman"/>
          <w:b/>
          <w:bCs/>
          <w:sz w:val="20"/>
          <w:szCs w:val="20"/>
          <w:vertAlign w:val="superscript"/>
          <w:lang w:eastAsia="pt-BR"/>
        </w:rPr>
        <w:t>3</w:t>
      </w:r>
      <w:r w:rsidRPr="00E9669C">
        <w:rPr>
          <w:rFonts w:ascii="Times New Roman" w:eastAsia="Times New Roman" w:hAnsi="Times New Roman" w:cs="Times New Roman"/>
          <w:b/>
          <w:bCs/>
          <w:sz w:val="20"/>
          <w:szCs w:val="20"/>
          <w:lang w:eastAsia="pt-BR"/>
        </w:rPr>
        <w:t xml:space="preserve"> - </w:t>
      </w:r>
      <w:r w:rsidRPr="00E9669C">
        <w:rPr>
          <w:rFonts w:ascii="Times New Roman" w:hAnsi="Times New Roman" w:cs="Times New Roman"/>
          <w:b/>
          <w:bCs/>
          <w:sz w:val="20"/>
          <w:szCs w:val="20"/>
        </w:rPr>
        <w:t>https://orcid.org/0000-0000-0000-0000</w:t>
      </w:r>
    </w:p>
    <w:bookmarkEnd w:id="1"/>
    <w:p w14:paraId="0A811E6C" w14:textId="77777777" w:rsidR="005A0032" w:rsidRPr="00E9669C" w:rsidRDefault="005A0032" w:rsidP="005A0032">
      <w:pPr>
        <w:pStyle w:val="Textodenotaderodap"/>
        <w:rPr>
          <w:rFonts w:ascii="Times New Roman" w:hAnsi="Times New Roman" w:cs="Times New Roman"/>
        </w:rPr>
      </w:pPr>
    </w:p>
    <w:p w14:paraId="1678CF75" w14:textId="77777777" w:rsidR="005A0032" w:rsidRPr="00E9669C" w:rsidRDefault="005A0032" w:rsidP="005A0032">
      <w:pPr>
        <w:pStyle w:val="Textodenotaderodap"/>
        <w:jc w:val="center"/>
        <w:rPr>
          <w:rFonts w:ascii="Times New Roman" w:hAnsi="Times New Roman" w:cs="Times New Roman"/>
        </w:rPr>
      </w:pPr>
      <w:r w:rsidRPr="00E9669C">
        <w:rPr>
          <w:rStyle w:val="Refdenotaderodap"/>
          <w:rFonts w:ascii="Times New Roman" w:hAnsi="Times New Roman" w:cs="Times New Roman"/>
        </w:rPr>
        <w:footnoteRef/>
      </w:r>
      <w:r w:rsidRPr="00E9669C">
        <w:rPr>
          <w:rFonts w:ascii="Times New Roman" w:hAnsi="Times New Roman" w:cs="Times New Roman"/>
        </w:rPr>
        <w:t xml:space="preserve"> Titulação e nome da Instituição (SIGLA) em que foi obtida a titulação. Função que desempenha e Instituição a que está vinculado (SIGLA), cidade, estado, país. E-mail: autor@xxx.com. </w:t>
      </w:r>
    </w:p>
    <w:p w14:paraId="33BB7427" w14:textId="77777777" w:rsidR="005A0032" w:rsidRPr="00E9669C" w:rsidRDefault="005A0032" w:rsidP="005A0032">
      <w:pPr>
        <w:spacing w:after="0" w:line="240" w:lineRule="auto"/>
        <w:jc w:val="center"/>
        <w:rPr>
          <w:rFonts w:ascii="Times New Roman" w:hAnsi="Times New Roman" w:cs="Times New Roman"/>
          <w:sz w:val="20"/>
          <w:szCs w:val="20"/>
        </w:rPr>
      </w:pPr>
      <w:r w:rsidRPr="00E9669C">
        <w:rPr>
          <w:rStyle w:val="Refdenotaderodap"/>
          <w:rFonts w:ascii="Times New Roman" w:hAnsi="Times New Roman" w:cs="Times New Roman"/>
          <w:sz w:val="20"/>
          <w:szCs w:val="20"/>
        </w:rPr>
        <w:t>2</w:t>
      </w:r>
      <w:bookmarkStart w:id="2" w:name="_Hlk46019884"/>
      <w:r w:rsidRPr="00E9669C">
        <w:rPr>
          <w:rFonts w:ascii="Times New Roman" w:hAnsi="Times New Roman" w:cs="Times New Roman"/>
          <w:sz w:val="20"/>
          <w:szCs w:val="20"/>
        </w:rPr>
        <w:t xml:space="preserve"> Titulação e nome da Instituição (SIGLA) em que foi obtida a titulação. Função que desempenha e Instituição a que está vinculado (SIGLA), cidade, estado, país. E-mail: autor@xxx.com.</w:t>
      </w:r>
      <w:bookmarkEnd w:id="2"/>
    </w:p>
    <w:p w14:paraId="3963BBEF" w14:textId="77777777" w:rsidR="005A0032" w:rsidRPr="00E9669C" w:rsidRDefault="005A0032" w:rsidP="005A0032">
      <w:pPr>
        <w:spacing w:after="0" w:line="240" w:lineRule="auto"/>
        <w:jc w:val="center"/>
        <w:rPr>
          <w:rFonts w:ascii="Times New Roman" w:hAnsi="Times New Roman" w:cs="Times New Roman"/>
          <w:sz w:val="20"/>
          <w:szCs w:val="20"/>
        </w:rPr>
      </w:pPr>
      <w:r w:rsidRPr="00E9669C">
        <w:rPr>
          <w:rFonts w:ascii="Times New Roman" w:hAnsi="Times New Roman" w:cs="Times New Roman"/>
          <w:sz w:val="20"/>
          <w:szCs w:val="20"/>
          <w:vertAlign w:val="superscript"/>
        </w:rPr>
        <w:t xml:space="preserve">3 </w:t>
      </w:r>
      <w:r w:rsidRPr="00E9669C">
        <w:rPr>
          <w:rFonts w:ascii="Times New Roman" w:hAnsi="Times New Roman" w:cs="Times New Roman"/>
          <w:sz w:val="20"/>
          <w:szCs w:val="20"/>
        </w:rPr>
        <w:t>Titulação e nome da Instituição (SIGLA) em que foi obtida a titulação. Função que desempenha e Instituição a que está vinculado (SIGLA), cidade, estado, país. E-mail: autor@xxx.com.</w:t>
      </w:r>
    </w:p>
    <w:p w14:paraId="7C4F271F" w14:textId="00B1BA70" w:rsidR="00DF3623" w:rsidRPr="00253349" w:rsidRDefault="00DF3623" w:rsidP="00DF3623">
      <w:pPr>
        <w:spacing w:after="0" w:line="240" w:lineRule="auto"/>
        <w:outlineLvl w:val="2"/>
        <w:rPr>
          <w:rFonts w:ascii="Times New Roman" w:eastAsia="Times New Roman" w:hAnsi="Times New Roman" w:cs="Times New Roman"/>
          <w:sz w:val="20"/>
          <w:szCs w:val="20"/>
          <w:lang w:eastAsia="pt-BR"/>
        </w:rPr>
      </w:pPr>
      <w:bookmarkStart w:id="3" w:name="_GoBack"/>
      <w:bookmarkEnd w:id="3"/>
    </w:p>
    <w:p w14:paraId="2DC48E34" w14:textId="1C4BA4D9" w:rsidR="003114E6" w:rsidRPr="00253349" w:rsidRDefault="003114E6" w:rsidP="006B6EA1">
      <w:pPr>
        <w:jc w:val="center"/>
        <w:rPr>
          <w:rFonts w:ascii="Times New Roman" w:hAnsi="Times New Roman" w:cs="Times New Roman"/>
          <w:sz w:val="24"/>
          <w:szCs w:val="24"/>
        </w:rPr>
      </w:pPr>
      <w:r w:rsidRPr="00253349">
        <w:rPr>
          <w:rFonts w:ascii="Times New Roman" w:hAnsi="Times New Roman" w:cs="Times New Roman"/>
          <w:b/>
          <w:bCs/>
          <w:sz w:val="24"/>
          <w:szCs w:val="24"/>
        </w:rPr>
        <w:t>Resumo</w:t>
      </w:r>
    </w:p>
    <w:p w14:paraId="5EAE4E2E" w14:textId="77777777" w:rsidR="00A16304" w:rsidRDefault="00A16304" w:rsidP="00A16304">
      <w:pPr>
        <w:pStyle w:val="SemEspaamento"/>
        <w:jc w:val="both"/>
        <w:rPr>
          <w:rFonts w:ascii="Times New Roman" w:hAnsi="Times New Roman" w:cs="Times New Roman"/>
          <w:sz w:val="20"/>
          <w:szCs w:val="20"/>
        </w:rPr>
      </w:pPr>
      <w:r w:rsidRPr="00253349">
        <w:rPr>
          <w:rFonts w:ascii="Times New Roman" w:hAnsi="Times New Roman" w:cs="Times New Roman"/>
          <w:sz w:val="20"/>
          <w:szCs w:val="20"/>
        </w:rPr>
        <w:t xml:space="preserve">O presente artigo busca identificar possíveis contribuições das atividades experimentais investigativas para o desenvolvimento de habilidades científicas de coletar, analisar e comunicar ideias em licenciandos de Física e Química. </w:t>
      </w:r>
      <w:r w:rsidRPr="00253349">
        <w:rPr>
          <w:rFonts w:ascii="Times New Roman" w:hAnsi="Times New Roman" w:cs="Times New Roman"/>
          <w:sz w:val="20"/>
          <w:szCs w:val="20"/>
          <w:highlight w:val="yellow"/>
        </w:rPr>
        <w:t xml:space="preserve">A pesquisa de caráter qualitativo teve a participação do pesquisador em todas as etapas da investigação que se desenvolveu por meio de uma oficina com experimentos investigativos, conforme a proposta de </w:t>
      </w:r>
      <w:proofErr w:type="spellStart"/>
      <w:r w:rsidRPr="00253349">
        <w:rPr>
          <w:rFonts w:ascii="Times New Roman" w:hAnsi="Times New Roman" w:cs="Times New Roman"/>
          <w:sz w:val="20"/>
          <w:szCs w:val="20"/>
          <w:highlight w:val="yellow"/>
        </w:rPr>
        <w:t>Kasseboehmer</w:t>
      </w:r>
      <w:proofErr w:type="spellEnd"/>
      <w:r w:rsidRPr="00253349">
        <w:rPr>
          <w:rFonts w:ascii="Times New Roman" w:hAnsi="Times New Roman" w:cs="Times New Roman"/>
          <w:sz w:val="20"/>
          <w:szCs w:val="20"/>
          <w:highlight w:val="yellow"/>
        </w:rPr>
        <w:t xml:space="preserve"> e seus colaboradores (2015). As etapas da pesquisa envolveram o planejamento, a execução e a avaliação das atividades experimentais de 20 discentes de graduação da UFAM. A coleta de dados ocorreu por intermédio de atividades escritas referentes às investigações experimentais realizadas e entrevistas com os participantes.</w:t>
      </w:r>
      <w:r w:rsidRPr="00253349">
        <w:rPr>
          <w:rFonts w:ascii="Times New Roman" w:hAnsi="Times New Roman" w:cs="Times New Roman"/>
          <w:sz w:val="20"/>
          <w:szCs w:val="20"/>
        </w:rPr>
        <w:t xml:space="preserve"> As atividades escritas foram analisadas por rubricas e as entrevistas pela Análise Textual Discursiva. Constatamos que as atividades experimentais investigativas possuem potencial promissor para desenvolver as habilidades científicas analisadas neste trabalho, podendo ser útil no desenvolvimento das habilidades exigidas na formação do futuro docente.</w:t>
      </w:r>
    </w:p>
    <w:p w14:paraId="30CD216B" w14:textId="77777777" w:rsidR="006F653D" w:rsidRPr="00253349" w:rsidRDefault="006F653D" w:rsidP="00A16304">
      <w:pPr>
        <w:pStyle w:val="SemEspaamento"/>
        <w:jc w:val="both"/>
        <w:rPr>
          <w:rFonts w:ascii="Times New Roman" w:eastAsia="Times New Roman" w:hAnsi="Times New Roman" w:cs="Times New Roman"/>
          <w:sz w:val="20"/>
          <w:szCs w:val="20"/>
        </w:rPr>
      </w:pPr>
    </w:p>
    <w:p w14:paraId="4B40435B" w14:textId="0E0A57A2" w:rsidR="0039672E" w:rsidRPr="00253349" w:rsidRDefault="00A16304" w:rsidP="00A16304">
      <w:pPr>
        <w:jc w:val="both"/>
        <w:rPr>
          <w:rFonts w:ascii="Times New Roman" w:hAnsi="Times New Roman" w:cs="Times New Roman"/>
          <w:sz w:val="20"/>
          <w:szCs w:val="20"/>
        </w:rPr>
      </w:pPr>
      <w:r w:rsidRPr="00253349">
        <w:rPr>
          <w:rFonts w:ascii="Times New Roman" w:hAnsi="Times New Roman" w:cs="Times New Roman"/>
          <w:b/>
          <w:bCs/>
          <w:sz w:val="20"/>
          <w:szCs w:val="20"/>
        </w:rPr>
        <w:t>Palavras-chave</w:t>
      </w:r>
      <w:r w:rsidR="003114E6" w:rsidRPr="00253349">
        <w:rPr>
          <w:rFonts w:ascii="Times New Roman" w:hAnsi="Times New Roman" w:cs="Times New Roman"/>
          <w:b/>
          <w:bCs/>
          <w:sz w:val="20"/>
          <w:szCs w:val="20"/>
        </w:rPr>
        <w:t>:</w:t>
      </w:r>
      <w:r w:rsidR="003114E6" w:rsidRPr="00253349">
        <w:rPr>
          <w:rFonts w:ascii="Times New Roman" w:hAnsi="Times New Roman" w:cs="Times New Roman"/>
          <w:sz w:val="20"/>
          <w:szCs w:val="20"/>
        </w:rPr>
        <w:t xml:space="preserve"> </w:t>
      </w:r>
      <w:r w:rsidRPr="00253349">
        <w:rPr>
          <w:rFonts w:ascii="Times New Roman" w:hAnsi="Times New Roman" w:cs="Times New Roman"/>
          <w:sz w:val="20"/>
          <w:szCs w:val="20"/>
        </w:rPr>
        <w:t xml:space="preserve">Atividade investigativa. Habilidade científica. </w:t>
      </w:r>
      <w:proofErr w:type="spellStart"/>
      <w:r w:rsidRPr="00253349">
        <w:rPr>
          <w:rFonts w:ascii="Times New Roman" w:hAnsi="Times New Roman" w:cs="Times New Roman"/>
          <w:sz w:val="20"/>
          <w:szCs w:val="20"/>
          <w:lang w:val="en-US"/>
        </w:rPr>
        <w:t>Formação</w:t>
      </w:r>
      <w:proofErr w:type="spellEnd"/>
      <w:r w:rsidRPr="00253349">
        <w:rPr>
          <w:rFonts w:ascii="Times New Roman" w:hAnsi="Times New Roman" w:cs="Times New Roman"/>
          <w:sz w:val="20"/>
          <w:szCs w:val="20"/>
          <w:lang w:val="en-US"/>
        </w:rPr>
        <w:t xml:space="preserve"> de professor. </w:t>
      </w:r>
      <w:proofErr w:type="spellStart"/>
      <w:r w:rsidRPr="00253349">
        <w:rPr>
          <w:rFonts w:ascii="Times New Roman" w:hAnsi="Times New Roman" w:cs="Times New Roman"/>
          <w:sz w:val="20"/>
          <w:szCs w:val="20"/>
          <w:lang w:val="en-US"/>
        </w:rPr>
        <w:t>Experimento</w:t>
      </w:r>
      <w:proofErr w:type="spellEnd"/>
    </w:p>
    <w:p w14:paraId="5EB46FCD" w14:textId="77777777" w:rsidR="003114E6" w:rsidRPr="00253349" w:rsidRDefault="003114E6" w:rsidP="006B6EA1">
      <w:pPr>
        <w:spacing w:before="120" w:after="120"/>
        <w:jc w:val="center"/>
        <w:rPr>
          <w:rFonts w:ascii="Times New Roman" w:hAnsi="Times New Roman" w:cs="Times New Roman"/>
          <w:b/>
          <w:bCs/>
          <w:sz w:val="24"/>
          <w:szCs w:val="24"/>
        </w:rPr>
      </w:pPr>
      <w:r w:rsidRPr="00253349">
        <w:rPr>
          <w:rFonts w:ascii="Times New Roman" w:hAnsi="Times New Roman" w:cs="Times New Roman"/>
          <w:b/>
          <w:bCs/>
          <w:sz w:val="24"/>
          <w:szCs w:val="24"/>
        </w:rPr>
        <w:t>Abstract</w:t>
      </w:r>
    </w:p>
    <w:p w14:paraId="47E0944B" w14:textId="7FB20F71" w:rsidR="00A50B70" w:rsidRDefault="00827187" w:rsidP="00A50B70">
      <w:pPr>
        <w:pStyle w:val="SemEspaamento"/>
        <w:contextualSpacing/>
        <w:jc w:val="both"/>
        <w:rPr>
          <w:rFonts w:ascii="Times New Roman" w:hAnsi="Times New Roman" w:cs="Times New Roman"/>
          <w:color w:val="000000"/>
          <w:sz w:val="20"/>
          <w:szCs w:val="20"/>
          <w:shd w:val="clear" w:color="auto" w:fill="FFFFFF"/>
        </w:rPr>
      </w:pPr>
      <w:proofErr w:type="spellStart"/>
      <w:r w:rsidRPr="00827187">
        <w:rPr>
          <w:rFonts w:ascii="Times New Roman" w:hAnsi="Times New Roman" w:cs="Times New Roman"/>
          <w:color w:val="000000"/>
          <w:sz w:val="20"/>
          <w:szCs w:val="20"/>
          <w:shd w:val="clear" w:color="auto" w:fill="FFFFFF"/>
        </w:rPr>
        <w:lastRenderedPageBreak/>
        <w:t>This</w:t>
      </w:r>
      <w:proofErr w:type="spellEnd"/>
      <w:r w:rsidRPr="00827187">
        <w:rPr>
          <w:rFonts w:ascii="Times New Roman" w:hAnsi="Times New Roman" w:cs="Times New Roman"/>
          <w:color w:val="000000"/>
          <w:sz w:val="20"/>
          <w:szCs w:val="20"/>
          <w:shd w:val="clear" w:color="auto" w:fill="FFFFFF"/>
        </w:rPr>
        <w:t xml:space="preserve"> </w:t>
      </w:r>
      <w:proofErr w:type="spellStart"/>
      <w:r w:rsidRPr="00827187">
        <w:rPr>
          <w:rFonts w:ascii="Times New Roman" w:hAnsi="Times New Roman" w:cs="Times New Roman"/>
          <w:color w:val="000000"/>
          <w:sz w:val="20"/>
          <w:szCs w:val="20"/>
          <w:shd w:val="clear" w:color="auto" w:fill="FFFFFF"/>
        </w:rPr>
        <w:t>article</w:t>
      </w:r>
      <w:proofErr w:type="spellEnd"/>
      <w:r w:rsidRPr="00827187">
        <w:rPr>
          <w:rFonts w:ascii="Times New Roman" w:hAnsi="Times New Roman" w:cs="Times New Roman"/>
          <w:color w:val="000000"/>
          <w:sz w:val="20"/>
          <w:szCs w:val="20"/>
          <w:shd w:val="clear" w:color="auto" w:fill="FFFFFF"/>
        </w:rPr>
        <w:t xml:space="preserve"> </w:t>
      </w:r>
      <w:proofErr w:type="spellStart"/>
      <w:r w:rsidRPr="00827187">
        <w:rPr>
          <w:rFonts w:ascii="Times New Roman" w:hAnsi="Times New Roman" w:cs="Times New Roman"/>
          <w:color w:val="000000"/>
          <w:sz w:val="20"/>
          <w:szCs w:val="20"/>
          <w:shd w:val="clear" w:color="auto" w:fill="FFFFFF"/>
        </w:rPr>
        <w:t>seeks</w:t>
      </w:r>
      <w:proofErr w:type="spellEnd"/>
      <w:r w:rsidRPr="00827187">
        <w:rPr>
          <w:rFonts w:ascii="Times New Roman" w:hAnsi="Times New Roman" w:cs="Times New Roman"/>
          <w:color w:val="000000"/>
          <w:sz w:val="20"/>
          <w:szCs w:val="20"/>
          <w:shd w:val="clear" w:color="auto" w:fill="FFFFFF"/>
        </w:rPr>
        <w:t xml:space="preserve"> </w:t>
      </w:r>
      <w:proofErr w:type="spellStart"/>
      <w:r w:rsidRPr="00827187">
        <w:rPr>
          <w:rFonts w:ascii="Times New Roman" w:hAnsi="Times New Roman" w:cs="Times New Roman"/>
          <w:color w:val="000000"/>
          <w:sz w:val="20"/>
          <w:szCs w:val="20"/>
          <w:shd w:val="clear" w:color="auto" w:fill="FFFFFF"/>
        </w:rPr>
        <w:t>to</w:t>
      </w:r>
      <w:proofErr w:type="spellEnd"/>
      <w:r w:rsidRPr="00827187">
        <w:rPr>
          <w:rFonts w:ascii="Times New Roman" w:hAnsi="Times New Roman" w:cs="Times New Roman"/>
          <w:color w:val="000000"/>
          <w:sz w:val="20"/>
          <w:szCs w:val="20"/>
          <w:shd w:val="clear" w:color="auto" w:fill="FFFFFF"/>
        </w:rPr>
        <w:t xml:space="preserve"> </w:t>
      </w:r>
      <w:proofErr w:type="spellStart"/>
      <w:r w:rsidRPr="00827187">
        <w:rPr>
          <w:rFonts w:ascii="Times New Roman" w:hAnsi="Times New Roman" w:cs="Times New Roman"/>
          <w:color w:val="000000"/>
          <w:sz w:val="20"/>
          <w:szCs w:val="20"/>
          <w:shd w:val="clear" w:color="auto" w:fill="FFFFFF"/>
        </w:rPr>
        <w:t>identify</w:t>
      </w:r>
      <w:proofErr w:type="spellEnd"/>
      <w:r w:rsidRPr="00827187">
        <w:rPr>
          <w:rFonts w:ascii="Times New Roman" w:hAnsi="Times New Roman" w:cs="Times New Roman"/>
          <w:color w:val="000000"/>
          <w:sz w:val="20"/>
          <w:szCs w:val="20"/>
          <w:shd w:val="clear" w:color="auto" w:fill="FFFFFF"/>
        </w:rPr>
        <w:t xml:space="preserve"> </w:t>
      </w:r>
      <w:proofErr w:type="spellStart"/>
      <w:r w:rsidRPr="00827187">
        <w:rPr>
          <w:rFonts w:ascii="Times New Roman" w:hAnsi="Times New Roman" w:cs="Times New Roman"/>
          <w:color w:val="000000"/>
          <w:sz w:val="20"/>
          <w:szCs w:val="20"/>
          <w:shd w:val="clear" w:color="auto" w:fill="FFFFFF"/>
        </w:rPr>
        <w:t>possible</w:t>
      </w:r>
      <w:proofErr w:type="spellEnd"/>
      <w:r w:rsidRPr="00827187">
        <w:rPr>
          <w:rFonts w:ascii="Times New Roman" w:hAnsi="Times New Roman" w:cs="Times New Roman"/>
          <w:color w:val="000000"/>
          <w:sz w:val="20"/>
          <w:szCs w:val="20"/>
          <w:shd w:val="clear" w:color="auto" w:fill="FFFFFF"/>
        </w:rPr>
        <w:t xml:space="preserve"> </w:t>
      </w:r>
      <w:proofErr w:type="spellStart"/>
      <w:r w:rsidRPr="00827187">
        <w:rPr>
          <w:rFonts w:ascii="Times New Roman" w:hAnsi="Times New Roman" w:cs="Times New Roman"/>
          <w:color w:val="000000"/>
          <w:sz w:val="20"/>
          <w:szCs w:val="20"/>
          <w:shd w:val="clear" w:color="auto" w:fill="FFFFFF"/>
        </w:rPr>
        <w:t>contributions</w:t>
      </w:r>
      <w:proofErr w:type="spellEnd"/>
      <w:r w:rsidRPr="00827187">
        <w:rPr>
          <w:rFonts w:ascii="Times New Roman" w:hAnsi="Times New Roman" w:cs="Times New Roman"/>
          <w:color w:val="000000"/>
          <w:sz w:val="20"/>
          <w:szCs w:val="20"/>
          <w:shd w:val="clear" w:color="auto" w:fill="FFFFFF"/>
        </w:rPr>
        <w:t xml:space="preserve"> </w:t>
      </w:r>
      <w:proofErr w:type="spellStart"/>
      <w:r w:rsidRPr="00827187">
        <w:rPr>
          <w:rFonts w:ascii="Times New Roman" w:hAnsi="Times New Roman" w:cs="Times New Roman"/>
          <w:color w:val="000000"/>
          <w:sz w:val="20"/>
          <w:szCs w:val="20"/>
          <w:shd w:val="clear" w:color="auto" w:fill="FFFFFF"/>
        </w:rPr>
        <w:t>of</w:t>
      </w:r>
      <w:proofErr w:type="spellEnd"/>
      <w:r w:rsidRPr="00827187">
        <w:rPr>
          <w:rFonts w:ascii="Times New Roman" w:hAnsi="Times New Roman" w:cs="Times New Roman"/>
          <w:color w:val="000000"/>
          <w:sz w:val="20"/>
          <w:szCs w:val="20"/>
          <w:shd w:val="clear" w:color="auto" w:fill="FFFFFF"/>
        </w:rPr>
        <w:t xml:space="preserve"> experimental </w:t>
      </w:r>
      <w:proofErr w:type="spellStart"/>
      <w:r w:rsidRPr="00827187">
        <w:rPr>
          <w:rFonts w:ascii="Times New Roman" w:hAnsi="Times New Roman" w:cs="Times New Roman"/>
          <w:color w:val="000000"/>
          <w:sz w:val="20"/>
          <w:szCs w:val="20"/>
          <w:shd w:val="clear" w:color="auto" w:fill="FFFFFF"/>
        </w:rPr>
        <w:t>investigative</w:t>
      </w:r>
      <w:proofErr w:type="spellEnd"/>
      <w:r w:rsidRPr="00827187">
        <w:rPr>
          <w:rFonts w:ascii="Times New Roman" w:hAnsi="Times New Roman" w:cs="Times New Roman"/>
          <w:color w:val="000000"/>
          <w:sz w:val="20"/>
          <w:szCs w:val="20"/>
          <w:shd w:val="clear" w:color="auto" w:fill="FFFFFF"/>
        </w:rPr>
        <w:t xml:space="preserve"> </w:t>
      </w:r>
      <w:proofErr w:type="spellStart"/>
      <w:r w:rsidRPr="00827187">
        <w:rPr>
          <w:rFonts w:ascii="Times New Roman" w:hAnsi="Times New Roman" w:cs="Times New Roman"/>
          <w:color w:val="000000"/>
          <w:sz w:val="20"/>
          <w:szCs w:val="20"/>
          <w:shd w:val="clear" w:color="auto" w:fill="FFFFFF"/>
        </w:rPr>
        <w:t>activities</w:t>
      </w:r>
      <w:proofErr w:type="spellEnd"/>
      <w:r w:rsidRPr="00827187">
        <w:rPr>
          <w:rFonts w:ascii="Times New Roman" w:hAnsi="Times New Roman" w:cs="Times New Roman"/>
          <w:color w:val="000000"/>
          <w:sz w:val="20"/>
          <w:szCs w:val="20"/>
          <w:shd w:val="clear" w:color="auto" w:fill="FFFFFF"/>
        </w:rPr>
        <w:t xml:space="preserve"> </w:t>
      </w:r>
      <w:proofErr w:type="spellStart"/>
      <w:r w:rsidRPr="00827187">
        <w:rPr>
          <w:rFonts w:ascii="Times New Roman" w:hAnsi="Times New Roman" w:cs="Times New Roman"/>
          <w:color w:val="000000"/>
          <w:sz w:val="20"/>
          <w:szCs w:val="20"/>
          <w:shd w:val="clear" w:color="auto" w:fill="FFFFFF"/>
        </w:rPr>
        <w:t>t</w:t>
      </w:r>
      <w:r w:rsidR="00E848EB">
        <w:rPr>
          <w:rFonts w:ascii="Times New Roman" w:hAnsi="Times New Roman" w:cs="Times New Roman"/>
          <w:color w:val="000000"/>
          <w:sz w:val="20"/>
          <w:szCs w:val="20"/>
          <w:shd w:val="clear" w:color="auto" w:fill="FFFFFF"/>
        </w:rPr>
        <w:t>o</w:t>
      </w:r>
      <w:proofErr w:type="spellEnd"/>
      <w:r w:rsidR="00E848EB">
        <w:rPr>
          <w:rFonts w:ascii="Times New Roman" w:hAnsi="Times New Roman" w:cs="Times New Roman"/>
          <w:color w:val="000000"/>
          <w:sz w:val="20"/>
          <w:szCs w:val="20"/>
          <w:shd w:val="clear" w:color="auto" w:fill="FFFFFF"/>
        </w:rPr>
        <w:t xml:space="preserve"> </w:t>
      </w:r>
      <w:proofErr w:type="spellStart"/>
      <w:r w:rsidR="00E848EB">
        <w:rPr>
          <w:rFonts w:ascii="Times New Roman" w:hAnsi="Times New Roman" w:cs="Times New Roman"/>
          <w:color w:val="000000"/>
          <w:sz w:val="20"/>
          <w:szCs w:val="20"/>
          <w:shd w:val="clear" w:color="auto" w:fill="FFFFFF"/>
        </w:rPr>
        <w:t>the</w:t>
      </w:r>
      <w:proofErr w:type="spellEnd"/>
      <w:r w:rsidR="00E848EB">
        <w:rPr>
          <w:rFonts w:ascii="Times New Roman" w:hAnsi="Times New Roman" w:cs="Times New Roman"/>
          <w:color w:val="000000"/>
          <w:sz w:val="20"/>
          <w:szCs w:val="20"/>
          <w:shd w:val="clear" w:color="auto" w:fill="FFFFFF"/>
        </w:rPr>
        <w:t xml:space="preserve"> </w:t>
      </w:r>
      <w:proofErr w:type="spellStart"/>
      <w:r w:rsidR="00E848EB">
        <w:rPr>
          <w:rFonts w:ascii="Times New Roman" w:hAnsi="Times New Roman" w:cs="Times New Roman"/>
          <w:color w:val="000000"/>
          <w:sz w:val="20"/>
          <w:szCs w:val="20"/>
          <w:shd w:val="clear" w:color="auto" w:fill="FFFFFF"/>
        </w:rPr>
        <w:t>development</w:t>
      </w:r>
      <w:proofErr w:type="spellEnd"/>
      <w:r w:rsidR="00E848EB">
        <w:rPr>
          <w:rFonts w:ascii="Times New Roman" w:hAnsi="Times New Roman" w:cs="Times New Roman"/>
          <w:color w:val="000000"/>
          <w:sz w:val="20"/>
          <w:szCs w:val="20"/>
          <w:shd w:val="clear" w:color="auto" w:fill="FFFFFF"/>
        </w:rPr>
        <w:t xml:space="preserve"> </w:t>
      </w:r>
      <w:proofErr w:type="spellStart"/>
      <w:r w:rsidR="00E848EB">
        <w:rPr>
          <w:rFonts w:ascii="Times New Roman" w:hAnsi="Times New Roman" w:cs="Times New Roman"/>
          <w:color w:val="000000"/>
          <w:sz w:val="20"/>
          <w:szCs w:val="20"/>
          <w:shd w:val="clear" w:color="auto" w:fill="FFFFFF"/>
        </w:rPr>
        <w:t>of</w:t>
      </w:r>
      <w:proofErr w:type="spellEnd"/>
      <w:r w:rsidR="00E848EB">
        <w:rPr>
          <w:rFonts w:ascii="Times New Roman" w:hAnsi="Times New Roman" w:cs="Times New Roman"/>
          <w:color w:val="000000"/>
          <w:sz w:val="20"/>
          <w:szCs w:val="20"/>
          <w:shd w:val="clear" w:color="auto" w:fill="FFFFFF"/>
        </w:rPr>
        <w:t xml:space="preserve"> </w:t>
      </w:r>
      <w:proofErr w:type="spellStart"/>
      <w:r w:rsidR="00E848EB">
        <w:rPr>
          <w:rFonts w:ascii="Times New Roman" w:hAnsi="Times New Roman" w:cs="Times New Roman"/>
          <w:color w:val="000000"/>
          <w:sz w:val="20"/>
          <w:szCs w:val="20"/>
          <w:shd w:val="clear" w:color="auto" w:fill="FFFFFF"/>
        </w:rPr>
        <w:t>scientific</w:t>
      </w:r>
      <w:proofErr w:type="spellEnd"/>
      <w:r w:rsidR="00E848EB">
        <w:rPr>
          <w:rFonts w:ascii="Times New Roman" w:hAnsi="Times New Roman" w:cs="Times New Roman"/>
          <w:color w:val="000000"/>
          <w:sz w:val="20"/>
          <w:szCs w:val="20"/>
          <w:shd w:val="clear" w:color="auto" w:fill="FFFFFF"/>
        </w:rPr>
        <w:t xml:space="preserve"> </w:t>
      </w:r>
      <w:proofErr w:type="spellStart"/>
      <w:r w:rsidR="00E848EB">
        <w:rPr>
          <w:rFonts w:ascii="Times New Roman" w:hAnsi="Times New Roman" w:cs="Times New Roman"/>
          <w:color w:val="000000"/>
          <w:sz w:val="20"/>
          <w:szCs w:val="20"/>
          <w:shd w:val="clear" w:color="auto" w:fill="FFFFFF"/>
        </w:rPr>
        <w:t>abilities</w:t>
      </w:r>
      <w:proofErr w:type="spellEnd"/>
      <w:r w:rsidR="00E848EB">
        <w:rPr>
          <w:rFonts w:ascii="Times New Roman" w:hAnsi="Times New Roman" w:cs="Times New Roman"/>
          <w:color w:val="000000"/>
          <w:sz w:val="20"/>
          <w:szCs w:val="20"/>
          <w:shd w:val="clear" w:color="auto" w:fill="FFFFFF"/>
        </w:rPr>
        <w:t xml:space="preserve"> </w:t>
      </w:r>
      <w:proofErr w:type="spellStart"/>
      <w:r w:rsidRPr="00827187">
        <w:rPr>
          <w:rFonts w:ascii="Times New Roman" w:hAnsi="Times New Roman" w:cs="Times New Roman"/>
          <w:color w:val="000000"/>
          <w:sz w:val="20"/>
          <w:szCs w:val="20"/>
          <w:shd w:val="clear" w:color="auto" w:fill="FFFFFF"/>
        </w:rPr>
        <w:t>of</w:t>
      </w:r>
      <w:proofErr w:type="spellEnd"/>
      <w:r w:rsidRPr="00827187">
        <w:rPr>
          <w:rFonts w:ascii="Times New Roman" w:hAnsi="Times New Roman" w:cs="Times New Roman"/>
          <w:color w:val="000000"/>
          <w:sz w:val="20"/>
          <w:szCs w:val="20"/>
          <w:shd w:val="clear" w:color="auto" w:fill="FFFFFF"/>
        </w:rPr>
        <w:t xml:space="preserve"> </w:t>
      </w:r>
      <w:proofErr w:type="spellStart"/>
      <w:r w:rsidRPr="00827187">
        <w:rPr>
          <w:rFonts w:ascii="Times New Roman" w:hAnsi="Times New Roman" w:cs="Times New Roman"/>
          <w:color w:val="000000"/>
          <w:sz w:val="20"/>
          <w:szCs w:val="20"/>
          <w:shd w:val="clear" w:color="auto" w:fill="FFFFFF"/>
        </w:rPr>
        <w:t>collecting</w:t>
      </w:r>
      <w:proofErr w:type="spellEnd"/>
      <w:r w:rsidRPr="00827187">
        <w:rPr>
          <w:rFonts w:ascii="Times New Roman" w:hAnsi="Times New Roman" w:cs="Times New Roman"/>
          <w:color w:val="000000"/>
          <w:sz w:val="20"/>
          <w:szCs w:val="20"/>
          <w:shd w:val="clear" w:color="auto" w:fill="FFFFFF"/>
        </w:rPr>
        <w:t xml:space="preserve">, </w:t>
      </w:r>
      <w:proofErr w:type="spellStart"/>
      <w:r w:rsidRPr="00827187">
        <w:rPr>
          <w:rFonts w:ascii="Times New Roman" w:hAnsi="Times New Roman" w:cs="Times New Roman"/>
          <w:color w:val="000000"/>
          <w:sz w:val="20"/>
          <w:szCs w:val="20"/>
          <w:shd w:val="clear" w:color="auto" w:fill="FFFFFF"/>
        </w:rPr>
        <w:t>analyzing</w:t>
      </w:r>
      <w:proofErr w:type="spellEnd"/>
      <w:r w:rsidRPr="00827187">
        <w:rPr>
          <w:rFonts w:ascii="Times New Roman" w:hAnsi="Times New Roman" w:cs="Times New Roman"/>
          <w:color w:val="000000"/>
          <w:sz w:val="20"/>
          <w:szCs w:val="20"/>
          <w:shd w:val="clear" w:color="auto" w:fill="FFFFFF"/>
        </w:rPr>
        <w:t xml:space="preserve"> </w:t>
      </w:r>
      <w:proofErr w:type="spellStart"/>
      <w:r w:rsidRPr="00827187">
        <w:rPr>
          <w:rFonts w:ascii="Times New Roman" w:hAnsi="Times New Roman" w:cs="Times New Roman"/>
          <w:color w:val="000000"/>
          <w:sz w:val="20"/>
          <w:szCs w:val="20"/>
          <w:shd w:val="clear" w:color="auto" w:fill="FFFFFF"/>
        </w:rPr>
        <w:t>and</w:t>
      </w:r>
      <w:proofErr w:type="spellEnd"/>
      <w:r w:rsidRPr="00827187">
        <w:rPr>
          <w:rFonts w:ascii="Times New Roman" w:hAnsi="Times New Roman" w:cs="Times New Roman"/>
          <w:color w:val="000000"/>
          <w:sz w:val="20"/>
          <w:szCs w:val="20"/>
          <w:shd w:val="clear" w:color="auto" w:fill="FFFFFF"/>
        </w:rPr>
        <w:t xml:space="preserve"> </w:t>
      </w:r>
      <w:proofErr w:type="spellStart"/>
      <w:r w:rsidRPr="00827187">
        <w:rPr>
          <w:rFonts w:ascii="Times New Roman" w:hAnsi="Times New Roman" w:cs="Times New Roman"/>
          <w:color w:val="000000"/>
          <w:sz w:val="20"/>
          <w:szCs w:val="20"/>
          <w:shd w:val="clear" w:color="auto" w:fill="FFFFFF"/>
        </w:rPr>
        <w:t>communicating</w:t>
      </w:r>
      <w:proofErr w:type="spellEnd"/>
      <w:r w:rsidRPr="00827187">
        <w:rPr>
          <w:rFonts w:ascii="Times New Roman" w:hAnsi="Times New Roman" w:cs="Times New Roman"/>
          <w:color w:val="000000"/>
          <w:sz w:val="20"/>
          <w:szCs w:val="20"/>
          <w:shd w:val="clear" w:color="auto" w:fill="FFFFFF"/>
        </w:rPr>
        <w:t xml:space="preserve"> </w:t>
      </w:r>
      <w:proofErr w:type="spellStart"/>
      <w:r w:rsidRPr="00827187">
        <w:rPr>
          <w:rFonts w:ascii="Times New Roman" w:hAnsi="Times New Roman" w:cs="Times New Roman"/>
          <w:color w:val="000000"/>
          <w:sz w:val="20"/>
          <w:szCs w:val="20"/>
          <w:shd w:val="clear" w:color="auto" w:fill="FFFFFF"/>
        </w:rPr>
        <w:t>ideas</w:t>
      </w:r>
      <w:proofErr w:type="spellEnd"/>
      <w:r w:rsidRPr="00827187">
        <w:rPr>
          <w:rFonts w:ascii="Times New Roman" w:hAnsi="Times New Roman" w:cs="Times New Roman"/>
          <w:color w:val="000000"/>
          <w:sz w:val="20"/>
          <w:szCs w:val="20"/>
          <w:shd w:val="clear" w:color="auto" w:fill="FFFFFF"/>
        </w:rPr>
        <w:t xml:space="preserve"> in </w:t>
      </w:r>
      <w:proofErr w:type="spellStart"/>
      <w:r w:rsidRPr="00827187">
        <w:rPr>
          <w:rFonts w:ascii="Times New Roman" w:hAnsi="Times New Roman" w:cs="Times New Roman"/>
          <w:color w:val="000000"/>
          <w:sz w:val="20"/>
          <w:szCs w:val="20"/>
          <w:shd w:val="clear" w:color="auto" w:fill="FFFFFF"/>
        </w:rPr>
        <w:t>Physics</w:t>
      </w:r>
      <w:proofErr w:type="spellEnd"/>
      <w:r w:rsidRPr="00827187">
        <w:rPr>
          <w:rFonts w:ascii="Times New Roman" w:hAnsi="Times New Roman" w:cs="Times New Roman"/>
          <w:color w:val="000000"/>
          <w:sz w:val="20"/>
          <w:szCs w:val="20"/>
          <w:shd w:val="clear" w:color="auto" w:fill="FFFFFF"/>
        </w:rPr>
        <w:t xml:space="preserve"> </w:t>
      </w:r>
      <w:proofErr w:type="spellStart"/>
      <w:r w:rsidRPr="00827187">
        <w:rPr>
          <w:rFonts w:ascii="Times New Roman" w:hAnsi="Times New Roman" w:cs="Times New Roman"/>
          <w:color w:val="000000"/>
          <w:sz w:val="20"/>
          <w:szCs w:val="20"/>
          <w:shd w:val="clear" w:color="auto" w:fill="FFFFFF"/>
        </w:rPr>
        <w:t>and</w:t>
      </w:r>
      <w:proofErr w:type="spellEnd"/>
      <w:r w:rsidRPr="00827187">
        <w:rPr>
          <w:rFonts w:ascii="Times New Roman" w:hAnsi="Times New Roman" w:cs="Times New Roman"/>
          <w:color w:val="000000"/>
          <w:sz w:val="20"/>
          <w:szCs w:val="20"/>
          <w:shd w:val="clear" w:color="auto" w:fill="FFFFFF"/>
        </w:rPr>
        <w:t xml:space="preserve"> </w:t>
      </w:r>
      <w:proofErr w:type="spellStart"/>
      <w:r w:rsidRPr="00827187">
        <w:rPr>
          <w:rFonts w:ascii="Times New Roman" w:hAnsi="Times New Roman" w:cs="Times New Roman"/>
          <w:color w:val="000000"/>
          <w:sz w:val="20"/>
          <w:szCs w:val="20"/>
          <w:shd w:val="clear" w:color="auto" w:fill="FFFFFF"/>
        </w:rPr>
        <w:t>Chemistry</w:t>
      </w:r>
      <w:proofErr w:type="spellEnd"/>
      <w:r w:rsidRPr="00827187">
        <w:rPr>
          <w:rFonts w:ascii="Times New Roman" w:hAnsi="Times New Roman" w:cs="Times New Roman"/>
          <w:color w:val="000000"/>
          <w:sz w:val="20"/>
          <w:szCs w:val="20"/>
          <w:shd w:val="clear" w:color="auto" w:fill="FFFFFF"/>
        </w:rPr>
        <w:t xml:space="preserve"> </w:t>
      </w:r>
      <w:proofErr w:type="spellStart"/>
      <w:r w:rsidRPr="00827187">
        <w:rPr>
          <w:rFonts w:ascii="Times New Roman" w:hAnsi="Times New Roman" w:cs="Times New Roman"/>
          <w:color w:val="000000"/>
          <w:sz w:val="20"/>
          <w:szCs w:val="20"/>
          <w:shd w:val="clear" w:color="auto" w:fill="FFFFFF"/>
        </w:rPr>
        <w:t>graduates</w:t>
      </w:r>
      <w:proofErr w:type="spellEnd"/>
      <w:r w:rsidRPr="00827187">
        <w:rPr>
          <w:rFonts w:ascii="Times New Roman" w:hAnsi="Times New Roman" w:cs="Times New Roman"/>
          <w:color w:val="000000"/>
          <w:sz w:val="20"/>
          <w:szCs w:val="20"/>
          <w:shd w:val="clear" w:color="auto" w:fill="FFFFFF"/>
        </w:rPr>
        <w:t xml:space="preserve">. The </w:t>
      </w:r>
      <w:proofErr w:type="spellStart"/>
      <w:r w:rsidRPr="00827187">
        <w:rPr>
          <w:rFonts w:ascii="Times New Roman" w:hAnsi="Times New Roman" w:cs="Times New Roman"/>
          <w:color w:val="000000"/>
          <w:sz w:val="20"/>
          <w:szCs w:val="20"/>
          <w:shd w:val="clear" w:color="auto" w:fill="FFFFFF"/>
        </w:rPr>
        <w:t>qualitative</w:t>
      </w:r>
      <w:proofErr w:type="spellEnd"/>
      <w:r w:rsidRPr="00827187">
        <w:rPr>
          <w:rFonts w:ascii="Times New Roman" w:hAnsi="Times New Roman" w:cs="Times New Roman"/>
          <w:color w:val="000000"/>
          <w:sz w:val="20"/>
          <w:szCs w:val="20"/>
          <w:shd w:val="clear" w:color="auto" w:fill="FFFFFF"/>
        </w:rPr>
        <w:t xml:space="preserve"> </w:t>
      </w:r>
      <w:proofErr w:type="spellStart"/>
      <w:r w:rsidRPr="00827187">
        <w:rPr>
          <w:rFonts w:ascii="Times New Roman" w:hAnsi="Times New Roman" w:cs="Times New Roman"/>
          <w:color w:val="000000"/>
          <w:sz w:val="20"/>
          <w:szCs w:val="20"/>
          <w:shd w:val="clear" w:color="auto" w:fill="FFFFFF"/>
        </w:rPr>
        <w:t>research</w:t>
      </w:r>
      <w:proofErr w:type="spellEnd"/>
      <w:r w:rsidRPr="00827187">
        <w:rPr>
          <w:rFonts w:ascii="Times New Roman" w:hAnsi="Times New Roman" w:cs="Times New Roman"/>
          <w:color w:val="000000"/>
          <w:sz w:val="20"/>
          <w:szCs w:val="20"/>
          <w:shd w:val="clear" w:color="auto" w:fill="FFFFFF"/>
        </w:rPr>
        <w:t xml:space="preserve"> </w:t>
      </w:r>
      <w:proofErr w:type="spellStart"/>
      <w:r w:rsidRPr="00827187">
        <w:rPr>
          <w:rFonts w:ascii="Times New Roman" w:hAnsi="Times New Roman" w:cs="Times New Roman"/>
          <w:color w:val="000000"/>
          <w:sz w:val="20"/>
          <w:szCs w:val="20"/>
          <w:shd w:val="clear" w:color="auto" w:fill="FFFFFF"/>
        </w:rPr>
        <w:t>had</w:t>
      </w:r>
      <w:proofErr w:type="spellEnd"/>
      <w:r w:rsidRPr="00827187">
        <w:rPr>
          <w:rFonts w:ascii="Times New Roman" w:hAnsi="Times New Roman" w:cs="Times New Roman"/>
          <w:color w:val="000000"/>
          <w:sz w:val="20"/>
          <w:szCs w:val="20"/>
          <w:shd w:val="clear" w:color="auto" w:fill="FFFFFF"/>
        </w:rPr>
        <w:t xml:space="preserve"> </w:t>
      </w:r>
      <w:proofErr w:type="spellStart"/>
      <w:r w:rsidRPr="00827187">
        <w:rPr>
          <w:rFonts w:ascii="Times New Roman" w:hAnsi="Times New Roman" w:cs="Times New Roman"/>
          <w:color w:val="000000"/>
          <w:sz w:val="20"/>
          <w:szCs w:val="20"/>
          <w:shd w:val="clear" w:color="auto" w:fill="FFFFFF"/>
        </w:rPr>
        <w:t>the</w:t>
      </w:r>
      <w:proofErr w:type="spellEnd"/>
      <w:r w:rsidRPr="00827187">
        <w:rPr>
          <w:rFonts w:ascii="Times New Roman" w:hAnsi="Times New Roman" w:cs="Times New Roman"/>
          <w:color w:val="000000"/>
          <w:sz w:val="20"/>
          <w:szCs w:val="20"/>
          <w:shd w:val="clear" w:color="auto" w:fill="FFFFFF"/>
        </w:rPr>
        <w:t xml:space="preserve"> </w:t>
      </w:r>
      <w:proofErr w:type="spellStart"/>
      <w:r w:rsidRPr="00827187">
        <w:rPr>
          <w:rFonts w:ascii="Times New Roman" w:hAnsi="Times New Roman" w:cs="Times New Roman"/>
          <w:color w:val="000000"/>
          <w:sz w:val="20"/>
          <w:szCs w:val="20"/>
          <w:shd w:val="clear" w:color="auto" w:fill="FFFFFF"/>
        </w:rPr>
        <w:t>participation</w:t>
      </w:r>
      <w:proofErr w:type="spellEnd"/>
      <w:r w:rsidRPr="00827187">
        <w:rPr>
          <w:rFonts w:ascii="Times New Roman" w:hAnsi="Times New Roman" w:cs="Times New Roman"/>
          <w:color w:val="000000"/>
          <w:sz w:val="20"/>
          <w:szCs w:val="20"/>
          <w:shd w:val="clear" w:color="auto" w:fill="FFFFFF"/>
        </w:rPr>
        <w:t xml:space="preserve"> </w:t>
      </w:r>
      <w:proofErr w:type="spellStart"/>
      <w:r w:rsidRPr="00827187">
        <w:rPr>
          <w:rFonts w:ascii="Times New Roman" w:hAnsi="Times New Roman" w:cs="Times New Roman"/>
          <w:color w:val="000000"/>
          <w:sz w:val="20"/>
          <w:szCs w:val="20"/>
          <w:shd w:val="clear" w:color="auto" w:fill="FFFFFF"/>
        </w:rPr>
        <w:t>of</w:t>
      </w:r>
      <w:proofErr w:type="spellEnd"/>
      <w:r w:rsidRPr="00827187">
        <w:rPr>
          <w:rFonts w:ascii="Times New Roman" w:hAnsi="Times New Roman" w:cs="Times New Roman"/>
          <w:color w:val="000000"/>
          <w:sz w:val="20"/>
          <w:szCs w:val="20"/>
          <w:shd w:val="clear" w:color="auto" w:fill="FFFFFF"/>
        </w:rPr>
        <w:t xml:space="preserve"> </w:t>
      </w:r>
      <w:proofErr w:type="spellStart"/>
      <w:r w:rsidRPr="00827187">
        <w:rPr>
          <w:rFonts w:ascii="Times New Roman" w:hAnsi="Times New Roman" w:cs="Times New Roman"/>
          <w:color w:val="000000"/>
          <w:sz w:val="20"/>
          <w:szCs w:val="20"/>
          <w:shd w:val="clear" w:color="auto" w:fill="FFFFFF"/>
        </w:rPr>
        <w:t>the</w:t>
      </w:r>
      <w:proofErr w:type="spellEnd"/>
      <w:r w:rsidRPr="00827187">
        <w:rPr>
          <w:rFonts w:ascii="Times New Roman" w:hAnsi="Times New Roman" w:cs="Times New Roman"/>
          <w:color w:val="000000"/>
          <w:sz w:val="20"/>
          <w:szCs w:val="20"/>
          <w:shd w:val="clear" w:color="auto" w:fill="FFFFFF"/>
        </w:rPr>
        <w:t xml:space="preserve"> </w:t>
      </w:r>
      <w:proofErr w:type="spellStart"/>
      <w:r w:rsidRPr="00827187">
        <w:rPr>
          <w:rFonts w:ascii="Times New Roman" w:hAnsi="Times New Roman" w:cs="Times New Roman"/>
          <w:color w:val="000000"/>
          <w:sz w:val="20"/>
          <w:szCs w:val="20"/>
          <w:shd w:val="clear" w:color="auto" w:fill="FFFFFF"/>
        </w:rPr>
        <w:t>researcher</w:t>
      </w:r>
      <w:proofErr w:type="spellEnd"/>
      <w:r w:rsidRPr="00827187">
        <w:rPr>
          <w:rFonts w:ascii="Times New Roman" w:hAnsi="Times New Roman" w:cs="Times New Roman"/>
          <w:color w:val="000000"/>
          <w:sz w:val="20"/>
          <w:szCs w:val="20"/>
          <w:shd w:val="clear" w:color="auto" w:fill="FFFFFF"/>
        </w:rPr>
        <w:t xml:space="preserve"> in </w:t>
      </w:r>
      <w:proofErr w:type="spellStart"/>
      <w:r w:rsidRPr="00827187">
        <w:rPr>
          <w:rFonts w:ascii="Times New Roman" w:hAnsi="Times New Roman" w:cs="Times New Roman"/>
          <w:color w:val="000000"/>
          <w:sz w:val="20"/>
          <w:szCs w:val="20"/>
          <w:shd w:val="clear" w:color="auto" w:fill="FFFFFF"/>
        </w:rPr>
        <w:t>all</w:t>
      </w:r>
      <w:proofErr w:type="spellEnd"/>
      <w:r w:rsidRPr="00827187">
        <w:rPr>
          <w:rFonts w:ascii="Times New Roman" w:hAnsi="Times New Roman" w:cs="Times New Roman"/>
          <w:color w:val="000000"/>
          <w:sz w:val="20"/>
          <w:szCs w:val="20"/>
          <w:shd w:val="clear" w:color="auto" w:fill="FFFFFF"/>
        </w:rPr>
        <w:t xml:space="preserve"> </w:t>
      </w:r>
      <w:proofErr w:type="spellStart"/>
      <w:r w:rsidRPr="00827187">
        <w:rPr>
          <w:rFonts w:ascii="Times New Roman" w:hAnsi="Times New Roman" w:cs="Times New Roman"/>
          <w:color w:val="000000"/>
          <w:sz w:val="20"/>
          <w:szCs w:val="20"/>
          <w:shd w:val="clear" w:color="auto" w:fill="FFFFFF"/>
        </w:rPr>
        <w:t>stages</w:t>
      </w:r>
      <w:proofErr w:type="spellEnd"/>
      <w:r w:rsidRPr="00827187">
        <w:rPr>
          <w:rFonts w:ascii="Times New Roman" w:hAnsi="Times New Roman" w:cs="Times New Roman"/>
          <w:color w:val="000000"/>
          <w:sz w:val="20"/>
          <w:szCs w:val="20"/>
          <w:shd w:val="clear" w:color="auto" w:fill="FFFFFF"/>
        </w:rPr>
        <w:t xml:space="preserve"> </w:t>
      </w:r>
      <w:proofErr w:type="spellStart"/>
      <w:r w:rsidRPr="00827187">
        <w:rPr>
          <w:rFonts w:ascii="Times New Roman" w:hAnsi="Times New Roman" w:cs="Times New Roman"/>
          <w:color w:val="000000"/>
          <w:sz w:val="20"/>
          <w:szCs w:val="20"/>
          <w:shd w:val="clear" w:color="auto" w:fill="FFFFFF"/>
        </w:rPr>
        <w:t>of</w:t>
      </w:r>
      <w:proofErr w:type="spellEnd"/>
      <w:r w:rsidRPr="00827187">
        <w:rPr>
          <w:rFonts w:ascii="Times New Roman" w:hAnsi="Times New Roman" w:cs="Times New Roman"/>
          <w:color w:val="000000"/>
          <w:sz w:val="20"/>
          <w:szCs w:val="20"/>
          <w:shd w:val="clear" w:color="auto" w:fill="FFFFFF"/>
        </w:rPr>
        <w:t xml:space="preserve"> </w:t>
      </w:r>
      <w:proofErr w:type="spellStart"/>
      <w:r w:rsidRPr="00827187">
        <w:rPr>
          <w:rFonts w:ascii="Times New Roman" w:hAnsi="Times New Roman" w:cs="Times New Roman"/>
          <w:color w:val="000000"/>
          <w:sz w:val="20"/>
          <w:szCs w:val="20"/>
          <w:shd w:val="clear" w:color="auto" w:fill="FFFFFF"/>
        </w:rPr>
        <w:t>the</w:t>
      </w:r>
      <w:proofErr w:type="spellEnd"/>
      <w:r w:rsidRPr="00827187">
        <w:rPr>
          <w:rFonts w:ascii="Times New Roman" w:hAnsi="Times New Roman" w:cs="Times New Roman"/>
          <w:color w:val="000000"/>
          <w:sz w:val="20"/>
          <w:szCs w:val="20"/>
          <w:shd w:val="clear" w:color="auto" w:fill="FFFFFF"/>
        </w:rPr>
        <w:t xml:space="preserve"> </w:t>
      </w:r>
      <w:proofErr w:type="spellStart"/>
      <w:r w:rsidRPr="00827187">
        <w:rPr>
          <w:rFonts w:ascii="Times New Roman" w:hAnsi="Times New Roman" w:cs="Times New Roman"/>
          <w:color w:val="000000"/>
          <w:sz w:val="20"/>
          <w:szCs w:val="20"/>
          <w:shd w:val="clear" w:color="auto" w:fill="FFFFFF"/>
        </w:rPr>
        <w:t>investigation</w:t>
      </w:r>
      <w:proofErr w:type="spellEnd"/>
      <w:r w:rsidRPr="00827187">
        <w:rPr>
          <w:rFonts w:ascii="Times New Roman" w:hAnsi="Times New Roman" w:cs="Times New Roman"/>
          <w:color w:val="000000"/>
          <w:sz w:val="20"/>
          <w:szCs w:val="20"/>
          <w:shd w:val="clear" w:color="auto" w:fill="FFFFFF"/>
        </w:rPr>
        <w:t xml:space="preserve">, </w:t>
      </w:r>
      <w:proofErr w:type="spellStart"/>
      <w:r w:rsidRPr="00827187">
        <w:rPr>
          <w:rFonts w:ascii="Times New Roman" w:hAnsi="Times New Roman" w:cs="Times New Roman"/>
          <w:color w:val="000000"/>
          <w:sz w:val="20"/>
          <w:szCs w:val="20"/>
          <w:shd w:val="clear" w:color="auto" w:fill="FFFFFF"/>
        </w:rPr>
        <w:t>which</w:t>
      </w:r>
      <w:proofErr w:type="spellEnd"/>
      <w:r w:rsidRPr="00827187">
        <w:rPr>
          <w:rFonts w:ascii="Times New Roman" w:hAnsi="Times New Roman" w:cs="Times New Roman"/>
          <w:color w:val="000000"/>
          <w:sz w:val="20"/>
          <w:szCs w:val="20"/>
          <w:shd w:val="clear" w:color="auto" w:fill="FFFFFF"/>
        </w:rPr>
        <w:t xml:space="preserve"> </w:t>
      </w:r>
      <w:proofErr w:type="spellStart"/>
      <w:r w:rsidRPr="00827187">
        <w:rPr>
          <w:rFonts w:ascii="Times New Roman" w:hAnsi="Times New Roman" w:cs="Times New Roman"/>
          <w:color w:val="000000"/>
          <w:sz w:val="20"/>
          <w:szCs w:val="20"/>
          <w:shd w:val="clear" w:color="auto" w:fill="FFFFFF"/>
        </w:rPr>
        <w:t>was</w:t>
      </w:r>
      <w:proofErr w:type="spellEnd"/>
      <w:r w:rsidRPr="00827187">
        <w:rPr>
          <w:rFonts w:ascii="Times New Roman" w:hAnsi="Times New Roman" w:cs="Times New Roman"/>
          <w:color w:val="000000"/>
          <w:sz w:val="20"/>
          <w:szCs w:val="20"/>
          <w:shd w:val="clear" w:color="auto" w:fill="FFFFFF"/>
        </w:rPr>
        <w:t xml:space="preserve"> </w:t>
      </w:r>
      <w:proofErr w:type="spellStart"/>
      <w:r w:rsidRPr="00827187">
        <w:rPr>
          <w:rFonts w:ascii="Times New Roman" w:hAnsi="Times New Roman" w:cs="Times New Roman"/>
          <w:color w:val="000000"/>
          <w:sz w:val="20"/>
          <w:szCs w:val="20"/>
          <w:shd w:val="clear" w:color="auto" w:fill="FFFFFF"/>
        </w:rPr>
        <w:t>developed</w:t>
      </w:r>
      <w:proofErr w:type="spellEnd"/>
      <w:r w:rsidRPr="00827187">
        <w:rPr>
          <w:rFonts w:ascii="Times New Roman" w:hAnsi="Times New Roman" w:cs="Times New Roman"/>
          <w:color w:val="000000"/>
          <w:sz w:val="20"/>
          <w:szCs w:val="20"/>
          <w:shd w:val="clear" w:color="auto" w:fill="FFFFFF"/>
        </w:rPr>
        <w:t xml:space="preserve"> </w:t>
      </w:r>
      <w:proofErr w:type="spellStart"/>
      <w:r w:rsidRPr="00827187">
        <w:rPr>
          <w:rFonts w:ascii="Times New Roman" w:hAnsi="Times New Roman" w:cs="Times New Roman"/>
          <w:color w:val="000000"/>
          <w:sz w:val="20"/>
          <w:szCs w:val="20"/>
          <w:shd w:val="clear" w:color="auto" w:fill="FFFFFF"/>
        </w:rPr>
        <w:t>by</w:t>
      </w:r>
      <w:proofErr w:type="spellEnd"/>
      <w:r w:rsidRPr="00827187">
        <w:rPr>
          <w:rFonts w:ascii="Times New Roman" w:hAnsi="Times New Roman" w:cs="Times New Roman"/>
          <w:color w:val="000000"/>
          <w:sz w:val="20"/>
          <w:szCs w:val="20"/>
          <w:shd w:val="clear" w:color="auto" w:fill="FFFFFF"/>
        </w:rPr>
        <w:t xml:space="preserve"> </w:t>
      </w:r>
      <w:proofErr w:type="spellStart"/>
      <w:r w:rsidRPr="00827187">
        <w:rPr>
          <w:rFonts w:ascii="Times New Roman" w:hAnsi="Times New Roman" w:cs="Times New Roman"/>
          <w:color w:val="000000"/>
          <w:sz w:val="20"/>
          <w:szCs w:val="20"/>
          <w:shd w:val="clear" w:color="auto" w:fill="FFFFFF"/>
        </w:rPr>
        <w:t>means</w:t>
      </w:r>
      <w:proofErr w:type="spellEnd"/>
      <w:r w:rsidRPr="00827187">
        <w:rPr>
          <w:rFonts w:ascii="Times New Roman" w:hAnsi="Times New Roman" w:cs="Times New Roman"/>
          <w:color w:val="000000"/>
          <w:sz w:val="20"/>
          <w:szCs w:val="20"/>
          <w:shd w:val="clear" w:color="auto" w:fill="FFFFFF"/>
        </w:rPr>
        <w:t xml:space="preserve"> </w:t>
      </w:r>
      <w:proofErr w:type="spellStart"/>
      <w:r w:rsidRPr="00827187">
        <w:rPr>
          <w:rFonts w:ascii="Times New Roman" w:hAnsi="Times New Roman" w:cs="Times New Roman"/>
          <w:color w:val="000000"/>
          <w:sz w:val="20"/>
          <w:szCs w:val="20"/>
          <w:shd w:val="clear" w:color="auto" w:fill="FFFFFF"/>
        </w:rPr>
        <w:t>of</w:t>
      </w:r>
      <w:proofErr w:type="spellEnd"/>
      <w:r w:rsidRPr="00827187">
        <w:rPr>
          <w:rFonts w:ascii="Times New Roman" w:hAnsi="Times New Roman" w:cs="Times New Roman"/>
          <w:color w:val="000000"/>
          <w:sz w:val="20"/>
          <w:szCs w:val="20"/>
          <w:shd w:val="clear" w:color="auto" w:fill="FFFFFF"/>
        </w:rPr>
        <w:t xml:space="preserve"> a workshop </w:t>
      </w:r>
      <w:proofErr w:type="spellStart"/>
      <w:r w:rsidRPr="00827187">
        <w:rPr>
          <w:rFonts w:ascii="Times New Roman" w:hAnsi="Times New Roman" w:cs="Times New Roman"/>
          <w:color w:val="000000"/>
          <w:sz w:val="20"/>
          <w:szCs w:val="20"/>
          <w:shd w:val="clear" w:color="auto" w:fill="FFFFFF"/>
        </w:rPr>
        <w:t>with</w:t>
      </w:r>
      <w:proofErr w:type="spellEnd"/>
      <w:r w:rsidRPr="00827187">
        <w:rPr>
          <w:rFonts w:ascii="Times New Roman" w:hAnsi="Times New Roman" w:cs="Times New Roman"/>
          <w:color w:val="000000"/>
          <w:sz w:val="20"/>
          <w:szCs w:val="20"/>
          <w:shd w:val="clear" w:color="auto" w:fill="FFFFFF"/>
        </w:rPr>
        <w:t xml:space="preserve"> </w:t>
      </w:r>
      <w:proofErr w:type="spellStart"/>
      <w:r w:rsidRPr="00827187">
        <w:rPr>
          <w:rFonts w:ascii="Times New Roman" w:hAnsi="Times New Roman" w:cs="Times New Roman"/>
          <w:color w:val="000000"/>
          <w:sz w:val="20"/>
          <w:szCs w:val="20"/>
          <w:shd w:val="clear" w:color="auto" w:fill="FFFFFF"/>
        </w:rPr>
        <w:t>investigative</w:t>
      </w:r>
      <w:proofErr w:type="spellEnd"/>
      <w:r w:rsidRPr="00827187">
        <w:rPr>
          <w:rFonts w:ascii="Times New Roman" w:hAnsi="Times New Roman" w:cs="Times New Roman"/>
          <w:color w:val="000000"/>
          <w:sz w:val="20"/>
          <w:szCs w:val="20"/>
          <w:shd w:val="clear" w:color="auto" w:fill="FFFFFF"/>
        </w:rPr>
        <w:t xml:space="preserve"> </w:t>
      </w:r>
      <w:proofErr w:type="spellStart"/>
      <w:r w:rsidRPr="00827187">
        <w:rPr>
          <w:rFonts w:ascii="Times New Roman" w:hAnsi="Times New Roman" w:cs="Times New Roman"/>
          <w:color w:val="000000"/>
          <w:sz w:val="20"/>
          <w:szCs w:val="20"/>
          <w:shd w:val="clear" w:color="auto" w:fill="FFFFFF"/>
        </w:rPr>
        <w:t>experiments</w:t>
      </w:r>
      <w:proofErr w:type="spellEnd"/>
      <w:r w:rsidRPr="00827187">
        <w:rPr>
          <w:rFonts w:ascii="Times New Roman" w:hAnsi="Times New Roman" w:cs="Times New Roman"/>
          <w:color w:val="000000"/>
          <w:sz w:val="20"/>
          <w:szCs w:val="20"/>
          <w:shd w:val="clear" w:color="auto" w:fill="FFFFFF"/>
        </w:rPr>
        <w:t xml:space="preserve">, </w:t>
      </w:r>
      <w:proofErr w:type="spellStart"/>
      <w:r w:rsidRPr="00827187">
        <w:rPr>
          <w:rFonts w:ascii="Times New Roman" w:hAnsi="Times New Roman" w:cs="Times New Roman"/>
          <w:color w:val="000000"/>
          <w:sz w:val="20"/>
          <w:szCs w:val="20"/>
          <w:shd w:val="clear" w:color="auto" w:fill="FFFFFF"/>
        </w:rPr>
        <w:t>according</w:t>
      </w:r>
      <w:proofErr w:type="spellEnd"/>
      <w:r w:rsidRPr="00827187">
        <w:rPr>
          <w:rFonts w:ascii="Times New Roman" w:hAnsi="Times New Roman" w:cs="Times New Roman"/>
          <w:color w:val="000000"/>
          <w:sz w:val="20"/>
          <w:szCs w:val="20"/>
          <w:shd w:val="clear" w:color="auto" w:fill="FFFFFF"/>
        </w:rPr>
        <w:t xml:space="preserve"> </w:t>
      </w:r>
      <w:proofErr w:type="spellStart"/>
      <w:r w:rsidRPr="00827187">
        <w:rPr>
          <w:rFonts w:ascii="Times New Roman" w:hAnsi="Times New Roman" w:cs="Times New Roman"/>
          <w:color w:val="000000"/>
          <w:sz w:val="20"/>
          <w:szCs w:val="20"/>
          <w:shd w:val="clear" w:color="auto" w:fill="FFFFFF"/>
        </w:rPr>
        <w:t>to</w:t>
      </w:r>
      <w:proofErr w:type="spellEnd"/>
      <w:r w:rsidRPr="00827187">
        <w:rPr>
          <w:rFonts w:ascii="Times New Roman" w:hAnsi="Times New Roman" w:cs="Times New Roman"/>
          <w:color w:val="000000"/>
          <w:sz w:val="20"/>
          <w:szCs w:val="20"/>
          <w:shd w:val="clear" w:color="auto" w:fill="FFFFFF"/>
        </w:rPr>
        <w:t xml:space="preserve"> </w:t>
      </w:r>
      <w:proofErr w:type="spellStart"/>
      <w:r w:rsidRPr="00827187">
        <w:rPr>
          <w:rFonts w:ascii="Times New Roman" w:hAnsi="Times New Roman" w:cs="Times New Roman"/>
          <w:color w:val="000000"/>
          <w:sz w:val="20"/>
          <w:szCs w:val="20"/>
          <w:shd w:val="clear" w:color="auto" w:fill="FFFFFF"/>
        </w:rPr>
        <w:t>the</w:t>
      </w:r>
      <w:proofErr w:type="spellEnd"/>
      <w:r w:rsidRPr="00827187">
        <w:rPr>
          <w:rFonts w:ascii="Times New Roman" w:hAnsi="Times New Roman" w:cs="Times New Roman"/>
          <w:color w:val="000000"/>
          <w:sz w:val="20"/>
          <w:szCs w:val="20"/>
          <w:shd w:val="clear" w:color="auto" w:fill="FFFFFF"/>
        </w:rPr>
        <w:t xml:space="preserve"> </w:t>
      </w:r>
      <w:proofErr w:type="spellStart"/>
      <w:r w:rsidRPr="00827187">
        <w:rPr>
          <w:rFonts w:ascii="Times New Roman" w:hAnsi="Times New Roman" w:cs="Times New Roman"/>
          <w:color w:val="000000"/>
          <w:sz w:val="20"/>
          <w:szCs w:val="20"/>
          <w:shd w:val="clear" w:color="auto" w:fill="FFFFFF"/>
        </w:rPr>
        <w:t>proposal</w:t>
      </w:r>
      <w:proofErr w:type="spellEnd"/>
      <w:r w:rsidRPr="00827187">
        <w:rPr>
          <w:rFonts w:ascii="Times New Roman" w:hAnsi="Times New Roman" w:cs="Times New Roman"/>
          <w:color w:val="000000"/>
          <w:sz w:val="20"/>
          <w:szCs w:val="20"/>
          <w:shd w:val="clear" w:color="auto" w:fill="FFFFFF"/>
        </w:rPr>
        <w:t xml:space="preserve"> </w:t>
      </w:r>
      <w:proofErr w:type="spellStart"/>
      <w:r w:rsidRPr="00827187">
        <w:rPr>
          <w:rFonts w:ascii="Times New Roman" w:hAnsi="Times New Roman" w:cs="Times New Roman"/>
          <w:color w:val="000000"/>
          <w:sz w:val="20"/>
          <w:szCs w:val="20"/>
          <w:shd w:val="clear" w:color="auto" w:fill="FFFFFF"/>
        </w:rPr>
        <w:t>of</w:t>
      </w:r>
      <w:proofErr w:type="spellEnd"/>
      <w:r w:rsidRPr="00827187">
        <w:rPr>
          <w:rFonts w:ascii="Times New Roman" w:hAnsi="Times New Roman" w:cs="Times New Roman"/>
          <w:color w:val="000000"/>
          <w:sz w:val="20"/>
          <w:szCs w:val="20"/>
          <w:shd w:val="clear" w:color="auto" w:fill="FFFFFF"/>
        </w:rPr>
        <w:t xml:space="preserve"> </w:t>
      </w:r>
      <w:proofErr w:type="spellStart"/>
      <w:r w:rsidRPr="00827187">
        <w:rPr>
          <w:rFonts w:ascii="Times New Roman" w:hAnsi="Times New Roman" w:cs="Times New Roman"/>
          <w:color w:val="000000"/>
          <w:sz w:val="20"/>
          <w:szCs w:val="20"/>
          <w:shd w:val="clear" w:color="auto" w:fill="FFFFFF"/>
        </w:rPr>
        <w:t>Kasseboehmer</w:t>
      </w:r>
      <w:proofErr w:type="spellEnd"/>
      <w:r w:rsidRPr="00827187">
        <w:rPr>
          <w:rFonts w:ascii="Times New Roman" w:hAnsi="Times New Roman" w:cs="Times New Roman"/>
          <w:color w:val="000000"/>
          <w:sz w:val="20"/>
          <w:szCs w:val="20"/>
          <w:shd w:val="clear" w:color="auto" w:fill="FFFFFF"/>
        </w:rPr>
        <w:t xml:space="preserve"> </w:t>
      </w:r>
      <w:proofErr w:type="spellStart"/>
      <w:r w:rsidRPr="00827187">
        <w:rPr>
          <w:rFonts w:ascii="Times New Roman" w:hAnsi="Times New Roman" w:cs="Times New Roman"/>
          <w:color w:val="000000"/>
          <w:sz w:val="20"/>
          <w:szCs w:val="20"/>
          <w:shd w:val="clear" w:color="auto" w:fill="FFFFFF"/>
        </w:rPr>
        <w:t>and</w:t>
      </w:r>
      <w:proofErr w:type="spellEnd"/>
      <w:r w:rsidRPr="00827187">
        <w:rPr>
          <w:rFonts w:ascii="Times New Roman" w:hAnsi="Times New Roman" w:cs="Times New Roman"/>
          <w:color w:val="000000"/>
          <w:sz w:val="20"/>
          <w:szCs w:val="20"/>
          <w:shd w:val="clear" w:color="auto" w:fill="FFFFFF"/>
        </w:rPr>
        <w:t xml:space="preserve"> </w:t>
      </w:r>
      <w:proofErr w:type="spellStart"/>
      <w:r w:rsidRPr="00827187">
        <w:rPr>
          <w:rFonts w:ascii="Times New Roman" w:hAnsi="Times New Roman" w:cs="Times New Roman"/>
          <w:color w:val="000000"/>
          <w:sz w:val="20"/>
          <w:szCs w:val="20"/>
          <w:shd w:val="clear" w:color="auto" w:fill="FFFFFF"/>
        </w:rPr>
        <w:t>his</w:t>
      </w:r>
      <w:proofErr w:type="spellEnd"/>
      <w:r w:rsidRPr="00827187">
        <w:rPr>
          <w:rFonts w:ascii="Times New Roman" w:hAnsi="Times New Roman" w:cs="Times New Roman"/>
          <w:color w:val="000000"/>
          <w:sz w:val="20"/>
          <w:szCs w:val="20"/>
          <w:shd w:val="clear" w:color="auto" w:fill="FFFFFF"/>
        </w:rPr>
        <w:t xml:space="preserve"> </w:t>
      </w:r>
      <w:proofErr w:type="spellStart"/>
      <w:r w:rsidRPr="00827187">
        <w:rPr>
          <w:rFonts w:ascii="Times New Roman" w:hAnsi="Times New Roman" w:cs="Times New Roman"/>
          <w:color w:val="000000"/>
          <w:sz w:val="20"/>
          <w:szCs w:val="20"/>
          <w:shd w:val="clear" w:color="auto" w:fill="FFFFFF"/>
        </w:rPr>
        <w:t>collaborators</w:t>
      </w:r>
      <w:proofErr w:type="spellEnd"/>
      <w:r w:rsidRPr="00827187">
        <w:rPr>
          <w:rFonts w:ascii="Times New Roman" w:hAnsi="Times New Roman" w:cs="Times New Roman"/>
          <w:color w:val="000000"/>
          <w:sz w:val="20"/>
          <w:szCs w:val="20"/>
          <w:shd w:val="clear" w:color="auto" w:fill="FFFFFF"/>
        </w:rPr>
        <w:t xml:space="preserve"> (2015). The </w:t>
      </w:r>
      <w:proofErr w:type="spellStart"/>
      <w:r w:rsidRPr="00827187">
        <w:rPr>
          <w:rFonts w:ascii="Times New Roman" w:hAnsi="Times New Roman" w:cs="Times New Roman"/>
          <w:color w:val="000000"/>
          <w:sz w:val="20"/>
          <w:szCs w:val="20"/>
          <w:shd w:val="clear" w:color="auto" w:fill="FFFFFF"/>
        </w:rPr>
        <w:t>research</w:t>
      </w:r>
      <w:proofErr w:type="spellEnd"/>
      <w:r w:rsidRPr="00827187">
        <w:rPr>
          <w:rFonts w:ascii="Times New Roman" w:hAnsi="Times New Roman" w:cs="Times New Roman"/>
          <w:color w:val="000000"/>
          <w:sz w:val="20"/>
          <w:szCs w:val="20"/>
          <w:shd w:val="clear" w:color="auto" w:fill="FFFFFF"/>
        </w:rPr>
        <w:t xml:space="preserve"> </w:t>
      </w:r>
      <w:proofErr w:type="spellStart"/>
      <w:r w:rsidRPr="00827187">
        <w:rPr>
          <w:rFonts w:ascii="Times New Roman" w:hAnsi="Times New Roman" w:cs="Times New Roman"/>
          <w:color w:val="000000"/>
          <w:sz w:val="20"/>
          <w:szCs w:val="20"/>
          <w:shd w:val="clear" w:color="auto" w:fill="FFFFFF"/>
        </w:rPr>
        <w:t>stages</w:t>
      </w:r>
      <w:proofErr w:type="spellEnd"/>
      <w:r w:rsidRPr="00827187">
        <w:rPr>
          <w:rFonts w:ascii="Times New Roman" w:hAnsi="Times New Roman" w:cs="Times New Roman"/>
          <w:color w:val="000000"/>
          <w:sz w:val="20"/>
          <w:szCs w:val="20"/>
          <w:shd w:val="clear" w:color="auto" w:fill="FFFFFF"/>
        </w:rPr>
        <w:t xml:space="preserve"> </w:t>
      </w:r>
      <w:proofErr w:type="spellStart"/>
      <w:r w:rsidRPr="00827187">
        <w:rPr>
          <w:rFonts w:ascii="Times New Roman" w:hAnsi="Times New Roman" w:cs="Times New Roman"/>
          <w:color w:val="000000"/>
          <w:sz w:val="20"/>
          <w:szCs w:val="20"/>
          <w:shd w:val="clear" w:color="auto" w:fill="FFFFFF"/>
        </w:rPr>
        <w:t>involved</w:t>
      </w:r>
      <w:proofErr w:type="spellEnd"/>
      <w:r w:rsidRPr="00827187">
        <w:rPr>
          <w:rFonts w:ascii="Times New Roman" w:hAnsi="Times New Roman" w:cs="Times New Roman"/>
          <w:color w:val="000000"/>
          <w:sz w:val="20"/>
          <w:szCs w:val="20"/>
          <w:shd w:val="clear" w:color="auto" w:fill="FFFFFF"/>
        </w:rPr>
        <w:t xml:space="preserve"> </w:t>
      </w:r>
      <w:proofErr w:type="spellStart"/>
      <w:r w:rsidRPr="00827187">
        <w:rPr>
          <w:rFonts w:ascii="Times New Roman" w:hAnsi="Times New Roman" w:cs="Times New Roman"/>
          <w:color w:val="000000"/>
          <w:sz w:val="20"/>
          <w:szCs w:val="20"/>
          <w:shd w:val="clear" w:color="auto" w:fill="FFFFFF"/>
        </w:rPr>
        <w:t>the</w:t>
      </w:r>
      <w:proofErr w:type="spellEnd"/>
      <w:r w:rsidRPr="00827187">
        <w:rPr>
          <w:rFonts w:ascii="Times New Roman" w:hAnsi="Times New Roman" w:cs="Times New Roman"/>
          <w:color w:val="000000"/>
          <w:sz w:val="20"/>
          <w:szCs w:val="20"/>
          <w:shd w:val="clear" w:color="auto" w:fill="FFFFFF"/>
        </w:rPr>
        <w:t xml:space="preserve"> </w:t>
      </w:r>
      <w:proofErr w:type="spellStart"/>
      <w:r w:rsidRPr="00827187">
        <w:rPr>
          <w:rFonts w:ascii="Times New Roman" w:hAnsi="Times New Roman" w:cs="Times New Roman"/>
          <w:color w:val="000000"/>
          <w:sz w:val="20"/>
          <w:szCs w:val="20"/>
          <w:shd w:val="clear" w:color="auto" w:fill="FFFFFF"/>
        </w:rPr>
        <w:t>planning</w:t>
      </w:r>
      <w:proofErr w:type="spellEnd"/>
      <w:r w:rsidRPr="00827187">
        <w:rPr>
          <w:rFonts w:ascii="Times New Roman" w:hAnsi="Times New Roman" w:cs="Times New Roman"/>
          <w:color w:val="000000"/>
          <w:sz w:val="20"/>
          <w:szCs w:val="20"/>
          <w:shd w:val="clear" w:color="auto" w:fill="FFFFFF"/>
        </w:rPr>
        <w:t xml:space="preserve">, </w:t>
      </w:r>
      <w:proofErr w:type="spellStart"/>
      <w:r w:rsidRPr="00827187">
        <w:rPr>
          <w:rFonts w:ascii="Times New Roman" w:hAnsi="Times New Roman" w:cs="Times New Roman"/>
          <w:color w:val="000000"/>
          <w:sz w:val="20"/>
          <w:szCs w:val="20"/>
          <w:shd w:val="clear" w:color="auto" w:fill="FFFFFF"/>
        </w:rPr>
        <w:t>execution</w:t>
      </w:r>
      <w:proofErr w:type="spellEnd"/>
      <w:r w:rsidRPr="00827187">
        <w:rPr>
          <w:rFonts w:ascii="Times New Roman" w:hAnsi="Times New Roman" w:cs="Times New Roman"/>
          <w:color w:val="000000"/>
          <w:sz w:val="20"/>
          <w:szCs w:val="20"/>
          <w:shd w:val="clear" w:color="auto" w:fill="FFFFFF"/>
        </w:rPr>
        <w:t xml:space="preserve"> </w:t>
      </w:r>
      <w:proofErr w:type="spellStart"/>
      <w:r w:rsidRPr="00827187">
        <w:rPr>
          <w:rFonts w:ascii="Times New Roman" w:hAnsi="Times New Roman" w:cs="Times New Roman"/>
          <w:color w:val="000000"/>
          <w:sz w:val="20"/>
          <w:szCs w:val="20"/>
          <w:shd w:val="clear" w:color="auto" w:fill="FFFFFF"/>
        </w:rPr>
        <w:t>and</w:t>
      </w:r>
      <w:proofErr w:type="spellEnd"/>
      <w:r w:rsidRPr="00827187">
        <w:rPr>
          <w:rFonts w:ascii="Times New Roman" w:hAnsi="Times New Roman" w:cs="Times New Roman"/>
          <w:color w:val="000000"/>
          <w:sz w:val="20"/>
          <w:szCs w:val="20"/>
          <w:shd w:val="clear" w:color="auto" w:fill="FFFFFF"/>
        </w:rPr>
        <w:t xml:space="preserve"> </w:t>
      </w:r>
      <w:proofErr w:type="spellStart"/>
      <w:r w:rsidRPr="00827187">
        <w:rPr>
          <w:rFonts w:ascii="Times New Roman" w:hAnsi="Times New Roman" w:cs="Times New Roman"/>
          <w:color w:val="000000"/>
          <w:sz w:val="20"/>
          <w:szCs w:val="20"/>
          <w:shd w:val="clear" w:color="auto" w:fill="FFFFFF"/>
        </w:rPr>
        <w:t>evaluation</w:t>
      </w:r>
      <w:proofErr w:type="spellEnd"/>
      <w:r w:rsidRPr="00827187">
        <w:rPr>
          <w:rFonts w:ascii="Times New Roman" w:hAnsi="Times New Roman" w:cs="Times New Roman"/>
          <w:color w:val="000000"/>
          <w:sz w:val="20"/>
          <w:szCs w:val="20"/>
          <w:shd w:val="clear" w:color="auto" w:fill="FFFFFF"/>
        </w:rPr>
        <w:t xml:space="preserve"> </w:t>
      </w:r>
      <w:proofErr w:type="spellStart"/>
      <w:r w:rsidRPr="00827187">
        <w:rPr>
          <w:rFonts w:ascii="Times New Roman" w:hAnsi="Times New Roman" w:cs="Times New Roman"/>
          <w:color w:val="000000"/>
          <w:sz w:val="20"/>
          <w:szCs w:val="20"/>
          <w:shd w:val="clear" w:color="auto" w:fill="FFFFFF"/>
        </w:rPr>
        <w:t>of</w:t>
      </w:r>
      <w:proofErr w:type="spellEnd"/>
      <w:r w:rsidRPr="00827187">
        <w:rPr>
          <w:rFonts w:ascii="Times New Roman" w:hAnsi="Times New Roman" w:cs="Times New Roman"/>
          <w:color w:val="000000"/>
          <w:sz w:val="20"/>
          <w:szCs w:val="20"/>
          <w:shd w:val="clear" w:color="auto" w:fill="FFFFFF"/>
        </w:rPr>
        <w:t xml:space="preserve"> </w:t>
      </w:r>
      <w:proofErr w:type="spellStart"/>
      <w:r w:rsidRPr="00827187">
        <w:rPr>
          <w:rFonts w:ascii="Times New Roman" w:hAnsi="Times New Roman" w:cs="Times New Roman"/>
          <w:color w:val="000000"/>
          <w:sz w:val="20"/>
          <w:szCs w:val="20"/>
          <w:shd w:val="clear" w:color="auto" w:fill="FFFFFF"/>
        </w:rPr>
        <w:t>the</w:t>
      </w:r>
      <w:proofErr w:type="spellEnd"/>
      <w:r w:rsidRPr="00827187">
        <w:rPr>
          <w:rFonts w:ascii="Times New Roman" w:hAnsi="Times New Roman" w:cs="Times New Roman"/>
          <w:color w:val="000000"/>
          <w:sz w:val="20"/>
          <w:szCs w:val="20"/>
          <w:shd w:val="clear" w:color="auto" w:fill="FFFFFF"/>
        </w:rPr>
        <w:t xml:space="preserve"> experimental </w:t>
      </w:r>
      <w:proofErr w:type="spellStart"/>
      <w:r w:rsidRPr="00827187">
        <w:rPr>
          <w:rFonts w:ascii="Times New Roman" w:hAnsi="Times New Roman" w:cs="Times New Roman"/>
          <w:color w:val="000000"/>
          <w:sz w:val="20"/>
          <w:szCs w:val="20"/>
          <w:shd w:val="clear" w:color="auto" w:fill="FFFFFF"/>
        </w:rPr>
        <w:t>activities</w:t>
      </w:r>
      <w:proofErr w:type="spellEnd"/>
      <w:r w:rsidRPr="00827187">
        <w:rPr>
          <w:rFonts w:ascii="Times New Roman" w:hAnsi="Times New Roman" w:cs="Times New Roman"/>
          <w:color w:val="000000"/>
          <w:sz w:val="20"/>
          <w:szCs w:val="20"/>
          <w:shd w:val="clear" w:color="auto" w:fill="FFFFFF"/>
        </w:rPr>
        <w:t xml:space="preserve"> </w:t>
      </w:r>
      <w:proofErr w:type="spellStart"/>
      <w:r w:rsidRPr="00827187">
        <w:rPr>
          <w:rFonts w:ascii="Times New Roman" w:hAnsi="Times New Roman" w:cs="Times New Roman"/>
          <w:color w:val="000000"/>
          <w:sz w:val="20"/>
          <w:szCs w:val="20"/>
          <w:shd w:val="clear" w:color="auto" w:fill="FFFFFF"/>
        </w:rPr>
        <w:t>of</w:t>
      </w:r>
      <w:proofErr w:type="spellEnd"/>
      <w:r w:rsidRPr="00827187">
        <w:rPr>
          <w:rFonts w:ascii="Times New Roman" w:hAnsi="Times New Roman" w:cs="Times New Roman"/>
          <w:color w:val="000000"/>
          <w:sz w:val="20"/>
          <w:szCs w:val="20"/>
          <w:shd w:val="clear" w:color="auto" w:fill="FFFFFF"/>
        </w:rPr>
        <w:t xml:space="preserve"> 20 </w:t>
      </w:r>
      <w:proofErr w:type="spellStart"/>
      <w:r w:rsidRPr="00827187">
        <w:rPr>
          <w:rFonts w:ascii="Times New Roman" w:hAnsi="Times New Roman" w:cs="Times New Roman"/>
          <w:color w:val="000000"/>
          <w:sz w:val="20"/>
          <w:szCs w:val="20"/>
          <w:shd w:val="clear" w:color="auto" w:fill="FFFFFF"/>
        </w:rPr>
        <w:t>undergraduate</w:t>
      </w:r>
      <w:proofErr w:type="spellEnd"/>
      <w:r w:rsidRPr="00827187">
        <w:rPr>
          <w:rFonts w:ascii="Times New Roman" w:hAnsi="Times New Roman" w:cs="Times New Roman"/>
          <w:color w:val="000000"/>
          <w:sz w:val="20"/>
          <w:szCs w:val="20"/>
          <w:shd w:val="clear" w:color="auto" w:fill="FFFFFF"/>
        </w:rPr>
        <w:t xml:space="preserve"> </w:t>
      </w:r>
      <w:proofErr w:type="spellStart"/>
      <w:r w:rsidRPr="00827187">
        <w:rPr>
          <w:rFonts w:ascii="Times New Roman" w:hAnsi="Times New Roman" w:cs="Times New Roman"/>
          <w:color w:val="000000"/>
          <w:sz w:val="20"/>
          <w:szCs w:val="20"/>
          <w:shd w:val="clear" w:color="auto" w:fill="FFFFFF"/>
        </w:rPr>
        <w:t>students</w:t>
      </w:r>
      <w:proofErr w:type="spellEnd"/>
      <w:r w:rsidRPr="00827187">
        <w:rPr>
          <w:rFonts w:ascii="Times New Roman" w:hAnsi="Times New Roman" w:cs="Times New Roman"/>
          <w:color w:val="000000"/>
          <w:sz w:val="20"/>
          <w:szCs w:val="20"/>
          <w:shd w:val="clear" w:color="auto" w:fill="FFFFFF"/>
        </w:rPr>
        <w:t xml:space="preserve"> </w:t>
      </w:r>
      <w:proofErr w:type="spellStart"/>
      <w:r w:rsidRPr="00827187">
        <w:rPr>
          <w:rFonts w:ascii="Times New Roman" w:hAnsi="Times New Roman" w:cs="Times New Roman"/>
          <w:color w:val="000000"/>
          <w:sz w:val="20"/>
          <w:szCs w:val="20"/>
          <w:shd w:val="clear" w:color="auto" w:fill="FFFFFF"/>
        </w:rPr>
        <w:t>at</w:t>
      </w:r>
      <w:proofErr w:type="spellEnd"/>
      <w:r w:rsidRPr="00827187">
        <w:rPr>
          <w:rFonts w:ascii="Times New Roman" w:hAnsi="Times New Roman" w:cs="Times New Roman"/>
          <w:color w:val="000000"/>
          <w:sz w:val="20"/>
          <w:szCs w:val="20"/>
          <w:shd w:val="clear" w:color="auto" w:fill="FFFFFF"/>
        </w:rPr>
        <w:t xml:space="preserve"> UFAM. Data </w:t>
      </w:r>
      <w:proofErr w:type="spellStart"/>
      <w:r w:rsidRPr="00827187">
        <w:rPr>
          <w:rFonts w:ascii="Times New Roman" w:hAnsi="Times New Roman" w:cs="Times New Roman"/>
          <w:color w:val="000000"/>
          <w:sz w:val="20"/>
          <w:szCs w:val="20"/>
          <w:shd w:val="clear" w:color="auto" w:fill="FFFFFF"/>
        </w:rPr>
        <w:t>collection</w:t>
      </w:r>
      <w:proofErr w:type="spellEnd"/>
      <w:r w:rsidRPr="00827187">
        <w:rPr>
          <w:rFonts w:ascii="Times New Roman" w:hAnsi="Times New Roman" w:cs="Times New Roman"/>
          <w:color w:val="000000"/>
          <w:sz w:val="20"/>
          <w:szCs w:val="20"/>
          <w:shd w:val="clear" w:color="auto" w:fill="FFFFFF"/>
        </w:rPr>
        <w:t xml:space="preserve"> </w:t>
      </w:r>
      <w:proofErr w:type="spellStart"/>
      <w:r w:rsidRPr="00827187">
        <w:rPr>
          <w:rFonts w:ascii="Times New Roman" w:hAnsi="Times New Roman" w:cs="Times New Roman"/>
          <w:color w:val="000000"/>
          <w:sz w:val="20"/>
          <w:szCs w:val="20"/>
          <w:shd w:val="clear" w:color="auto" w:fill="FFFFFF"/>
        </w:rPr>
        <w:t>took</w:t>
      </w:r>
      <w:proofErr w:type="spellEnd"/>
      <w:r w:rsidRPr="00827187">
        <w:rPr>
          <w:rFonts w:ascii="Times New Roman" w:hAnsi="Times New Roman" w:cs="Times New Roman"/>
          <w:color w:val="000000"/>
          <w:sz w:val="20"/>
          <w:szCs w:val="20"/>
          <w:shd w:val="clear" w:color="auto" w:fill="FFFFFF"/>
        </w:rPr>
        <w:t xml:space="preserve"> </w:t>
      </w:r>
      <w:proofErr w:type="spellStart"/>
      <w:r w:rsidRPr="00827187">
        <w:rPr>
          <w:rFonts w:ascii="Times New Roman" w:hAnsi="Times New Roman" w:cs="Times New Roman"/>
          <w:color w:val="000000"/>
          <w:sz w:val="20"/>
          <w:szCs w:val="20"/>
          <w:shd w:val="clear" w:color="auto" w:fill="FFFFFF"/>
        </w:rPr>
        <w:t>place</w:t>
      </w:r>
      <w:proofErr w:type="spellEnd"/>
      <w:r w:rsidRPr="00827187">
        <w:rPr>
          <w:rFonts w:ascii="Times New Roman" w:hAnsi="Times New Roman" w:cs="Times New Roman"/>
          <w:color w:val="000000"/>
          <w:sz w:val="20"/>
          <w:szCs w:val="20"/>
          <w:shd w:val="clear" w:color="auto" w:fill="FFFFFF"/>
        </w:rPr>
        <w:t xml:space="preserve"> </w:t>
      </w:r>
      <w:proofErr w:type="spellStart"/>
      <w:r w:rsidRPr="00827187">
        <w:rPr>
          <w:rFonts w:ascii="Times New Roman" w:hAnsi="Times New Roman" w:cs="Times New Roman"/>
          <w:color w:val="000000"/>
          <w:sz w:val="20"/>
          <w:szCs w:val="20"/>
          <w:shd w:val="clear" w:color="auto" w:fill="FFFFFF"/>
        </w:rPr>
        <w:t>through</w:t>
      </w:r>
      <w:proofErr w:type="spellEnd"/>
      <w:r w:rsidRPr="00827187">
        <w:rPr>
          <w:rFonts w:ascii="Times New Roman" w:hAnsi="Times New Roman" w:cs="Times New Roman"/>
          <w:color w:val="000000"/>
          <w:sz w:val="20"/>
          <w:szCs w:val="20"/>
          <w:shd w:val="clear" w:color="auto" w:fill="FFFFFF"/>
        </w:rPr>
        <w:t xml:space="preserve"> </w:t>
      </w:r>
      <w:proofErr w:type="spellStart"/>
      <w:r w:rsidRPr="00827187">
        <w:rPr>
          <w:rFonts w:ascii="Times New Roman" w:hAnsi="Times New Roman" w:cs="Times New Roman"/>
          <w:color w:val="000000"/>
          <w:sz w:val="20"/>
          <w:szCs w:val="20"/>
          <w:shd w:val="clear" w:color="auto" w:fill="FFFFFF"/>
        </w:rPr>
        <w:t>written</w:t>
      </w:r>
      <w:proofErr w:type="spellEnd"/>
      <w:r w:rsidRPr="00827187">
        <w:rPr>
          <w:rFonts w:ascii="Times New Roman" w:hAnsi="Times New Roman" w:cs="Times New Roman"/>
          <w:color w:val="000000"/>
          <w:sz w:val="20"/>
          <w:szCs w:val="20"/>
          <w:shd w:val="clear" w:color="auto" w:fill="FFFFFF"/>
        </w:rPr>
        <w:t xml:space="preserve"> </w:t>
      </w:r>
      <w:proofErr w:type="spellStart"/>
      <w:r w:rsidRPr="00827187">
        <w:rPr>
          <w:rFonts w:ascii="Times New Roman" w:hAnsi="Times New Roman" w:cs="Times New Roman"/>
          <w:color w:val="000000"/>
          <w:sz w:val="20"/>
          <w:szCs w:val="20"/>
          <w:shd w:val="clear" w:color="auto" w:fill="FFFFFF"/>
        </w:rPr>
        <w:t>activities</w:t>
      </w:r>
      <w:proofErr w:type="spellEnd"/>
      <w:r w:rsidRPr="00827187">
        <w:rPr>
          <w:rFonts w:ascii="Times New Roman" w:hAnsi="Times New Roman" w:cs="Times New Roman"/>
          <w:color w:val="000000"/>
          <w:sz w:val="20"/>
          <w:szCs w:val="20"/>
          <w:shd w:val="clear" w:color="auto" w:fill="FFFFFF"/>
        </w:rPr>
        <w:t xml:space="preserve"> </w:t>
      </w:r>
      <w:proofErr w:type="spellStart"/>
      <w:r w:rsidRPr="00827187">
        <w:rPr>
          <w:rFonts w:ascii="Times New Roman" w:hAnsi="Times New Roman" w:cs="Times New Roman"/>
          <w:color w:val="000000"/>
          <w:sz w:val="20"/>
          <w:szCs w:val="20"/>
          <w:shd w:val="clear" w:color="auto" w:fill="FFFFFF"/>
        </w:rPr>
        <w:t>related</w:t>
      </w:r>
      <w:proofErr w:type="spellEnd"/>
      <w:r w:rsidRPr="00827187">
        <w:rPr>
          <w:rFonts w:ascii="Times New Roman" w:hAnsi="Times New Roman" w:cs="Times New Roman"/>
          <w:color w:val="000000"/>
          <w:sz w:val="20"/>
          <w:szCs w:val="20"/>
          <w:shd w:val="clear" w:color="auto" w:fill="FFFFFF"/>
        </w:rPr>
        <w:t xml:space="preserve"> </w:t>
      </w:r>
      <w:proofErr w:type="spellStart"/>
      <w:r w:rsidRPr="00827187">
        <w:rPr>
          <w:rFonts w:ascii="Times New Roman" w:hAnsi="Times New Roman" w:cs="Times New Roman"/>
          <w:color w:val="000000"/>
          <w:sz w:val="20"/>
          <w:szCs w:val="20"/>
          <w:shd w:val="clear" w:color="auto" w:fill="FFFFFF"/>
        </w:rPr>
        <w:t>to</w:t>
      </w:r>
      <w:proofErr w:type="spellEnd"/>
      <w:r w:rsidRPr="00827187">
        <w:rPr>
          <w:rFonts w:ascii="Times New Roman" w:hAnsi="Times New Roman" w:cs="Times New Roman"/>
          <w:color w:val="000000"/>
          <w:sz w:val="20"/>
          <w:szCs w:val="20"/>
          <w:shd w:val="clear" w:color="auto" w:fill="FFFFFF"/>
        </w:rPr>
        <w:t xml:space="preserve"> </w:t>
      </w:r>
      <w:proofErr w:type="spellStart"/>
      <w:r w:rsidRPr="00827187">
        <w:rPr>
          <w:rFonts w:ascii="Times New Roman" w:hAnsi="Times New Roman" w:cs="Times New Roman"/>
          <w:color w:val="000000"/>
          <w:sz w:val="20"/>
          <w:szCs w:val="20"/>
          <w:shd w:val="clear" w:color="auto" w:fill="FFFFFF"/>
        </w:rPr>
        <w:t>the</w:t>
      </w:r>
      <w:proofErr w:type="spellEnd"/>
      <w:r w:rsidRPr="00827187">
        <w:rPr>
          <w:rFonts w:ascii="Times New Roman" w:hAnsi="Times New Roman" w:cs="Times New Roman"/>
          <w:color w:val="000000"/>
          <w:sz w:val="20"/>
          <w:szCs w:val="20"/>
          <w:shd w:val="clear" w:color="auto" w:fill="FFFFFF"/>
        </w:rPr>
        <w:t xml:space="preserve"> </w:t>
      </w:r>
      <w:proofErr w:type="spellStart"/>
      <w:r w:rsidRPr="00827187">
        <w:rPr>
          <w:rFonts w:ascii="Times New Roman" w:hAnsi="Times New Roman" w:cs="Times New Roman"/>
          <w:color w:val="000000"/>
          <w:sz w:val="20"/>
          <w:szCs w:val="20"/>
          <w:shd w:val="clear" w:color="auto" w:fill="FFFFFF"/>
        </w:rPr>
        <w:t>execution</w:t>
      </w:r>
      <w:proofErr w:type="spellEnd"/>
      <w:r w:rsidRPr="00827187">
        <w:rPr>
          <w:rFonts w:ascii="Times New Roman" w:hAnsi="Times New Roman" w:cs="Times New Roman"/>
          <w:color w:val="000000"/>
          <w:sz w:val="20"/>
          <w:szCs w:val="20"/>
          <w:shd w:val="clear" w:color="auto" w:fill="FFFFFF"/>
        </w:rPr>
        <w:t xml:space="preserve"> </w:t>
      </w:r>
      <w:proofErr w:type="spellStart"/>
      <w:r w:rsidRPr="00827187">
        <w:rPr>
          <w:rFonts w:ascii="Times New Roman" w:hAnsi="Times New Roman" w:cs="Times New Roman"/>
          <w:color w:val="000000"/>
          <w:sz w:val="20"/>
          <w:szCs w:val="20"/>
          <w:shd w:val="clear" w:color="auto" w:fill="FFFFFF"/>
        </w:rPr>
        <w:t>of</w:t>
      </w:r>
      <w:proofErr w:type="spellEnd"/>
      <w:r w:rsidRPr="00827187">
        <w:rPr>
          <w:rFonts w:ascii="Times New Roman" w:hAnsi="Times New Roman" w:cs="Times New Roman"/>
          <w:color w:val="000000"/>
          <w:sz w:val="20"/>
          <w:szCs w:val="20"/>
          <w:shd w:val="clear" w:color="auto" w:fill="FFFFFF"/>
        </w:rPr>
        <w:t xml:space="preserve"> experimental </w:t>
      </w:r>
      <w:proofErr w:type="spellStart"/>
      <w:r w:rsidRPr="00827187">
        <w:rPr>
          <w:rFonts w:ascii="Times New Roman" w:hAnsi="Times New Roman" w:cs="Times New Roman"/>
          <w:color w:val="000000"/>
          <w:sz w:val="20"/>
          <w:szCs w:val="20"/>
          <w:shd w:val="clear" w:color="auto" w:fill="FFFFFF"/>
        </w:rPr>
        <w:t>investigations</w:t>
      </w:r>
      <w:proofErr w:type="spellEnd"/>
      <w:r w:rsidRPr="00827187">
        <w:rPr>
          <w:rFonts w:ascii="Times New Roman" w:hAnsi="Times New Roman" w:cs="Times New Roman"/>
          <w:color w:val="000000"/>
          <w:sz w:val="20"/>
          <w:szCs w:val="20"/>
          <w:shd w:val="clear" w:color="auto" w:fill="FFFFFF"/>
        </w:rPr>
        <w:t xml:space="preserve"> as </w:t>
      </w:r>
      <w:proofErr w:type="spellStart"/>
      <w:r w:rsidRPr="00827187">
        <w:rPr>
          <w:rFonts w:ascii="Times New Roman" w:hAnsi="Times New Roman" w:cs="Times New Roman"/>
          <w:color w:val="000000"/>
          <w:sz w:val="20"/>
          <w:szCs w:val="20"/>
          <w:shd w:val="clear" w:color="auto" w:fill="FFFFFF"/>
        </w:rPr>
        <w:t>well</w:t>
      </w:r>
      <w:proofErr w:type="spellEnd"/>
      <w:r w:rsidRPr="00827187">
        <w:rPr>
          <w:rFonts w:ascii="Times New Roman" w:hAnsi="Times New Roman" w:cs="Times New Roman"/>
          <w:color w:val="000000"/>
          <w:sz w:val="20"/>
          <w:szCs w:val="20"/>
          <w:shd w:val="clear" w:color="auto" w:fill="FFFFFF"/>
        </w:rPr>
        <w:t xml:space="preserve"> as interview </w:t>
      </w:r>
      <w:proofErr w:type="spellStart"/>
      <w:r w:rsidRPr="00827187">
        <w:rPr>
          <w:rFonts w:ascii="Times New Roman" w:hAnsi="Times New Roman" w:cs="Times New Roman"/>
          <w:color w:val="000000"/>
          <w:sz w:val="20"/>
          <w:szCs w:val="20"/>
          <w:shd w:val="clear" w:color="auto" w:fill="FFFFFF"/>
        </w:rPr>
        <w:t>with</w:t>
      </w:r>
      <w:proofErr w:type="spellEnd"/>
      <w:r w:rsidRPr="00827187">
        <w:rPr>
          <w:rFonts w:ascii="Times New Roman" w:hAnsi="Times New Roman" w:cs="Times New Roman"/>
          <w:color w:val="000000"/>
          <w:sz w:val="20"/>
          <w:szCs w:val="20"/>
          <w:shd w:val="clear" w:color="auto" w:fill="FFFFFF"/>
        </w:rPr>
        <w:t xml:space="preserve"> </w:t>
      </w:r>
      <w:proofErr w:type="spellStart"/>
      <w:r w:rsidRPr="00827187">
        <w:rPr>
          <w:rFonts w:ascii="Times New Roman" w:hAnsi="Times New Roman" w:cs="Times New Roman"/>
          <w:color w:val="000000"/>
          <w:sz w:val="20"/>
          <w:szCs w:val="20"/>
          <w:shd w:val="clear" w:color="auto" w:fill="FFFFFF"/>
        </w:rPr>
        <w:t>the</w:t>
      </w:r>
      <w:proofErr w:type="spellEnd"/>
      <w:r w:rsidRPr="00827187">
        <w:rPr>
          <w:rFonts w:ascii="Times New Roman" w:hAnsi="Times New Roman" w:cs="Times New Roman"/>
          <w:color w:val="000000"/>
          <w:sz w:val="20"/>
          <w:szCs w:val="20"/>
          <w:shd w:val="clear" w:color="auto" w:fill="FFFFFF"/>
        </w:rPr>
        <w:t xml:space="preserve"> </w:t>
      </w:r>
      <w:proofErr w:type="spellStart"/>
      <w:r w:rsidRPr="00827187">
        <w:rPr>
          <w:rFonts w:ascii="Times New Roman" w:hAnsi="Times New Roman" w:cs="Times New Roman"/>
          <w:color w:val="000000"/>
          <w:sz w:val="20"/>
          <w:szCs w:val="20"/>
          <w:shd w:val="clear" w:color="auto" w:fill="FFFFFF"/>
        </w:rPr>
        <w:t>participants</w:t>
      </w:r>
      <w:proofErr w:type="spellEnd"/>
      <w:r w:rsidRPr="00827187">
        <w:rPr>
          <w:rFonts w:ascii="Times New Roman" w:hAnsi="Times New Roman" w:cs="Times New Roman"/>
          <w:color w:val="000000"/>
          <w:sz w:val="20"/>
          <w:szCs w:val="20"/>
          <w:shd w:val="clear" w:color="auto" w:fill="FFFFFF"/>
        </w:rPr>
        <w:t xml:space="preserve">. The </w:t>
      </w:r>
      <w:proofErr w:type="spellStart"/>
      <w:r w:rsidRPr="00827187">
        <w:rPr>
          <w:rFonts w:ascii="Times New Roman" w:hAnsi="Times New Roman" w:cs="Times New Roman"/>
          <w:color w:val="000000"/>
          <w:sz w:val="20"/>
          <w:szCs w:val="20"/>
          <w:shd w:val="clear" w:color="auto" w:fill="FFFFFF"/>
        </w:rPr>
        <w:t>written</w:t>
      </w:r>
      <w:proofErr w:type="spellEnd"/>
      <w:r w:rsidRPr="00827187">
        <w:rPr>
          <w:rFonts w:ascii="Times New Roman" w:hAnsi="Times New Roman" w:cs="Times New Roman"/>
          <w:color w:val="000000"/>
          <w:sz w:val="20"/>
          <w:szCs w:val="20"/>
          <w:shd w:val="clear" w:color="auto" w:fill="FFFFFF"/>
        </w:rPr>
        <w:t xml:space="preserve"> </w:t>
      </w:r>
      <w:proofErr w:type="spellStart"/>
      <w:r w:rsidRPr="00827187">
        <w:rPr>
          <w:rFonts w:ascii="Times New Roman" w:hAnsi="Times New Roman" w:cs="Times New Roman"/>
          <w:color w:val="000000"/>
          <w:sz w:val="20"/>
          <w:szCs w:val="20"/>
          <w:shd w:val="clear" w:color="auto" w:fill="FFFFFF"/>
        </w:rPr>
        <w:t>activities</w:t>
      </w:r>
      <w:proofErr w:type="spellEnd"/>
      <w:r w:rsidRPr="00827187">
        <w:rPr>
          <w:rFonts w:ascii="Times New Roman" w:hAnsi="Times New Roman" w:cs="Times New Roman"/>
          <w:color w:val="000000"/>
          <w:sz w:val="20"/>
          <w:szCs w:val="20"/>
          <w:shd w:val="clear" w:color="auto" w:fill="FFFFFF"/>
        </w:rPr>
        <w:t xml:space="preserve"> </w:t>
      </w:r>
      <w:proofErr w:type="spellStart"/>
      <w:r w:rsidRPr="00827187">
        <w:rPr>
          <w:rFonts w:ascii="Times New Roman" w:hAnsi="Times New Roman" w:cs="Times New Roman"/>
          <w:color w:val="000000"/>
          <w:sz w:val="20"/>
          <w:szCs w:val="20"/>
          <w:shd w:val="clear" w:color="auto" w:fill="FFFFFF"/>
        </w:rPr>
        <w:t>were</w:t>
      </w:r>
      <w:proofErr w:type="spellEnd"/>
      <w:r w:rsidRPr="00827187">
        <w:rPr>
          <w:rFonts w:ascii="Times New Roman" w:hAnsi="Times New Roman" w:cs="Times New Roman"/>
          <w:color w:val="000000"/>
          <w:sz w:val="20"/>
          <w:szCs w:val="20"/>
          <w:shd w:val="clear" w:color="auto" w:fill="FFFFFF"/>
        </w:rPr>
        <w:t xml:space="preserve"> </w:t>
      </w:r>
      <w:proofErr w:type="spellStart"/>
      <w:r w:rsidRPr="00827187">
        <w:rPr>
          <w:rFonts w:ascii="Times New Roman" w:hAnsi="Times New Roman" w:cs="Times New Roman"/>
          <w:color w:val="000000"/>
          <w:sz w:val="20"/>
          <w:szCs w:val="20"/>
          <w:shd w:val="clear" w:color="auto" w:fill="FFFFFF"/>
        </w:rPr>
        <w:t>analyzed</w:t>
      </w:r>
      <w:proofErr w:type="spellEnd"/>
      <w:r w:rsidRPr="00827187">
        <w:rPr>
          <w:rFonts w:ascii="Times New Roman" w:hAnsi="Times New Roman" w:cs="Times New Roman"/>
          <w:color w:val="000000"/>
          <w:sz w:val="20"/>
          <w:szCs w:val="20"/>
          <w:shd w:val="clear" w:color="auto" w:fill="FFFFFF"/>
        </w:rPr>
        <w:t xml:space="preserve"> </w:t>
      </w:r>
      <w:proofErr w:type="spellStart"/>
      <w:r w:rsidRPr="00827187">
        <w:rPr>
          <w:rFonts w:ascii="Times New Roman" w:hAnsi="Times New Roman" w:cs="Times New Roman"/>
          <w:color w:val="000000"/>
          <w:sz w:val="20"/>
          <w:szCs w:val="20"/>
          <w:shd w:val="clear" w:color="auto" w:fill="FFFFFF"/>
        </w:rPr>
        <w:t>by</w:t>
      </w:r>
      <w:proofErr w:type="spellEnd"/>
      <w:r w:rsidRPr="00827187">
        <w:rPr>
          <w:rFonts w:ascii="Times New Roman" w:hAnsi="Times New Roman" w:cs="Times New Roman"/>
          <w:color w:val="000000"/>
          <w:sz w:val="20"/>
          <w:szCs w:val="20"/>
          <w:shd w:val="clear" w:color="auto" w:fill="FFFFFF"/>
        </w:rPr>
        <w:t xml:space="preserve"> </w:t>
      </w:r>
      <w:proofErr w:type="spellStart"/>
      <w:r w:rsidRPr="00827187">
        <w:rPr>
          <w:rFonts w:ascii="Times New Roman" w:hAnsi="Times New Roman" w:cs="Times New Roman"/>
          <w:color w:val="000000"/>
          <w:sz w:val="20"/>
          <w:szCs w:val="20"/>
          <w:shd w:val="clear" w:color="auto" w:fill="FFFFFF"/>
        </w:rPr>
        <w:t>rubrics</w:t>
      </w:r>
      <w:proofErr w:type="spellEnd"/>
      <w:r w:rsidRPr="00827187">
        <w:rPr>
          <w:rFonts w:ascii="Times New Roman" w:hAnsi="Times New Roman" w:cs="Times New Roman"/>
          <w:color w:val="000000"/>
          <w:sz w:val="20"/>
          <w:szCs w:val="20"/>
          <w:shd w:val="clear" w:color="auto" w:fill="FFFFFF"/>
        </w:rPr>
        <w:t xml:space="preserve"> </w:t>
      </w:r>
      <w:proofErr w:type="spellStart"/>
      <w:r w:rsidRPr="00827187">
        <w:rPr>
          <w:rFonts w:ascii="Times New Roman" w:hAnsi="Times New Roman" w:cs="Times New Roman"/>
          <w:color w:val="000000"/>
          <w:sz w:val="20"/>
          <w:szCs w:val="20"/>
          <w:shd w:val="clear" w:color="auto" w:fill="FFFFFF"/>
        </w:rPr>
        <w:t>and</w:t>
      </w:r>
      <w:proofErr w:type="spellEnd"/>
      <w:r w:rsidRPr="00827187">
        <w:rPr>
          <w:rFonts w:ascii="Times New Roman" w:hAnsi="Times New Roman" w:cs="Times New Roman"/>
          <w:color w:val="000000"/>
          <w:sz w:val="20"/>
          <w:szCs w:val="20"/>
          <w:shd w:val="clear" w:color="auto" w:fill="FFFFFF"/>
        </w:rPr>
        <w:t xml:space="preserve"> </w:t>
      </w:r>
      <w:proofErr w:type="spellStart"/>
      <w:r w:rsidRPr="00827187">
        <w:rPr>
          <w:rFonts w:ascii="Times New Roman" w:hAnsi="Times New Roman" w:cs="Times New Roman"/>
          <w:color w:val="000000"/>
          <w:sz w:val="20"/>
          <w:szCs w:val="20"/>
          <w:shd w:val="clear" w:color="auto" w:fill="FFFFFF"/>
        </w:rPr>
        <w:t>the</w:t>
      </w:r>
      <w:proofErr w:type="spellEnd"/>
      <w:r w:rsidRPr="00827187">
        <w:rPr>
          <w:rFonts w:ascii="Times New Roman" w:hAnsi="Times New Roman" w:cs="Times New Roman"/>
          <w:color w:val="000000"/>
          <w:sz w:val="20"/>
          <w:szCs w:val="20"/>
          <w:shd w:val="clear" w:color="auto" w:fill="FFFFFF"/>
        </w:rPr>
        <w:t xml:space="preserve"> interviews </w:t>
      </w:r>
      <w:proofErr w:type="spellStart"/>
      <w:r w:rsidRPr="00827187">
        <w:rPr>
          <w:rFonts w:ascii="Times New Roman" w:hAnsi="Times New Roman" w:cs="Times New Roman"/>
          <w:color w:val="000000"/>
          <w:sz w:val="20"/>
          <w:szCs w:val="20"/>
          <w:shd w:val="clear" w:color="auto" w:fill="FFFFFF"/>
        </w:rPr>
        <w:t>by</w:t>
      </w:r>
      <w:proofErr w:type="spellEnd"/>
      <w:r w:rsidRPr="00827187">
        <w:rPr>
          <w:rFonts w:ascii="Times New Roman" w:hAnsi="Times New Roman" w:cs="Times New Roman"/>
          <w:color w:val="000000"/>
          <w:sz w:val="20"/>
          <w:szCs w:val="20"/>
          <w:shd w:val="clear" w:color="auto" w:fill="FFFFFF"/>
        </w:rPr>
        <w:t xml:space="preserve"> </w:t>
      </w:r>
      <w:proofErr w:type="spellStart"/>
      <w:r w:rsidRPr="00827187">
        <w:rPr>
          <w:rFonts w:ascii="Times New Roman" w:hAnsi="Times New Roman" w:cs="Times New Roman"/>
          <w:color w:val="000000"/>
          <w:sz w:val="20"/>
          <w:szCs w:val="20"/>
          <w:shd w:val="clear" w:color="auto" w:fill="FFFFFF"/>
        </w:rPr>
        <w:t>the</w:t>
      </w:r>
      <w:proofErr w:type="spellEnd"/>
      <w:r w:rsidRPr="00827187">
        <w:rPr>
          <w:rFonts w:ascii="Times New Roman" w:hAnsi="Times New Roman" w:cs="Times New Roman"/>
          <w:color w:val="000000"/>
          <w:sz w:val="20"/>
          <w:szCs w:val="20"/>
          <w:shd w:val="clear" w:color="auto" w:fill="FFFFFF"/>
        </w:rPr>
        <w:t xml:space="preserve"> </w:t>
      </w:r>
      <w:proofErr w:type="spellStart"/>
      <w:r w:rsidRPr="00827187">
        <w:rPr>
          <w:rFonts w:ascii="Times New Roman" w:hAnsi="Times New Roman" w:cs="Times New Roman"/>
          <w:color w:val="000000"/>
          <w:sz w:val="20"/>
          <w:szCs w:val="20"/>
          <w:shd w:val="clear" w:color="auto" w:fill="FFFFFF"/>
        </w:rPr>
        <w:t>Discursive</w:t>
      </w:r>
      <w:proofErr w:type="spellEnd"/>
      <w:r w:rsidRPr="00827187">
        <w:rPr>
          <w:rFonts w:ascii="Times New Roman" w:hAnsi="Times New Roman" w:cs="Times New Roman"/>
          <w:color w:val="000000"/>
          <w:sz w:val="20"/>
          <w:szCs w:val="20"/>
          <w:shd w:val="clear" w:color="auto" w:fill="FFFFFF"/>
        </w:rPr>
        <w:t xml:space="preserve"> Textual </w:t>
      </w:r>
      <w:proofErr w:type="spellStart"/>
      <w:r w:rsidRPr="00827187">
        <w:rPr>
          <w:rFonts w:ascii="Times New Roman" w:hAnsi="Times New Roman" w:cs="Times New Roman"/>
          <w:color w:val="000000"/>
          <w:sz w:val="20"/>
          <w:szCs w:val="20"/>
          <w:shd w:val="clear" w:color="auto" w:fill="FFFFFF"/>
        </w:rPr>
        <w:t>Analysis</w:t>
      </w:r>
      <w:proofErr w:type="spellEnd"/>
      <w:r w:rsidRPr="00827187">
        <w:rPr>
          <w:rFonts w:ascii="Times New Roman" w:hAnsi="Times New Roman" w:cs="Times New Roman"/>
          <w:color w:val="000000"/>
          <w:sz w:val="20"/>
          <w:szCs w:val="20"/>
          <w:shd w:val="clear" w:color="auto" w:fill="FFFFFF"/>
        </w:rPr>
        <w:t xml:space="preserve">. </w:t>
      </w:r>
      <w:proofErr w:type="spellStart"/>
      <w:r w:rsidRPr="00827187">
        <w:rPr>
          <w:rFonts w:ascii="Times New Roman" w:hAnsi="Times New Roman" w:cs="Times New Roman"/>
          <w:color w:val="000000"/>
          <w:sz w:val="20"/>
          <w:szCs w:val="20"/>
          <w:shd w:val="clear" w:color="auto" w:fill="FFFFFF"/>
        </w:rPr>
        <w:t>We</w:t>
      </w:r>
      <w:proofErr w:type="spellEnd"/>
      <w:r w:rsidRPr="00827187">
        <w:rPr>
          <w:rFonts w:ascii="Times New Roman" w:hAnsi="Times New Roman" w:cs="Times New Roman"/>
          <w:color w:val="000000"/>
          <w:sz w:val="20"/>
          <w:szCs w:val="20"/>
          <w:shd w:val="clear" w:color="auto" w:fill="FFFFFF"/>
        </w:rPr>
        <w:t xml:space="preserve"> </w:t>
      </w:r>
      <w:proofErr w:type="spellStart"/>
      <w:r w:rsidRPr="00827187">
        <w:rPr>
          <w:rFonts w:ascii="Times New Roman" w:hAnsi="Times New Roman" w:cs="Times New Roman"/>
          <w:color w:val="000000"/>
          <w:sz w:val="20"/>
          <w:szCs w:val="20"/>
          <w:shd w:val="clear" w:color="auto" w:fill="FFFFFF"/>
        </w:rPr>
        <w:t>verified</w:t>
      </w:r>
      <w:proofErr w:type="spellEnd"/>
      <w:r w:rsidRPr="00827187">
        <w:rPr>
          <w:rFonts w:ascii="Times New Roman" w:hAnsi="Times New Roman" w:cs="Times New Roman"/>
          <w:color w:val="000000"/>
          <w:sz w:val="20"/>
          <w:szCs w:val="20"/>
          <w:shd w:val="clear" w:color="auto" w:fill="FFFFFF"/>
        </w:rPr>
        <w:t xml:space="preserve"> </w:t>
      </w:r>
      <w:proofErr w:type="spellStart"/>
      <w:r w:rsidRPr="00827187">
        <w:rPr>
          <w:rFonts w:ascii="Times New Roman" w:hAnsi="Times New Roman" w:cs="Times New Roman"/>
          <w:color w:val="000000"/>
          <w:sz w:val="20"/>
          <w:szCs w:val="20"/>
          <w:shd w:val="clear" w:color="auto" w:fill="FFFFFF"/>
        </w:rPr>
        <w:t>that</w:t>
      </w:r>
      <w:proofErr w:type="spellEnd"/>
      <w:r w:rsidRPr="00827187">
        <w:rPr>
          <w:rFonts w:ascii="Times New Roman" w:hAnsi="Times New Roman" w:cs="Times New Roman"/>
          <w:color w:val="000000"/>
          <w:sz w:val="20"/>
          <w:szCs w:val="20"/>
          <w:shd w:val="clear" w:color="auto" w:fill="FFFFFF"/>
        </w:rPr>
        <w:t xml:space="preserve"> experimental </w:t>
      </w:r>
      <w:proofErr w:type="spellStart"/>
      <w:r w:rsidRPr="00827187">
        <w:rPr>
          <w:rFonts w:ascii="Times New Roman" w:hAnsi="Times New Roman" w:cs="Times New Roman"/>
          <w:color w:val="000000"/>
          <w:sz w:val="20"/>
          <w:szCs w:val="20"/>
          <w:shd w:val="clear" w:color="auto" w:fill="FFFFFF"/>
        </w:rPr>
        <w:t>investigative</w:t>
      </w:r>
      <w:proofErr w:type="spellEnd"/>
      <w:r w:rsidRPr="00827187">
        <w:rPr>
          <w:rFonts w:ascii="Times New Roman" w:hAnsi="Times New Roman" w:cs="Times New Roman"/>
          <w:color w:val="000000"/>
          <w:sz w:val="20"/>
          <w:szCs w:val="20"/>
          <w:shd w:val="clear" w:color="auto" w:fill="FFFFFF"/>
        </w:rPr>
        <w:t xml:space="preserve"> </w:t>
      </w:r>
      <w:proofErr w:type="spellStart"/>
      <w:r w:rsidRPr="00827187">
        <w:rPr>
          <w:rFonts w:ascii="Times New Roman" w:hAnsi="Times New Roman" w:cs="Times New Roman"/>
          <w:color w:val="000000"/>
          <w:sz w:val="20"/>
          <w:szCs w:val="20"/>
          <w:shd w:val="clear" w:color="auto" w:fill="FFFFFF"/>
        </w:rPr>
        <w:t>activities</w:t>
      </w:r>
      <w:proofErr w:type="spellEnd"/>
      <w:r w:rsidRPr="00827187">
        <w:rPr>
          <w:rFonts w:ascii="Times New Roman" w:hAnsi="Times New Roman" w:cs="Times New Roman"/>
          <w:color w:val="000000"/>
          <w:sz w:val="20"/>
          <w:szCs w:val="20"/>
          <w:shd w:val="clear" w:color="auto" w:fill="FFFFFF"/>
        </w:rPr>
        <w:t xml:space="preserve"> </w:t>
      </w:r>
      <w:proofErr w:type="spellStart"/>
      <w:r w:rsidRPr="00827187">
        <w:rPr>
          <w:rFonts w:ascii="Times New Roman" w:hAnsi="Times New Roman" w:cs="Times New Roman"/>
          <w:color w:val="000000"/>
          <w:sz w:val="20"/>
          <w:szCs w:val="20"/>
          <w:shd w:val="clear" w:color="auto" w:fill="FFFFFF"/>
        </w:rPr>
        <w:t>have</w:t>
      </w:r>
      <w:proofErr w:type="spellEnd"/>
      <w:r w:rsidRPr="00827187">
        <w:rPr>
          <w:rFonts w:ascii="Times New Roman" w:hAnsi="Times New Roman" w:cs="Times New Roman"/>
          <w:color w:val="000000"/>
          <w:sz w:val="20"/>
          <w:szCs w:val="20"/>
          <w:shd w:val="clear" w:color="auto" w:fill="FFFFFF"/>
        </w:rPr>
        <w:t xml:space="preserve"> a </w:t>
      </w:r>
      <w:proofErr w:type="spellStart"/>
      <w:r w:rsidRPr="00827187">
        <w:rPr>
          <w:rFonts w:ascii="Times New Roman" w:hAnsi="Times New Roman" w:cs="Times New Roman"/>
          <w:color w:val="000000"/>
          <w:sz w:val="20"/>
          <w:szCs w:val="20"/>
          <w:shd w:val="clear" w:color="auto" w:fill="FFFFFF"/>
        </w:rPr>
        <w:t>promising</w:t>
      </w:r>
      <w:proofErr w:type="spellEnd"/>
      <w:r w:rsidRPr="00827187">
        <w:rPr>
          <w:rFonts w:ascii="Times New Roman" w:hAnsi="Times New Roman" w:cs="Times New Roman"/>
          <w:color w:val="000000"/>
          <w:sz w:val="20"/>
          <w:szCs w:val="20"/>
          <w:shd w:val="clear" w:color="auto" w:fill="FFFFFF"/>
        </w:rPr>
        <w:t xml:space="preserve"> </w:t>
      </w:r>
      <w:proofErr w:type="spellStart"/>
      <w:r w:rsidRPr="00827187">
        <w:rPr>
          <w:rFonts w:ascii="Times New Roman" w:hAnsi="Times New Roman" w:cs="Times New Roman"/>
          <w:color w:val="000000"/>
          <w:sz w:val="20"/>
          <w:szCs w:val="20"/>
          <w:shd w:val="clear" w:color="auto" w:fill="FFFFFF"/>
        </w:rPr>
        <w:t>potential</w:t>
      </w:r>
      <w:proofErr w:type="spellEnd"/>
      <w:r w:rsidRPr="00827187">
        <w:rPr>
          <w:rFonts w:ascii="Times New Roman" w:hAnsi="Times New Roman" w:cs="Times New Roman"/>
          <w:color w:val="000000"/>
          <w:sz w:val="20"/>
          <w:szCs w:val="20"/>
          <w:shd w:val="clear" w:color="auto" w:fill="FFFFFF"/>
        </w:rPr>
        <w:t xml:space="preserve"> </w:t>
      </w:r>
      <w:proofErr w:type="spellStart"/>
      <w:r w:rsidRPr="00827187">
        <w:rPr>
          <w:rFonts w:ascii="Times New Roman" w:hAnsi="Times New Roman" w:cs="Times New Roman"/>
          <w:color w:val="000000"/>
          <w:sz w:val="20"/>
          <w:szCs w:val="20"/>
          <w:shd w:val="clear" w:color="auto" w:fill="FFFFFF"/>
        </w:rPr>
        <w:t>to</w:t>
      </w:r>
      <w:proofErr w:type="spellEnd"/>
      <w:r w:rsidRPr="00827187">
        <w:rPr>
          <w:rFonts w:ascii="Times New Roman" w:hAnsi="Times New Roman" w:cs="Times New Roman"/>
          <w:color w:val="000000"/>
          <w:sz w:val="20"/>
          <w:szCs w:val="20"/>
          <w:shd w:val="clear" w:color="auto" w:fill="FFFFFF"/>
        </w:rPr>
        <w:t xml:space="preserve"> </w:t>
      </w:r>
      <w:proofErr w:type="spellStart"/>
      <w:r w:rsidRPr="00827187">
        <w:rPr>
          <w:rFonts w:ascii="Times New Roman" w:hAnsi="Times New Roman" w:cs="Times New Roman"/>
          <w:color w:val="000000"/>
          <w:sz w:val="20"/>
          <w:szCs w:val="20"/>
          <w:shd w:val="clear" w:color="auto" w:fill="FFFFFF"/>
        </w:rPr>
        <w:t>develop</w:t>
      </w:r>
      <w:proofErr w:type="spellEnd"/>
      <w:r w:rsidRPr="00827187">
        <w:rPr>
          <w:rFonts w:ascii="Times New Roman" w:hAnsi="Times New Roman" w:cs="Times New Roman"/>
          <w:color w:val="000000"/>
          <w:sz w:val="20"/>
          <w:szCs w:val="20"/>
          <w:shd w:val="clear" w:color="auto" w:fill="FFFFFF"/>
        </w:rPr>
        <w:t xml:space="preserve"> </w:t>
      </w:r>
      <w:proofErr w:type="spellStart"/>
      <w:r w:rsidRPr="00827187">
        <w:rPr>
          <w:rFonts w:ascii="Times New Roman" w:hAnsi="Times New Roman" w:cs="Times New Roman"/>
          <w:color w:val="000000"/>
          <w:sz w:val="20"/>
          <w:szCs w:val="20"/>
          <w:shd w:val="clear" w:color="auto" w:fill="FFFFFF"/>
        </w:rPr>
        <w:t>the</w:t>
      </w:r>
      <w:proofErr w:type="spellEnd"/>
      <w:r w:rsidRPr="00827187">
        <w:rPr>
          <w:rFonts w:ascii="Times New Roman" w:hAnsi="Times New Roman" w:cs="Times New Roman"/>
          <w:color w:val="000000"/>
          <w:sz w:val="20"/>
          <w:szCs w:val="20"/>
          <w:shd w:val="clear" w:color="auto" w:fill="FFFFFF"/>
        </w:rPr>
        <w:t xml:space="preserve"> </w:t>
      </w:r>
      <w:proofErr w:type="spellStart"/>
      <w:r w:rsidRPr="00827187">
        <w:rPr>
          <w:rFonts w:ascii="Times New Roman" w:hAnsi="Times New Roman" w:cs="Times New Roman"/>
          <w:color w:val="000000"/>
          <w:sz w:val="20"/>
          <w:szCs w:val="20"/>
          <w:shd w:val="clear" w:color="auto" w:fill="FFFFFF"/>
        </w:rPr>
        <w:t>scientific</w:t>
      </w:r>
      <w:proofErr w:type="spellEnd"/>
      <w:r w:rsidRPr="00827187">
        <w:rPr>
          <w:rFonts w:ascii="Times New Roman" w:hAnsi="Times New Roman" w:cs="Times New Roman"/>
          <w:color w:val="000000"/>
          <w:sz w:val="20"/>
          <w:szCs w:val="20"/>
          <w:shd w:val="clear" w:color="auto" w:fill="FFFFFF"/>
        </w:rPr>
        <w:t xml:space="preserve"> </w:t>
      </w:r>
      <w:proofErr w:type="spellStart"/>
      <w:r w:rsidR="0067033F">
        <w:rPr>
          <w:rFonts w:ascii="Times New Roman" w:hAnsi="Times New Roman" w:cs="Times New Roman"/>
          <w:color w:val="000000"/>
          <w:sz w:val="20"/>
          <w:szCs w:val="20"/>
          <w:shd w:val="clear" w:color="auto" w:fill="FFFFFF"/>
        </w:rPr>
        <w:t>abilities</w:t>
      </w:r>
      <w:proofErr w:type="spellEnd"/>
      <w:r w:rsidRPr="00827187">
        <w:rPr>
          <w:rFonts w:ascii="Times New Roman" w:hAnsi="Times New Roman" w:cs="Times New Roman"/>
          <w:color w:val="000000"/>
          <w:sz w:val="20"/>
          <w:szCs w:val="20"/>
          <w:shd w:val="clear" w:color="auto" w:fill="FFFFFF"/>
        </w:rPr>
        <w:t xml:space="preserve"> </w:t>
      </w:r>
      <w:proofErr w:type="spellStart"/>
      <w:r w:rsidRPr="00827187">
        <w:rPr>
          <w:rFonts w:ascii="Times New Roman" w:hAnsi="Times New Roman" w:cs="Times New Roman"/>
          <w:color w:val="000000"/>
          <w:sz w:val="20"/>
          <w:szCs w:val="20"/>
          <w:shd w:val="clear" w:color="auto" w:fill="FFFFFF"/>
        </w:rPr>
        <w:t>analyzed</w:t>
      </w:r>
      <w:proofErr w:type="spellEnd"/>
      <w:r w:rsidRPr="00827187">
        <w:rPr>
          <w:rFonts w:ascii="Times New Roman" w:hAnsi="Times New Roman" w:cs="Times New Roman"/>
          <w:color w:val="000000"/>
          <w:sz w:val="20"/>
          <w:szCs w:val="20"/>
          <w:shd w:val="clear" w:color="auto" w:fill="FFFFFF"/>
        </w:rPr>
        <w:t xml:space="preserve"> in </w:t>
      </w:r>
      <w:proofErr w:type="spellStart"/>
      <w:r w:rsidRPr="00827187">
        <w:rPr>
          <w:rFonts w:ascii="Times New Roman" w:hAnsi="Times New Roman" w:cs="Times New Roman"/>
          <w:color w:val="000000"/>
          <w:sz w:val="20"/>
          <w:szCs w:val="20"/>
          <w:shd w:val="clear" w:color="auto" w:fill="FFFFFF"/>
        </w:rPr>
        <w:t>this</w:t>
      </w:r>
      <w:proofErr w:type="spellEnd"/>
      <w:r w:rsidRPr="00827187">
        <w:rPr>
          <w:rFonts w:ascii="Times New Roman" w:hAnsi="Times New Roman" w:cs="Times New Roman"/>
          <w:color w:val="000000"/>
          <w:sz w:val="20"/>
          <w:szCs w:val="20"/>
          <w:shd w:val="clear" w:color="auto" w:fill="FFFFFF"/>
        </w:rPr>
        <w:t xml:space="preserve"> </w:t>
      </w:r>
      <w:proofErr w:type="spellStart"/>
      <w:r w:rsidRPr="00827187">
        <w:rPr>
          <w:rFonts w:ascii="Times New Roman" w:hAnsi="Times New Roman" w:cs="Times New Roman"/>
          <w:color w:val="000000"/>
          <w:sz w:val="20"/>
          <w:szCs w:val="20"/>
          <w:shd w:val="clear" w:color="auto" w:fill="FFFFFF"/>
        </w:rPr>
        <w:t>work</w:t>
      </w:r>
      <w:proofErr w:type="spellEnd"/>
      <w:r w:rsidRPr="00827187">
        <w:rPr>
          <w:rFonts w:ascii="Times New Roman" w:hAnsi="Times New Roman" w:cs="Times New Roman"/>
          <w:color w:val="000000"/>
          <w:sz w:val="20"/>
          <w:szCs w:val="20"/>
          <w:shd w:val="clear" w:color="auto" w:fill="FFFFFF"/>
        </w:rPr>
        <w:t xml:space="preserve">, </w:t>
      </w:r>
      <w:proofErr w:type="spellStart"/>
      <w:r w:rsidRPr="00827187">
        <w:rPr>
          <w:rFonts w:ascii="Times New Roman" w:hAnsi="Times New Roman" w:cs="Times New Roman"/>
          <w:color w:val="000000"/>
          <w:sz w:val="20"/>
          <w:szCs w:val="20"/>
          <w:shd w:val="clear" w:color="auto" w:fill="FFFFFF"/>
        </w:rPr>
        <w:t>and</w:t>
      </w:r>
      <w:proofErr w:type="spellEnd"/>
      <w:r w:rsidRPr="00827187">
        <w:rPr>
          <w:rFonts w:ascii="Times New Roman" w:hAnsi="Times New Roman" w:cs="Times New Roman"/>
          <w:color w:val="000000"/>
          <w:sz w:val="20"/>
          <w:szCs w:val="20"/>
          <w:shd w:val="clear" w:color="auto" w:fill="FFFFFF"/>
        </w:rPr>
        <w:t xml:space="preserve"> </w:t>
      </w:r>
      <w:proofErr w:type="spellStart"/>
      <w:r w:rsidRPr="00827187">
        <w:rPr>
          <w:rFonts w:ascii="Times New Roman" w:hAnsi="Times New Roman" w:cs="Times New Roman"/>
          <w:color w:val="000000"/>
          <w:sz w:val="20"/>
          <w:szCs w:val="20"/>
          <w:shd w:val="clear" w:color="auto" w:fill="FFFFFF"/>
        </w:rPr>
        <w:t>they</w:t>
      </w:r>
      <w:proofErr w:type="spellEnd"/>
      <w:r w:rsidRPr="00827187">
        <w:rPr>
          <w:rFonts w:ascii="Times New Roman" w:hAnsi="Times New Roman" w:cs="Times New Roman"/>
          <w:color w:val="000000"/>
          <w:sz w:val="20"/>
          <w:szCs w:val="20"/>
          <w:shd w:val="clear" w:color="auto" w:fill="FFFFFF"/>
        </w:rPr>
        <w:t xml:space="preserve"> </w:t>
      </w:r>
      <w:proofErr w:type="spellStart"/>
      <w:r w:rsidRPr="00827187">
        <w:rPr>
          <w:rFonts w:ascii="Times New Roman" w:hAnsi="Times New Roman" w:cs="Times New Roman"/>
          <w:color w:val="000000"/>
          <w:sz w:val="20"/>
          <w:szCs w:val="20"/>
          <w:shd w:val="clear" w:color="auto" w:fill="FFFFFF"/>
        </w:rPr>
        <w:t>may</w:t>
      </w:r>
      <w:proofErr w:type="spellEnd"/>
      <w:r w:rsidRPr="00827187">
        <w:rPr>
          <w:rFonts w:ascii="Times New Roman" w:hAnsi="Times New Roman" w:cs="Times New Roman"/>
          <w:color w:val="000000"/>
          <w:sz w:val="20"/>
          <w:szCs w:val="20"/>
          <w:shd w:val="clear" w:color="auto" w:fill="FFFFFF"/>
        </w:rPr>
        <w:t xml:space="preserve"> </w:t>
      </w:r>
      <w:proofErr w:type="spellStart"/>
      <w:r w:rsidRPr="00827187">
        <w:rPr>
          <w:rFonts w:ascii="Times New Roman" w:hAnsi="Times New Roman" w:cs="Times New Roman"/>
          <w:color w:val="000000"/>
          <w:sz w:val="20"/>
          <w:szCs w:val="20"/>
          <w:shd w:val="clear" w:color="auto" w:fill="FFFFFF"/>
        </w:rPr>
        <w:t>be</w:t>
      </w:r>
      <w:proofErr w:type="spellEnd"/>
      <w:r w:rsidRPr="00827187">
        <w:rPr>
          <w:rFonts w:ascii="Times New Roman" w:hAnsi="Times New Roman" w:cs="Times New Roman"/>
          <w:color w:val="000000"/>
          <w:sz w:val="20"/>
          <w:szCs w:val="20"/>
          <w:shd w:val="clear" w:color="auto" w:fill="FFFFFF"/>
        </w:rPr>
        <w:t xml:space="preserve"> </w:t>
      </w:r>
      <w:proofErr w:type="spellStart"/>
      <w:r w:rsidRPr="00827187">
        <w:rPr>
          <w:rFonts w:ascii="Times New Roman" w:hAnsi="Times New Roman" w:cs="Times New Roman"/>
          <w:color w:val="000000"/>
          <w:sz w:val="20"/>
          <w:szCs w:val="20"/>
          <w:shd w:val="clear" w:color="auto" w:fill="FFFFFF"/>
        </w:rPr>
        <w:t>useful</w:t>
      </w:r>
      <w:proofErr w:type="spellEnd"/>
      <w:r w:rsidRPr="00827187">
        <w:rPr>
          <w:rFonts w:ascii="Times New Roman" w:hAnsi="Times New Roman" w:cs="Times New Roman"/>
          <w:color w:val="000000"/>
          <w:sz w:val="20"/>
          <w:szCs w:val="20"/>
          <w:shd w:val="clear" w:color="auto" w:fill="FFFFFF"/>
        </w:rPr>
        <w:t xml:space="preserve"> in </w:t>
      </w:r>
      <w:proofErr w:type="spellStart"/>
      <w:r w:rsidRPr="00827187">
        <w:rPr>
          <w:rFonts w:ascii="Times New Roman" w:hAnsi="Times New Roman" w:cs="Times New Roman"/>
          <w:color w:val="000000"/>
          <w:sz w:val="20"/>
          <w:szCs w:val="20"/>
          <w:shd w:val="clear" w:color="auto" w:fill="FFFFFF"/>
        </w:rPr>
        <w:t>developing</w:t>
      </w:r>
      <w:proofErr w:type="spellEnd"/>
      <w:r w:rsidRPr="00827187">
        <w:rPr>
          <w:rFonts w:ascii="Times New Roman" w:hAnsi="Times New Roman" w:cs="Times New Roman"/>
          <w:color w:val="000000"/>
          <w:sz w:val="20"/>
          <w:szCs w:val="20"/>
          <w:shd w:val="clear" w:color="auto" w:fill="FFFFFF"/>
        </w:rPr>
        <w:t xml:space="preserve"> </w:t>
      </w:r>
      <w:proofErr w:type="spellStart"/>
      <w:r w:rsidRPr="00827187">
        <w:rPr>
          <w:rFonts w:ascii="Times New Roman" w:hAnsi="Times New Roman" w:cs="Times New Roman"/>
          <w:color w:val="000000"/>
          <w:sz w:val="20"/>
          <w:szCs w:val="20"/>
          <w:shd w:val="clear" w:color="auto" w:fill="FFFFFF"/>
        </w:rPr>
        <w:t>the</w:t>
      </w:r>
      <w:proofErr w:type="spellEnd"/>
      <w:r w:rsidRPr="00827187">
        <w:rPr>
          <w:rFonts w:ascii="Times New Roman" w:hAnsi="Times New Roman" w:cs="Times New Roman"/>
          <w:color w:val="000000"/>
          <w:sz w:val="20"/>
          <w:szCs w:val="20"/>
          <w:shd w:val="clear" w:color="auto" w:fill="FFFFFF"/>
        </w:rPr>
        <w:t xml:space="preserve"> </w:t>
      </w:r>
      <w:proofErr w:type="spellStart"/>
      <w:r w:rsidRPr="00827187">
        <w:rPr>
          <w:rFonts w:ascii="Times New Roman" w:hAnsi="Times New Roman" w:cs="Times New Roman"/>
          <w:color w:val="000000"/>
          <w:sz w:val="20"/>
          <w:szCs w:val="20"/>
          <w:shd w:val="clear" w:color="auto" w:fill="FFFFFF"/>
        </w:rPr>
        <w:t>required</w:t>
      </w:r>
      <w:proofErr w:type="spellEnd"/>
      <w:r w:rsidRPr="00827187">
        <w:rPr>
          <w:rFonts w:ascii="Times New Roman" w:hAnsi="Times New Roman" w:cs="Times New Roman"/>
          <w:color w:val="000000"/>
          <w:sz w:val="20"/>
          <w:szCs w:val="20"/>
          <w:shd w:val="clear" w:color="auto" w:fill="FFFFFF"/>
        </w:rPr>
        <w:t xml:space="preserve"> </w:t>
      </w:r>
      <w:proofErr w:type="spellStart"/>
      <w:r w:rsidRPr="00827187">
        <w:rPr>
          <w:rFonts w:ascii="Times New Roman" w:hAnsi="Times New Roman" w:cs="Times New Roman"/>
          <w:color w:val="000000"/>
          <w:sz w:val="20"/>
          <w:szCs w:val="20"/>
          <w:shd w:val="clear" w:color="auto" w:fill="FFFFFF"/>
        </w:rPr>
        <w:t>skills</w:t>
      </w:r>
      <w:proofErr w:type="spellEnd"/>
      <w:r w:rsidRPr="00827187">
        <w:rPr>
          <w:rFonts w:ascii="Times New Roman" w:hAnsi="Times New Roman" w:cs="Times New Roman"/>
          <w:color w:val="000000"/>
          <w:sz w:val="20"/>
          <w:szCs w:val="20"/>
          <w:shd w:val="clear" w:color="auto" w:fill="FFFFFF"/>
        </w:rPr>
        <w:t xml:space="preserve"> in </w:t>
      </w:r>
      <w:proofErr w:type="spellStart"/>
      <w:r w:rsidRPr="00827187">
        <w:rPr>
          <w:rFonts w:ascii="Times New Roman" w:hAnsi="Times New Roman" w:cs="Times New Roman"/>
          <w:color w:val="000000"/>
          <w:sz w:val="20"/>
          <w:szCs w:val="20"/>
          <w:shd w:val="clear" w:color="auto" w:fill="FFFFFF"/>
        </w:rPr>
        <w:t>relation</w:t>
      </w:r>
      <w:proofErr w:type="spellEnd"/>
      <w:r w:rsidRPr="00827187">
        <w:rPr>
          <w:rFonts w:ascii="Times New Roman" w:hAnsi="Times New Roman" w:cs="Times New Roman"/>
          <w:color w:val="000000"/>
          <w:sz w:val="20"/>
          <w:szCs w:val="20"/>
          <w:shd w:val="clear" w:color="auto" w:fill="FFFFFF"/>
        </w:rPr>
        <w:t xml:space="preserve"> </w:t>
      </w:r>
      <w:proofErr w:type="spellStart"/>
      <w:r w:rsidRPr="00827187">
        <w:rPr>
          <w:rFonts w:ascii="Times New Roman" w:hAnsi="Times New Roman" w:cs="Times New Roman"/>
          <w:color w:val="000000"/>
          <w:sz w:val="20"/>
          <w:szCs w:val="20"/>
          <w:shd w:val="clear" w:color="auto" w:fill="FFFFFF"/>
        </w:rPr>
        <w:t>to</w:t>
      </w:r>
      <w:proofErr w:type="spellEnd"/>
      <w:r w:rsidRPr="00827187">
        <w:rPr>
          <w:rFonts w:ascii="Times New Roman" w:hAnsi="Times New Roman" w:cs="Times New Roman"/>
          <w:color w:val="000000"/>
          <w:sz w:val="20"/>
          <w:szCs w:val="20"/>
          <w:shd w:val="clear" w:color="auto" w:fill="FFFFFF"/>
        </w:rPr>
        <w:t xml:space="preserve"> training future </w:t>
      </w:r>
      <w:proofErr w:type="spellStart"/>
      <w:r w:rsidRPr="00827187">
        <w:rPr>
          <w:rFonts w:ascii="Times New Roman" w:hAnsi="Times New Roman" w:cs="Times New Roman"/>
          <w:color w:val="000000"/>
          <w:sz w:val="20"/>
          <w:szCs w:val="20"/>
          <w:shd w:val="clear" w:color="auto" w:fill="FFFFFF"/>
        </w:rPr>
        <w:t>teachers</w:t>
      </w:r>
      <w:proofErr w:type="spellEnd"/>
      <w:r w:rsidRPr="00827187">
        <w:rPr>
          <w:rFonts w:ascii="Times New Roman" w:hAnsi="Times New Roman" w:cs="Times New Roman"/>
          <w:color w:val="000000"/>
          <w:sz w:val="20"/>
          <w:szCs w:val="20"/>
          <w:shd w:val="clear" w:color="auto" w:fill="FFFFFF"/>
        </w:rPr>
        <w:t>.</w:t>
      </w:r>
    </w:p>
    <w:p w14:paraId="24585E37" w14:textId="77777777" w:rsidR="00837458" w:rsidRPr="00827187" w:rsidRDefault="00837458" w:rsidP="00A50B70">
      <w:pPr>
        <w:pStyle w:val="SemEspaamento"/>
        <w:contextualSpacing/>
        <w:jc w:val="both"/>
        <w:rPr>
          <w:rFonts w:ascii="Times New Roman" w:eastAsia="Times New Roman" w:hAnsi="Times New Roman" w:cs="Times New Roman"/>
          <w:b/>
          <w:bCs/>
          <w:sz w:val="20"/>
          <w:szCs w:val="20"/>
          <w:lang w:val="en-US"/>
        </w:rPr>
      </w:pPr>
    </w:p>
    <w:p w14:paraId="0DA5E115" w14:textId="77777777" w:rsidR="00A50B70" w:rsidRPr="00827187" w:rsidRDefault="00A50B70" w:rsidP="00A50B70">
      <w:pPr>
        <w:spacing w:line="240" w:lineRule="auto"/>
        <w:contextualSpacing/>
        <w:jc w:val="both"/>
        <w:rPr>
          <w:rFonts w:ascii="Times New Roman" w:hAnsi="Times New Roman" w:cs="Times New Roman"/>
          <w:sz w:val="20"/>
          <w:szCs w:val="20"/>
        </w:rPr>
      </w:pPr>
      <w:r w:rsidRPr="00827187">
        <w:rPr>
          <w:rFonts w:ascii="Times New Roman" w:hAnsi="Times New Roman" w:cs="Times New Roman"/>
          <w:b/>
          <w:bCs/>
          <w:sz w:val="20"/>
          <w:szCs w:val="20"/>
          <w:lang w:val="en-US"/>
        </w:rPr>
        <w:t>Keywords:</w:t>
      </w:r>
      <w:r w:rsidRPr="00827187">
        <w:rPr>
          <w:rFonts w:ascii="Times New Roman" w:hAnsi="Times New Roman" w:cs="Times New Roman"/>
          <w:sz w:val="20"/>
          <w:szCs w:val="20"/>
          <w:lang w:val="en-US"/>
        </w:rPr>
        <w:t xml:space="preserve"> Investigative activity. Scientific abilities. Teacher training. Experiment</w:t>
      </w:r>
      <w:r w:rsidRPr="00827187">
        <w:rPr>
          <w:rFonts w:ascii="Times New Roman" w:hAnsi="Times New Roman" w:cs="Times New Roman"/>
          <w:sz w:val="20"/>
          <w:szCs w:val="20"/>
        </w:rPr>
        <w:t xml:space="preserve"> </w:t>
      </w:r>
    </w:p>
    <w:p w14:paraId="08DF1AF3" w14:textId="77777777" w:rsidR="00A061D4" w:rsidRPr="00253349" w:rsidRDefault="00A061D4" w:rsidP="002E5887">
      <w:pPr>
        <w:pStyle w:val="NormalWeb"/>
        <w:spacing w:before="240" w:beforeAutospacing="0" w:after="240" w:afterAutospacing="0"/>
        <w:jc w:val="both"/>
        <w:rPr>
          <w:rStyle w:val="Forte"/>
          <w:lang w:val="en-US"/>
        </w:rPr>
      </w:pPr>
    </w:p>
    <w:p w14:paraId="7F8C6BAC" w14:textId="77777777" w:rsidR="00A50B70" w:rsidRPr="00253349" w:rsidRDefault="00A50B70" w:rsidP="00A50B70">
      <w:pPr>
        <w:pStyle w:val="NormalWeb"/>
        <w:spacing w:before="240" w:beforeAutospacing="0" w:after="240" w:afterAutospacing="0"/>
        <w:jc w:val="both"/>
        <w:rPr>
          <w:rStyle w:val="Forte"/>
        </w:rPr>
      </w:pPr>
      <w:r w:rsidRPr="00253349">
        <w:rPr>
          <w:rStyle w:val="Forte"/>
        </w:rPr>
        <w:t xml:space="preserve">Introdução </w:t>
      </w:r>
    </w:p>
    <w:p w14:paraId="02804CC1" w14:textId="77777777" w:rsidR="00C410F9" w:rsidRPr="00253349" w:rsidRDefault="00C410F9" w:rsidP="00A50B70">
      <w:pPr>
        <w:pStyle w:val="NormalWeb"/>
        <w:spacing w:before="0" w:beforeAutospacing="0" w:after="0" w:afterAutospacing="0"/>
        <w:ind w:firstLine="708"/>
        <w:jc w:val="both"/>
        <w:rPr>
          <w:lang w:val="pt-PT"/>
        </w:rPr>
      </w:pPr>
    </w:p>
    <w:p w14:paraId="490B9E0B" w14:textId="77777777" w:rsidR="00A50B70" w:rsidRPr="00253349" w:rsidRDefault="00A50B70" w:rsidP="00A50B70">
      <w:pPr>
        <w:pStyle w:val="NormalWeb"/>
        <w:spacing w:before="0" w:beforeAutospacing="0" w:after="0" w:afterAutospacing="0"/>
        <w:ind w:firstLine="708"/>
        <w:jc w:val="both"/>
        <w:rPr>
          <w:lang w:val="pt-PT"/>
        </w:rPr>
      </w:pPr>
      <w:r w:rsidRPr="00253349">
        <w:rPr>
          <w:lang w:val="pt-PT"/>
        </w:rPr>
        <w:t xml:space="preserve">Nos cursos de Licenciatura em Física e em Química é muito discutida a importância de fazer conexões entre os conhecimentos teóricos dessas ciências com situações da vida real. Os discentes desses cursos, além das aulas teóricas participam de atividades práticas, dentre elas, as experimentais realizadas nos laboratórios. Os objetivos das aulas experimentais comumente são auxiliar os alunos a desenvolverem uma compreensão conceitual e quantitativa dos principais princípios da ciência e da capacidade de mobilizar essa compreensão para resolução de problemas. </w:t>
      </w:r>
    </w:p>
    <w:p w14:paraId="5DBAEFE0" w14:textId="77777777" w:rsidR="00A50B70" w:rsidRPr="00253349" w:rsidRDefault="00A50B70" w:rsidP="00A50B70">
      <w:pPr>
        <w:pStyle w:val="NormalWeb"/>
        <w:spacing w:before="0" w:beforeAutospacing="0" w:after="0" w:afterAutospacing="0"/>
        <w:ind w:firstLine="708"/>
        <w:jc w:val="both"/>
        <w:rPr>
          <w:rStyle w:val="Forte"/>
          <w:b w:val="0"/>
        </w:rPr>
      </w:pPr>
      <w:r w:rsidRPr="00253349">
        <w:rPr>
          <w:lang w:val="pt-PT"/>
        </w:rPr>
        <w:t xml:space="preserve">Compreendemos que além dos objetivos citados, as atividades experimentais realizadas nos laboratórios podem ser propícias ao desenvolvimento de outras habilidades, as quais abordam com coerência os </w:t>
      </w:r>
      <w:r w:rsidRPr="00253349">
        <w:rPr>
          <w:rStyle w:val="Forte"/>
          <w:b w:val="0"/>
        </w:rPr>
        <w:t xml:space="preserve">procedimentos que os cientistas usam para construir conhecimento e resolver problemas, as habilidades científicas (ETKINA et al., 2006). Os estudos de </w:t>
      </w:r>
      <w:proofErr w:type="spellStart"/>
      <w:r w:rsidRPr="00253349">
        <w:rPr>
          <w:rStyle w:val="Forte"/>
          <w:b w:val="0"/>
        </w:rPr>
        <w:t>Etkina</w:t>
      </w:r>
      <w:proofErr w:type="spellEnd"/>
      <w:r w:rsidRPr="00253349">
        <w:rPr>
          <w:rStyle w:val="Forte"/>
          <w:b w:val="0"/>
        </w:rPr>
        <w:t xml:space="preserve"> et al. (2006</w:t>
      </w:r>
      <w:r w:rsidRPr="00E34BED">
        <w:rPr>
          <w:rStyle w:val="Forte"/>
          <w:b w:val="0"/>
          <w:highlight w:val="yellow"/>
        </w:rPr>
        <w:t>,</w:t>
      </w:r>
      <w:r w:rsidRPr="00253349">
        <w:rPr>
          <w:rStyle w:val="Forte"/>
          <w:b w:val="0"/>
        </w:rPr>
        <w:t xml:space="preserve"> 2008) apontam que dentre outros recursos pedagógicos, o laboratório didático constitui-se em um ambiente propício para desenvolver habilidades científicas nos estudantes. Entretanto, os pesquisadores outrora citados defendem que desenvolver habilidades científicas requer abordagens de ensino que estejam alinhadas à implementação de situações problemas e o envolvimento dos estudantes no processo de investigação. </w:t>
      </w:r>
    </w:p>
    <w:p w14:paraId="67914315" w14:textId="77777777" w:rsidR="00A50B70" w:rsidRPr="00253349" w:rsidRDefault="00A50B70" w:rsidP="00A50B70">
      <w:pPr>
        <w:pStyle w:val="NormalWeb"/>
        <w:spacing w:before="0" w:beforeAutospacing="0" w:after="0" w:afterAutospacing="0"/>
        <w:ind w:firstLine="708"/>
        <w:jc w:val="both"/>
        <w:rPr>
          <w:rStyle w:val="Forte"/>
          <w:b w:val="0"/>
        </w:rPr>
      </w:pPr>
      <w:r w:rsidRPr="00253349">
        <w:rPr>
          <w:rStyle w:val="Forte"/>
          <w:b w:val="0"/>
        </w:rPr>
        <w:t xml:space="preserve">No contexto educacional brasileiro e mundial tem sido bastante discutida a importância da educação escolar desenvolver nos discentes as competências do século XXI, dentre elas: a colaboração, a solução de problemas, o pensamento crítico; a criatividade; a investigação e pesquisa; a iniciativa e persistência; a utilização de informação; a comunicação e reflexão (WAGNER, 2010; </w:t>
      </w:r>
      <w:r w:rsidRPr="00253349">
        <w:rPr>
          <w:rStyle w:val="Forte"/>
          <w:b w:val="0"/>
          <w:highlight w:val="yellow"/>
        </w:rPr>
        <w:t>FILATRO</w:t>
      </w:r>
      <w:r w:rsidRPr="00253349">
        <w:rPr>
          <w:highlight w:val="yellow"/>
        </w:rPr>
        <w:t xml:space="preserve">; CAVALCANTI, </w:t>
      </w:r>
      <w:r w:rsidRPr="00253349">
        <w:rPr>
          <w:rStyle w:val="Forte"/>
          <w:b w:val="0"/>
          <w:highlight w:val="yellow"/>
        </w:rPr>
        <w:t>2018).</w:t>
      </w:r>
      <w:r w:rsidRPr="00253349">
        <w:rPr>
          <w:rStyle w:val="Forte"/>
          <w:b w:val="0"/>
        </w:rPr>
        <w:t xml:space="preserve"> </w:t>
      </w:r>
    </w:p>
    <w:p w14:paraId="4AC76D3F" w14:textId="77777777" w:rsidR="00A50B70" w:rsidRPr="00253349" w:rsidRDefault="00A50B70" w:rsidP="00A50B70">
      <w:pPr>
        <w:pStyle w:val="NormalWeb"/>
        <w:spacing w:before="0" w:beforeAutospacing="0" w:after="0" w:afterAutospacing="0"/>
        <w:ind w:firstLine="708"/>
        <w:jc w:val="both"/>
        <w:rPr>
          <w:rStyle w:val="Forte"/>
          <w:b w:val="0"/>
        </w:rPr>
      </w:pPr>
      <w:r w:rsidRPr="00253349">
        <w:rPr>
          <w:rStyle w:val="Forte"/>
          <w:b w:val="0"/>
        </w:rPr>
        <w:t xml:space="preserve">No Brasil, a recente aprovação da Base Nacional Comum Curricular (BNCC), documento oficial que orienta a organização dos currículos da Educação Básica, salienta que as aprendizagens dos discentes do Ensino Básico se desenvolvam por meio de competências e habilidades. Entre as competências descritas nesse documento destacam-se aquelas de domínio cognitivo como: desenvolver pensamento crítico e criativo para investigar causas, elaborar e testar hipóteses, formular e resolver problemas e criar soluções com base nos conhecimentos de diferentes áreas científicas e tecnológicas (BRASIL, 2018). </w:t>
      </w:r>
    </w:p>
    <w:p w14:paraId="5FB6E3F3" w14:textId="06C1503D" w:rsidR="00A50B70" w:rsidRPr="00253349" w:rsidRDefault="00A50B70" w:rsidP="00A50B70">
      <w:pPr>
        <w:pStyle w:val="NormalWeb"/>
        <w:spacing w:before="0" w:beforeAutospacing="0" w:after="0" w:afterAutospacing="0"/>
        <w:ind w:firstLine="708"/>
        <w:jc w:val="both"/>
      </w:pPr>
      <w:r w:rsidRPr="00253349">
        <w:rPr>
          <w:rStyle w:val="Forte"/>
          <w:b w:val="0"/>
        </w:rPr>
        <w:t xml:space="preserve">O desenvolvimento de habilidades é uma necessidade para o indivíduo que vai além das orientações para currículos educacionais. As situações da vida cotidiana exigem a mobilização de conhecimentos, habilidades e atitudes para exercício da cidadania, bem como para o mundo do trabalho e para a resolução de problemas em diversos âmbitos. </w:t>
      </w:r>
      <w:r w:rsidRPr="00253349">
        <w:rPr>
          <w:highlight w:val="yellow"/>
        </w:rPr>
        <w:t xml:space="preserve">Nesse cenário, a literatura apresenta lacunas sobre a relação entre as atividades investigativas e o desenvolvimento de </w:t>
      </w:r>
      <w:r w:rsidRPr="00253349">
        <w:rPr>
          <w:highlight w:val="yellow"/>
        </w:rPr>
        <w:lastRenderedPageBreak/>
        <w:t>habilidades, principalmente àquelas relacionadas à atividade científica, bem como a suas implicações para a formação d</w:t>
      </w:r>
      <w:r w:rsidRPr="00253349">
        <w:rPr>
          <w:rStyle w:val="Forte"/>
          <w:b w:val="0"/>
          <w:highlight w:val="yellow"/>
        </w:rPr>
        <w:t xml:space="preserve">e professores. Desse modo, objetivamos </w:t>
      </w:r>
      <w:r w:rsidRPr="00253349">
        <w:rPr>
          <w:highlight w:val="yellow"/>
        </w:rPr>
        <w:t>identificar possíveis contribuições das atividades experimentais investigativas para o desenvolvimento de habilidades científicas de coletar, analisar e comunicar ideias em l</w:t>
      </w:r>
      <w:r w:rsidR="00E34BED">
        <w:rPr>
          <w:highlight w:val="yellow"/>
        </w:rPr>
        <w:t>icenciandos de Física e Química</w:t>
      </w:r>
      <w:r w:rsidRPr="00253349">
        <w:rPr>
          <w:highlight w:val="yellow"/>
        </w:rPr>
        <w:t>.</w:t>
      </w:r>
    </w:p>
    <w:p w14:paraId="0653C7DC" w14:textId="77777777" w:rsidR="00A50B70" w:rsidRPr="00253349" w:rsidRDefault="00A50B70" w:rsidP="00A50B70">
      <w:pPr>
        <w:pStyle w:val="NormalWeb"/>
        <w:spacing w:before="0" w:beforeAutospacing="0" w:after="0" w:afterAutospacing="0"/>
        <w:jc w:val="both"/>
      </w:pPr>
    </w:p>
    <w:p w14:paraId="5726E995" w14:textId="77777777" w:rsidR="00A50B70" w:rsidRPr="00253349" w:rsidRDefault="00A50B70" w:rsidP="00A50B70">
      <w:pPr>
        <w:pStyle w:val="NormalWeb"/>
        <w:spacing w:before="0" w:beforeAutospacing="0" w:after="0" w:afterAutospacing="0"/>
        <w:jc w:val="both"/>
        <w:rPr>
          <w:rStyle w:val="Forte"/>
          <w:bCs w:val="0"/>
        </w:rPr>
      </w:pPr>
      <w:r w:rsidRPr="00253349">
        <w:rPr>
          <w:rStyle w:val="Forte"/>
          <w:bCs w:val="0"/>
        </w:rPr>
        <w:t xml:space="preserve">Formação do professor: necessidades do desenvolvimento de habilidades científicas </w:t>
      </w:r>
    </w:p>
    <w:p w14:paraId="0ADBEED8" w14:textId="77777777" w:rsidR="00A50B70" w:rsidRPr="00253349" w:rsidRDefault="00A50B70" w:rsidP="00A50B70">
      <w:pPr>
        <w:pStyle w:val="NormalWeb"/>
        <w:spacing w:before="0" w:beforeAutospacing="0" w:after="0" w:afterAutospacing="0"/>
        <w:jc w:val="both"/>
        <w:rPr>
          <w:rStyle w:val="Forte"/>
          <w:b w:val="0"/>
          <w:bCs w:val="0"/>
        </w:rPr>
      </w:pPr>
    </w:p>
    <w:p w14:paraId="326695A8" w14:textId="77777777" w:rsidR="00A50B70" w:rsidRPr="00253349" w:rsidRDefault="00A50B70" w:rsidP="00A50B70">
      <w:pPr>
        <w:pStyle w:val="NormalWeb"/>
        <w:spacing w:before="0" w:beforeAutospacing="0" w:after="0" w:afterAutospacing="0"/>
        <w:ind w:firstLine="708"/>
        <w:jc w:val="both"/>
        <w:rPr>
          <w:rStyle w:val="Forte"/>
          <w:b w:val="0"/>
          <w:bCs w:val="0"/>
        </w:rPr>
      </w:pPr>
      <w:r w:rsidRPr="00253349">
        <w:rPr>
          <w:rStyle w:val="Forte"/>
          <w:b w:val="0"/>
          <w:bCs w:val="0"/>
        </w:rPr>
        <w:t>Muitas discussões tem apontado a necessidade de uma educação que promova um aprofundamento nos conhecimentos das ciências, mas que também explore os aspectos relacionados ao desenvolvimento de habilidades, de modo que os discentes construam/reconstruam conhecimentos e a capacidade para operá-los em diversos contextos. No entanto, poucas ações têm sido implementadas para que essas expectativas sejam concretizadas nos cursos de formação de professores (DEMO, 2014). Essas percepções implicam na compreensão de que a docência envolve aspectos que extrapolam àquela visão limitada de que é necessário apenas o domínio de conhecimentos específicos e a capacidade de ensiná-los aos alunos por meio de transmissão.</w:t>
      </w:r>
    </w:p>
    <w:p w14:paraId="248828EC" w14:textId="77777777" w:rsidR="00A50B70" w:rsidRPr="00253349" w:rsidRDefault="00A50B70" w:rsidP="00A50B70">
      <w:pPr>
        <w:pStyle w:val="NormalWeb"/>
        <w:spacing w:before="0" w:beforeAutospacing="0" w:after="0" w:afterAutospacing="0"/>
        <w:ind w:firstLine="708"/>
        <w:jc w:val="both"/>
        <w:rPr>
          <w:rFonts w:eastAsiaTheme="minorHAnsi"/>
          <w:lang w:eastAsia="en-US"/>
        </w:rPr>
      </w:pPr>
      <w:r w:rsidRPr="00253349">
        <w:rPr>
          <w:rStyle w:val="Forte"/>
          <w:b w:val="0"/>
          <w:bCs w:val="0"/>
        </w:rPr>
        <w:t>No documento oficial que d</w:t>
      </w:r>
      <w:r w:rsidRPr="00253349">
        <w:rPr>
          <w:rFonts w:eastAsiaTheme="minorHAnsi"/>
          <w:iCs/>
          <w:lang w:eastAsia="en-US"/>
        </w:rPr>
        <w:t>efine as Diretrizes Curriculares Nacionais para a Formação Inicial de Professores para a Educação Básica</w:t>
      </w:r>
      <w:r w:rsidRPr="00253349">
        <w:rPr>
          <w:rStyle w:val="Forte"/>
          <w:b w:val="0"/>
          <w:bCs w:val="0"/>
        </w:rPr>
        <w:t xml:space="preserve"> (BNC-Formação) são discutidos aspectos formativos amplos que salientam que o licenciando desenvolva conhecimentos, habilidades, valores, atitudes e as </w:t>
      </w:r>
      <w:r w:rsidRPr="00253349">
        <w:rPr>
          <w:rFonts w:eastAsiaTheme="minorHAnsi"/>
          <w:lang w:eastAsia="en-US"/>
        </w:rPr>
        <w:t>competências gerais descritas na Base Nacional Comum Curricular - Educação Básica (BRASIL, 2019). No Artigo 7º da BNC-Formação, que trata sobre a organização curricular dos cursos de formação de professores, temos expressos dentre outros, um dos princípios norteadores para essa organização:</w:t>
      </w:r>
    </w:p>
    <w:p w14:paraId="1696A5E0" w14:textId="77777777" w:rsidR="00A50B70" w:rsidRPr="00253349" w:rsidRDefault="00A50B70" w:rsidP="00A50B70">
      <w:pPr>
        <w:pStyle w:val="NormalWeb"/>
        <w:spacing w:before="0" w:beforeAutospacing="0" w:after="0" w:afterAutospacing="0"/>
        <w:ind w:firstLine="708"/>
        <w:jc w:val="both"/>
        <w:rPr>
          <w:rFonts w:eastAsiaTheme="minorHAnsi"/>
          <w:lang w:eastAsia="en-US"/>
        </w:rPr>
      </w:pPr>
    </w:p>
    <w:p w14:paraId="2C66486F" w14:textId="77777777" w:rsidR="00A50B70" w:rsidRPr="00253349" w:rsidRDefault="00A50B70" w:rsidP="00A50B70">
      <w:pPr>
        <w:pStyle w:val="NormalWeb"/>
        <w:spacing w:before="0" w:beforeAutospacing="0" w:after="0" w:afterAutospacing="0"/>
        <w:ind w:left="2268"/>
        <w:jc w:val="both"/>
        <w:rPr>
          <w:rFonts w:eastAsiaTheme="minorHAnsi"/>
          <w:sz w:val="20"/>
          <w:szCs w:val="20"/>
          <w:lang w:eastAsia="en-US"/>
        </w:rPr>
      </w:pPr>
      <w:r w:rsidRPr="00253349">
        <w:rPr>
          <w:rFonts w:eastAsiaTheme="minorHAnsi"/>
          <w:sz w:val="20"/>
          <w:szCs w:val="20"/>
          <w:lang w:eastAsia="en-US"/>
        </w:rPr>
        <w:t>II - reconhecimento de que a formação de professores exige um conjunto de</w:t>
      </w:r>
      <w:r w:rsidRPr="00253349">
        <w:rPr>
          <w:rFonts w:eastAsiaTheme="minorHAnsi"/>
          <w:sz w:val="20"/>
          <w:szCs w:val="20"/>
          <w:lang w:eastAsia="en-US"/>
        </w:rPr>
        <w:br/>
      </w:r>
      <w:r w:rsidRPr="00253349">
        <w:rPr>
          <w:rFonts w:eastAsiaTheme="minorHAnsi"/>
          <w:b/>
          <w:sz w:val="20"/>
          <w:szCs w:val="20"/>
          <w:lang w:eastAsia="en-US"/>
        </w:rPr>
        <w:t>conhecimentos, habilidades, valores e atitudes</w:t>
      </w:r>
      <w:r w:rsidRPr="00253349">
        <w:rPr>
          <w:rFonts w:eastAsiaTheme="minorHAnsi"/>
          <w:sz w:val="20"/>
          <w:szCs w:val="20"/>
          <w:lang w:eastAsia="en-US"/>
        </w:rPr>
        <w:t>, que estão inerentemente alicerçados na prática, a qual precisa ir muito além do momento de estágio obrigatório, devendo estar presente, desde o início do curso, tanto nos conteúdos educacionais e pedagógicos quanto nos específicos da área do conhecimento a ser ministrado. (BRASIL, 2019, p. 4º, grifo nosso)</w:t>
      </w:r>
    </w:p>
    <w:p w14:paraId="6AF59DCB" w14:textId="77777777" w:rsidR="00A50B70" w:rsidRPr="00253349" w:rsidRDefault="00A50B70" w:rsidP="00A50B70">
      <w:pPr>
        <w:pStyle w:val="NormalWeb"/>
        <w:spacing w:before="0" w:beforeAutospacing="0" w:after="0" w:afterAutospacing="0"/>
        <w:ind w:left="2268"/>
        <w:jc w:val="both"/>
        <w:rPr>
          <w:rFonts w:eastAsiaTheme="minorHAnsi"/>
          <w:sz w:val="20"/>
          <w:szCs w:val="20"/>
          <w:lang w:eastAsia="en-US"/>
        </w:rPr>
      </w:pPr>
    </w:p>
    <w:p w14:paraId="47435EB5" w14:textId="4FA806E5" w:rsidR="00A50B70" w:rsidRPr="00253349" w:rsidRDefault="00A50B70" w:rsidP="00A50B70">
      <w:pPr>
        <w:pStyle w:val="NormalWeb"/>
        <w:spacing w:before="0" w:beforeAutospacing="0" w:after="0" w:afterAutospacing="0"/>
        <w:ind w:firstLine="708"/>
        <w:jc w:val="both"/>
        <w:rPr>
          <w:rFonts w:eastAsiaTheme="minorHAnsi"/>
          <w:lang w:eastAsia="en-US"/>
        </w:rPr>
      </w:pPr>
      <w:r w:rsidRPr="00253349">
        <w:rPr>
          <w:rFonts w:eastAsiaTheme="minorHAnsi"/>
          <w:lang w:eastAsia="en-US"/>
        </w:rPr>
        <w:t xml:space="preserve">Nessa perspectiva compreendemos que seja fundamental que os professores de ciências, em formação inicial, desenvolvam habilidades científicas, uma vez que elas estão estreitamente ligadas ao exercício da profissão. Porém, </w:t>
      </w:r>
      <w:r w:rsidR="00327039">
        <w:rPr>
          <w:rFonts w:eastAsiaTheme="minorHAnsi"/>
          <w:lang w:eastAsia="en-US"/>
        </w:rPr>
        <w:t xml:space="preserve">o </w:t>
      </w:r>
      <w:r w:rsidRPr="00253349">
        <w:rPr>
          <w:rFonts w:eastAsiaTheme="minorHAnsi"/>
          <w:lang w:eastAsia="en-US"/>
        </w:rPr>
        <w:t>desenvo</w:t>
      </w:r>
      <w:r w:rsidR="00327039">
        <w:rPr>
          <w:rFonts w:eastAsiaTheme="minorHAnsi"/>
          <w:lang w:eastAsia="en-US"/>
        </w:rPr>
        <w:t xml:space="preserve">lvimento dessas habilidades </w:t>
      </w:r>
      <w:r w:rsidR="00327039" w:rsidRPr="00327039">
        <w:rPr>
          <w:rFonts w:eastAsiaTheme="minorHAnsi"/>
          <w:highlight w:val="yellow"/>
          <w:lang w:eastAsia="en-US"/>
        </w:rPr>
        <w:t>estão</w:t>
      </w:r>
      <w:r w:rsidRPr="00327039">
        <w:rPr>
          <w:rFonts w:eastAsiaTheme="minorHAnsi"/>
          <w:highlight w:val="yellow"/>
          <w:lang w:eastAsia="en-US"/>
        </w:rPr>
        <w:t xml:space="preserve"> relacionada</w:t>
      </w:r>
      <w:r w:rsidR="00327039" w:rsidRPr="00327039">
        <w:rPr>
          <w:rFonts w:eastAsiaTheme="minorHAnsi"/>
          <w:highlight w:val="yellow"/>
          <w:lang w:eastAsia="en-US"/>
        </w:rPr>
        <w:t>s</w:t>
      </w:r>
      <w:r w:rsidRPr="00253349">
        <w:rPr>
          <w:rFonts w:eastAsiaTheme="minorHAnsi"/>
          <w:lang w:eastAsia="en-US"/>
        </w:rPr>
        <w:t xml:space="preserve"> à implementação de atividades de ensino nas quais os discentes sejam sujeitos ativos e envolvidos nos processos de investigação e resolução de problemas (ETKINA et al., 2006).</w:t>
      </w:r>
    </w:p>
    <w:p w14:paraId="5ADA4B38" w14:textId="24DB598F" w:rsidR="00A50B70" w:rsidRPr="00253349" w:rsidRDefault="00A50B70" w:rsidP="00A50B70">
      <w:pPr>
        <w:pStyle w:val="NormalWeb"/>
        <w:spacing w:before="0" w:beforeAutospacing="0" w:after="0" w:afterAutospacing="0"/>
        <w:ind w:firstLine="708"/>
        <w:jc w:val="both"/>
        <w:rPr>
          <w:rFonts w:eastAsiaTheme="minorHAnsi"/>
          <w:lang w:eastAsia="en-US"/>
        </w:rPr>
      </w:pPr>
      <w:r w:rsidRPr="00253349">
        <w:t>A discussão sobre a implementação de atividades de ensino fundamentadas em aspectos investigativos e resolução de problemas não é uma novidade no ensino das ciências. Desde a década de noventa os Parâmetros Curriculares Nacionais (</w:t>
      </w:r>
      <w:r w:rsidRPr="00253349">
        <w:rPr>
          <w:caps/>
        </w:rPr>
        <w:t>brasil, 1997)</w:t>
      </w:r>
      <w:r w:rsidRPr="00253349">
        <w:t xml:space="preserve"> já abordavam sobre</w:t>
      </w:r>
      <w:r w:rsidR="0040576A" w:rsidRPr="00253349">
        <w:t xml:space="preserve"> a</w:t>
      </w:r>
      <w:r w:rsidR="00E12FBF" w:rsidRPr="00253349">
        <w:t xml:space="preserve"> necessidade da inclusão de atividades baseadas na investigação e resolução de problemas, de modo que </w:t>
      </w:r>
      <w:r w:rsidR="00A24ACF" w:rsidRPr="00253349">
        <w:t>fosse estimulado o</w:t>
      </w:r>
      <w:r w:rsidR="00171963" w:rsidRPr="00253349">
        <w:t xml:space="preserve"> </w:t>
      </w:r>
      <w:r w:rsidRPr="00253349">
        <w:t>desenvolvimento de competências e habilidades</w:t>
      </w:r>
      <w:r w:rsidR="00E12FBF" w:rsidRPr="00253349">
        <w:t xml:space="preserve"> nos alunos da Educação Básica</w:t>
      </w:r>
      <w:r w:rsidR="006300F8" w:rsidRPr="00253349">
        <w:t xml:space="preserve">. No contexto atual da </w:t>
      </w:r>
      <w:r w:rsidRPr="00253349">
        <w:t>aprovação da BNCC, os aspectos investigativos e as práticas de investigação científica continuam sendo enfatizados para engajar os estudantes no ensino das ciências. Essas abordagens são convergentes com a articulação e a mobilização de conhecimentos, habilidades</w:t>
      </w:r>
      <w:r w:rsidR="00D11923" w:rsidRPr="00253349">
        <w:t xml:space="preserve"> (</w:t>
      </w:r>
      <w:r w:rsidRPr="00253349">
        <w:t xml:space="preserve">procedimentais, </w:t>
      </w:r>
      <w:r w:rsidR="00D11923" w:rsidRPr="00253349">
        <w:t xml:space="preserve">cognitivas, </w:t>
      </w:r>
      <w:proofErr w:type="spellStart"/>
      <w:r w:rsidR="00D11923" w:rsidRPr="00253349">
        <w:t>socioemocionais</w:t>
      </w:r>
      <w:proofErr w:type="spellEnd"/>
      <w:r w:rsidR="00D11923" w:rsidRPr="00253349">
        <w:t>)</w:t>
      </w:r>
      <w:r w:rsidRPr="00253349">
        <w:t>, atitude</w:t>
      </w:r>
      <w:r w:rsidR="00830BA0" w:rsidRPr="00253349">
        <w:t>s</w:t>
      </w:r>
      <w:r w:rsidRPr="00253349">
        <w:t xml:space="preserve"> e valores nos estudantes (BRASIL, 2018) e implicam que os professores de ciências estejam/sejam preparados para desenvolver esses aspectos nos seus futuros alunos.</w:t>
      </w:r>
    </w:p>
    <w:p w14:paraId="03847F23" w14:textId="77777777" w:rsidR="00A50B70" w:rsidRPr="00253349" w:rsidRDefault="00A50B70" w:rsidP="00A50B70">
      <w:pPr>
        <w:pStyle w:val="SemEspaamento"/>
        <w:ind w:firstLine="708"/>
        <w:jc w:val="both"/>
        <w:rPr>
          <w:rFonts w:ascii="Times New Roman" w:hAnsi="Times New Roman" w:cs="Times New Roman"/>
          <w:sz w:val="24"/>
          <w:szCs w:val="24"/>
        </w:rPr>
      </w:pPr>
      <w:r w:rsidRPr="00253349">
        <w:rPr>
          <w:rFonts w:ascii="Times New Roman" w:hAnsi="Times New Roman" w:cs="Times New Roman"/>
          <w:sz w:val="24"/>
          <w:szCs w:val="24"/>
        </w:rPr>
        <w:lastRenderedPageBreak/>
        <w:t xml:space="preserve">Um docente necessitará tomar decisões diárias baseadas em evidências, não apenas em questões fechadas com respostas do tipo sim ou não, e ter algumas possibilidades alternativas para problemas complexos. Esses problemas nem sempre são problemas de Física ou Química. Desse forma, o desenvolvimento de habilidades científicas é necessário para que um profissional tome decisões em problemas abertos e que use o raciocínio, a partir de observações e dados, para gerar hipóteses e propor soluções aos problemas diários. No entanto, segundo </w:t>
      </w:r>
      <w:proofErr w:type="spellStart"/>
      <w:r w:rsidRPr="00253349">
        <w:rPr>
          <w:rFonts w:ascii="Times New Roman" w:hAnsi="Times New Roman" w:cs="Times New Roman"/>
          <w:sz w:val="24"/>
          <w:szCs w:val="24"/>
        </w:rPr>
        <w:t>Etkina</w:t>
      </w:r>
      <w:proofErr w:type="spellEnd"/>
      <w:r w:rsidRPr="00253349">
        <w:rPr>
          <w:rFonts w:ascii="Times New Roman" w:hAnsi="Times New Roman" w:cs="Times New Roman"/>
          <w:sz w:val="24"/>
          <w:szCs w:val="24"/>
        </w:rPr>
        <w:t xml:space="preserve"> e seus colaboradores (2008), os estudantes não desenvolvem essas habilidades trabalhando, automaticamente, em exercícios de laboratórios rotineiros, mas elas crescem quando o indivíduo se engaja em exames reflexivos e cuidadosos dos problemas experimentais e de seu próprio trabalho no laboratório ou em tarefas não propriamente laboratoriais.</w:t>
      </w:r>
    </w:p>
    <w:p w14:paraId="0D0E0263" w14:textId="77777777" w:rsidR="00A50B70" w:rsidRPr="00253349" w:rsidRDefault="00A50B70" w:rsidP="00A50B70">
      <w:pPr>
        <w:pStyle w:val="SemEspaamento"/>
        <w:ind w:firstLine="708"/>
        <w:jc w:val="both"/>
        <w:rPr>
          <w:rFonts w:ascii="Times New Roman" w:hAnsi="Times New Roman" w:cs="Times New Roman"/>
          <w:sz w:val="24"/>
          <w:szCs w:val="24"/>
          <w:highlight w:val="yellow"/>
        </w:rPr>
      </w:pPr>
      <w:r w:rsidRPr="00B77BA7">
        <w:rPr>
          <w:rFonts w:ascii="Times New Roman" w:hAnsi="Times New Roman" w:cs="Times New Roman"/>
          <w:sz w:val="24"/>
          <w:szCs w:val="24"/>
        </w:rPr>
        <w:t xml:space="preserve">Para que as instituições formem futuros docentes capazes de mobilizarem habilidades e competências é preciso envolvê-los em situações que possibilitem o desenvolvimento dessas habilidades, seja em atividades práticas de laboratório ou em outros contextos não propriamente relacionados às atividades laboratoriais. </w:t>
      </w:r>
      <w:r w:rsidRPr="00253349">
        <w:rPr>
          <w:rFonts w:ascii="Times New Roman" w:hAnsi="Times New Roman" w:cs="Times New Roman"/>
          <w:sz w:val="24"/>
          <w:szCs w:val="24"/>
          <w:highlight w:val="yellow"/>
        </w:rPr>
        <w:t>Nesse sentido, o presente trabalho apresenta uma proposta experimental coerente, na qual as atividades experimentais investigativas são consideradas como uma alternativa para envolver os discentes em processos que podem ser favoráveis ao desenvolvimento dessas habilidades nos cursos de formação inicial docente.</w:t>
      </w:r>
    </w:p>
    <w:p w14:paraId="6D7E4AEE" w14:textId="77777777" w:rsidR="00A50B70" w:rsidRPr="00253349" w:rsidRDefault="00A50B70" w:rsidP="00A50B70">
      <w:pPr>
        <w:pStyle w:val="NormalWeb"/>
        <w:spacing w:before="0" w:beforeAutospacing="0" w:after="0" w:afterAutospacing="0"/>
        <w:jc w:val="right"/>
        <w:rPr>
          <w:rFonts w:eastAsiaTheme="minorHAnsi"/>
          <w:b/>
          <w:lang w:eastAsia="en-US"/>
        </w:rPr>
      </w:pPr>
    </w:p>
    <w:p w14:paraId="210D8ACB" w14:textId="77777777" w:rsidR="00A50B70" w:rsidRPr="00253349" w:rsidRDefault="00A50B70" w:rsidP="00A50B70">
      <w:pPr>
        <w:pStyle w:val="NormalWeb"/>
        <w:spacing w:before="0" w:beforeAutospacing="0" w:after="0" w:afterAutospacing="0"/>
        <w:jc w:val="both"/>
        <w:rPr>
          <w:rFonts w:eastAsiaTheme="minorHAnsi"/>
          <w:b/>
          <w:lang w:eastAsia="en-US"/>
        </w:rPr>
      </w:pPr>
      <w:r w:rsidRPr="00253349">
        <w:rPr>
          <w:rFonts w:eastAsiaTheme="minorHAnsi"/>
          <w:b/>
          <w:lang w:eastAsia="en-US"/>
        </w:rPr>
        <w:t>Situações problemas como mobilizadoras de investigação e desenvolvimento de habilidades</w:t>
      </w:r>
    </w:p>
    <w:p w14:paraId="1F924AD1" w14:textId="77777777" w:rsidR="00A50B70" w:rsidRPr="00253349" w:rsidRDefault="00A50B70" w:rsidP="00A50B70">
      <w:pPr>
        <w:pStyle w:val="NormalWeb"/>
        <w:spacing w:before="0" w:beforeAutospacing="0" w:after="0" w:afterAutospacing="0"/>
        <w:jc w:val="both"/>
        <w:rPr>
          <w:rFonts w:eastAsiaTheme="minorHAnsi"/>
          <w:b/>
          <w:lang w:eastAsia="en-US"/>
        </w:rPr>
      </w:pPr>
    </w:p>
    <w:p w14:paraId="10A3F098" w14:textId="77777777" w:rsidR="00C53B0D" w:rsidRPr="00253349" w:rsidRDefault="00A50B70" w:rsidP="006F653D">
      <w:pPr>
        <w:pStyle w:val="NormalWeb"/>
        <w:tabs>
          <w:tab w:val="left" w:pos="851"/>
        </w:tabs>
        <w:spacing w:before="0" w:beforeAutospacing="0" w:after="0" w:afterAutospacing="0"/>
        <w:jc w:val="both"/>
        <w:rPr>
          <w:rStyle w:val="Forte"/>
          <w:b w:val="0"/>
          <w:bCs w:val="0"/>
        </w:rPr>
      </w:pPr>
      <w:r w:rsidRPr="00253349">
        <w:rPr>
          <w:rFonts w:eastAsiaTheme="minorHAnsi"/>
          <w:b/>
          <w:lang w:eastAsia="en-US"/>
        </w:rPr>
        <w:tab/>
      </w:r>
      <w:r w:rsidRPr="00253349">
        <w:rPr>
          <w:rFonts w:eastAsiaTheme="minorHAnsi"/>
          <w:lang w:eastAsia="en-US"/>
        </w:rPr>
        <w:t xml:space="preserve">A abordagem investigativa no ensino das ciências se afina com as ideias do cientista e </w:t>
      </w:r>
      <w:proofErr w:type="spellStart"/>
      <w:r w:rsidRPr="00253349">
        <w:rPr>
          <w:rFonts w:eastAsiaTheme="minorHAnsi"/>
          <w:lang w:eastAsia="en-US"/>
        </w:rPr>
        <w:t>epistemólogo</w:t>
      </w:r>
      <w:proofErr w:type="spellEnd"/>
      <w:r w:rsidRPr="00253349">
        <w:rPr>
          <w:rFonts w:eastAsiaTheme="minorHAnsi"/>
          <w:lang w:eastAsia="en-US"/>
        </w:rPr>
        <w:t xml:space="preserve"> Gaston </w:t>
      </w:r>
      <w:proofErr w:type="spellStart"/>
      <w:r w:rsidRPr="00253349">
        <w:rPr>
          <w:rFonts w:eastAsiaTheme="minorHAnsi"/>
          <w:lang w:eastAsia="en-US"/>
        </w:rPr>
        <w:t>Bachelard</w:t>
      </w:r>
      <w:proofErr w:type="spellEnd"/>
      <w:r w:rsidRPr="00253349">
        <w:rPr>
          <w:rFonts w:eastAsiaTheme="minorHAnsi"/>
          <w:lang w:eastAsia="en-US"/>
        </w:rPr>
        <w:t>, o qual teoriza que o</w:t>
      </w:r>
      <w:r w:rsidRPr="00253349">
        <w:rPr>
          <w:rStyle w:val="Forte"/>
          <w:b w:val="0"/>
          <w:bCs w:val="0"/>
        </w:rPr>
        <w:t xml:space="preserve"> conhecimento se origina de uma pergunta. Essa ideia vai ao encontro das necessidades e interesses do indivíduo na busca de possíveis respostas para algo que lhe seja significativo. Envolver-se na busca do conhecimento não é tarefa trivial, pois exige o “estar movido pelo espírito científico” (BACHERLARD, 1996). O espírito científico mencionado por </w:t>
      </w:r>
      <w:proofErr w:type="spellStart"/>
      <w:r w:rsidRPr="00253349">
        <w:rPr>
          <w:rStyle w:val="Forte"/>
          <w:b w:val="0"/>
          <w:bCs w:val="0"/>
        </w:rPr>
        <w:t>Bachelard</w:t>
      </w:r>
      <w:proofErr w:type="spellEnd"/>
      <w:r w:rsidRPr="00253349">
        <w:rPr>
          <w:rStyle w:val="Forte"/>
          <w:b w:val="0"/>
          <w:bCs w:val="0"/>
        </w:rPr>
        <w:t xml:space="preserve"> tem relação com o estado mental em que o sujeito é capaz de engajar-se na construção do saber atendendo às exigências próprias do fazer científico. Nesse contexto, </w:t>
      </w:r>
      <w:proofErr w:type="spellStart"/>
      <w:r w:rsidRPr="00253349">
        <w:rPr>
          <w:rStyle w:val="Forte"/>
          <w:b w:val="0"/>
          <w:bCs w:val="0"/>
        </w:rPr>
        <w:t>Kasseboehmer</w:t>
      </w:r>
      <w:proofErr w:type="spellEnd"/>
      <w:r w:rsidRPr="00253349">
        <w:rPr>
          <w:rStyle w:val="Forte"/>
          <w:b w:val="0"/>
          <w:bCs w:val="0"/>
        </w:rPr>
        <w:t xml:space="preserve"> (2011) comenta que a formação do espírito científico está associada ao conhecimento da Natureza da Ciência, ao domínio dos conceitos científicos; a vontade para se engajar em questões complexas e discussão de problemas científicos.</w:t>
      </w:r>
    </w:p>
    <w:p w14:paraId="326356CA" w14:textId="03ECDBFA" w:rsidR="00076FE4" w:rsidRPr="00253349" w:rsidRDefault="00C53B0D" w:rsidP="00076FE4">
      <w:pPr>
        <w:pStyle w:val="NormalWeb"/>
        <w:spacing w:before="0" w:beforeAutospacing="0" w:after="0" w:afterAutospacing="0"/>
        <w:ind w:firstLine="708"/>
        <w:jc w:val="both"/>
        <w:rPr>
          <w:rStyle w:val="Forte"/>
          <w:b w:val="0"/>
          <w:bCs w:val="0"/>
        </w:rPr>
      </w:pPr>
      <w:r w:rsidRPr="00253349">
        <w:rPr>
          <w:rStyle w:val="Forte"/>
          <w:b w:val="0"/>
          <w:bCs w:val="0"/>
        </w:rPr>
        <w:t xml:space="preserve">A questão levantada por meio de um problema desencadeia a manifestação de raciocínios e ações que se percebem por meio de estratégias, elaboração de hipóteses, procedimentos e atitudes. Esses momentos fazem um diálogo coerente com os processos de construção de conhecimentos, apresentando possibilidades para desenvolver habilidades próprias do fazer científico (BASTOS, 2017), as habilidades científicas, segundo as ideias de </w:t>
      </w:r>
      <w:proofErr w:type="spellStart"/>
      <w:r w:rsidRPr="00253349">
        <w:rPr>
          <w:rStyle w:val="Forte"/>
          <w:b w:val="0"/>
          <w:bCs w:val="0"/>
        </w:rPr>
        <w:t>Etkina</w:t>
      </w:r>
      <w:proofErr w:type="spellEnd"/>
      <w:r w:rsidRPr="00253349">
        <w:rPr>
          <w:rStyle w:val="Forte"/>
          <w:b w:val="0"/>
          <w:bCs w:val="0"/>
        </w:rPr>
        <w:t xml:space="preserve"> et al. (2006).</w:t>
      </w:r>
    </w:p>
    <w:p w14:paraId="19444D7C" w14:textId="77777777" w:rsidR="006F653D" w:rsidRDefault="00F81A8C" w:rsidP="00A36FF6">
      <w:pPr>
        <w:pStyle w:val="NormalWeb"/>
        <w:spacing w:before="0" w:beforeAutospacing="0" w:after="0" w:afterAutospacing="0"/>
        <w:ind w:firstLine="708"/>
        <w:jc w:val="both"/>
        <w:rPr>
          <w:rStyle w:val="Forte"/>
          <w:b w:val="0"/>
          <w:bCs w:val="0"/>
        </w:rPr>
      </w:pPr>
      <w:r w:rsidRPr="00253349">
        <w:t xml:space="preserve">A revisão bibliográfica realizada por </w:t>
      </w:r>
      <w:proofErr w:type="spellStart"/>
      <w:r w:rsidRPr="00253349">
        <w:t>Zômpero</w:t>
      </w:r>
      <w:proofErr w:type="spellEnd"/>
      <w:r w:rsidRPr="00253349">
        <w:t xml:space="preserve"> e </w:t>
      </w:r>
      <w:proofErr w:type="spellStart"/>
      <w:r w:rsidRPr="00253349">
        <w:t>Laburú</w:t>
      </w:r>
      <w:proofErr w:type="spellEnd"/>
      <w:r w:rsidRPr="00253349">
        <w:t xml:space="preserve"> (2011)</w:t>
      </w:r>
      <w:r w:rsidR="002C765C" w:rsidRPr="00253349">
        <w:t xml:space="preserve"> aborda sobre aspectos </w:t>
      </w:r>
      <w:r w:rsidR="006670B6" w:rsidRPr="00253349">
        <w:t xml:space="preserve">inerentes à </w:t>
      </w:r>
      <w:r w:rsidRPr="00253349">
        <w:t>uma atividade investigativa no ensino, a qual deve apresentar: um problema para ser analisado, o qual propicia a emissão de hipóteses, um planejamento para a realização do processo investigativo, visando à obtenção de novas informações, a interpretação dessas novas informações e a posterior comunicação das mesmas. As contribuições dessas atividades são inúmeras, dentre elas: a cooperação, o trabalho em equipe, o aprimoramento do raciocínio e das habilidades cognitivas dos alunos, além de possibilitarem que eles compreendam a natureza do trabalho científico.</w:t>
      </w:r>
      <w:r w:rsidR="006E5A21" w:rsidRPr="00253349">
        <w:rPr>
          <w:rStyle w:val="Forte"/>
          <w:b w:val="0"/>
          <w:bCs w:val="0"/>
        </w:rPr>
        <w:t xml:space="preserve"> </w:t>
      </w:r>
    </w:p>
    <w:p w14:paraId="7BC24ED4" w14:textId="6C5D5CB8" w:rsidR="00A36FF6" w:rsidRPr="00253349" w:rsidRDefault="005018D1" w:rsidP="00A36FF6">
      <w:pPr>
        <w:pStyle w:val="NormalWeb"/>
        <w:spacing w:before="0" w:beforeAutospacing="0" w:after="0" w:afterAutospacing="0"/>
        <w:ind w:firstLine="708"/>
        <w:jc w:val="both"/>
      </w:pPr>
      <w:r w:rsidRPr="00253349">
        <w:t>A implementação de atividades investigativas</w:t>
      </w:r>
      <w:r w:rsidR="00D52913" w:rsidRPr="00253349">
        <w:t xml:space="preserve"> no ensino de ciências</w:t>
      </w:r>
      <w:r w:rsidRPr="00253349">
        <w:t>, sejam elas teóricas ou práticas</w:t>
      </w:r>
      <w:r w:rsidR="00A07652" w:rsidRPr="00253349">
        <w:t xml:space="preserve"> </w:t>
      </w:r>
      <w:r w:rsidR="00155D63" w:rsidRPr="00253349">
        <w:t xml:space="preserve">estimulam </w:t>
      </w:r>
      <w:r w:rsidRPr="00253349">
        <w:t xml:space="preserve">o desenvolvimento de habilidades muito semelhantes àquelas da atividade científica como: a elaboração de hipóteses, o desenvolvimento do raciocínio lógico, </w:t>
      </w:r>
      <w:r w:rsidRPr="00253349">
        <w:lastRenderedPageBreak/>
        <w:t>o aprender a pensar e o desenvolvimento do espírito científico (KASSEBOEHMER, 2011; GIBIN, 2013; KASSEBOEHMER; HARTWIG; FERREIRA, 2015).</w:t>
      </w:r>
      <w:r w:rsidR="00A36FF6" w:rsidRPr="00253349">
        <w:t xml:space="preserve"> </w:t>
      </w:r>
    </w:p>
    <w:p w14:paraId="2B052C77" w14:textId="6857245B" w:rsidR="00A50B70" w:rsidRPr="00253349" w:rsidRDefault="00A50B70" w:rsidP="00A36FF6">
      <w:pPr>
        <w:pStyle w:val="NormalWeb"/>
        <w:spacing w:before="0" w:beforeAutospacing="0" w:after="0" w:afterAutospacing="0"/>
        <w:ind w:firstLine="708"/>
        <w:jc w:val="both"/>
      </w:pPr>
      <w:r w:rsidRPr="00253349">
        <w:t xml:space="preserve">Embora as atividades investigativas sejam defendidas por muitos pesquisadores do Ensino de Ciências (BORGES, 2002; AZEVEDO, 2004; CARVALHO, 2013, KASSEBOEHMER; HARTWIG; FERREIRA, </w:t>
      </w:r>
      <w:r w:rsidR="00BC1224" w:rsidRPr="00253349">
        <w:t xml:space="preserve">2015), a abordagem experimental </w:t>
      </w:r>
      <w:r w:rsidRPr="00253349">
        <w:t>tradicional tem predominado nos laboratórios didáticos, seja n</w:t>
      </w:r>
      <w:r w:rsidR="000D3A25" w:rsidRPr="00253349">
        <w:t xml:space="preserve">o Ensino Básico ou no </w:t>
      </w:r>
      <w:r w:rsidR="00822D51" w:rsidRPr="00253349">
        <w:t xml:space="preserve">Ensino </w:t>
      </w:r>
      <w:r w:rsidR="00E86FDF" w:rsidRPr="00253349">
        <w:t>‘</w:t>
      </w:r>
      <w:r w:rsidRPr="00253349">
        <w:t>Superior. Segundo essa abordagem experimental, Borges (2002) menciona que no ambiente laboratorial, os discentes trabalham em pequenos grupos e seguem as instruções de um roteiro experimental, cujos objetivos consistem em:</w:t>
      </w:r>
    </w:p>
    <w:p w14:paraId="0087A6CE" w14:textId="77777777" w:rsidR="00A50B70" w:rsidRPr="00253349" w:rsidRDefault="00A50B70" w:rsidP="00A50B70">
      <w:pPr>
        <w:pStyle w:val="SemEspaamento"/>
        <w:ind w:left="2268"/>
        <w:jc w:val="both"/>
        <w:rPr>
          <w:rFonts w:ascii="Times New Roman" w:hAnsi="Times New Roman" w:cs="Times New Roman"/>
          <w:sz w:val="24"/>
          <w:szCs w:val="24"/>
        </w:rPr>
      </w:pPr>
    </w:p>
    <w:p w14:paraId="6F16CA94" w14:textId="77777777" w:rsidR="00A50B70" w:rsidRPr="00253349" w:rsidRDefault="00A50B70" w:rsidP="00A50B70">
      <w:pPr>
        <w:pStyle w:val="SemEspaamento"/>
        <w:ind w:left="2268"/>
        <w:jc w:val="both"/>
        <w:rPr>
          <w:rFonts w:ascii="Times New Roman" w:hAnsi="Times New Roman" w:cs="Times New Roman"/>
          <w:sz w:val="20"/>
          <w:szCs w:val="20"/>
        </w:rPr>
      </w:pPr>
      <w:r w:rsidRPr="00253349">
        <w:rPr>
          <w:rFonts w:ascii="Times New Roman" w:hAnsi="Times New Roman" w:cs="Times New Roman"/>
          <w:sz w:val="20"/>
          <w:szCs w:val="20"/>
        </w:rPr>
        <w:t>(...) testar uma lei científica, ilustrar ideias e conceitos aprendidos nas “aulas teóricas”, descobrir ou formular uma lei acerca de um fenômeno específico, “ver na prática” o que acontece na teoria, ou aprender a utilizar algum instrumento ou técnica de laboratório específica. (BORGES, 2002, p.296)</w:t>
      </w:r>
    </w:p>
    <w:p w14:paraId="5866943D" w14:textId="77777777" w:rsidR="00A50B70" w:rsidRPr="00253349" w:rsidRDefault="00A50B70" w:rsidP="00A50B70">
      <w:pPr>
        <w:pStyle w:val="SemEspaamento"/>
        <w:ind w:firstLine="708"/>
        <w:jc w:val="both"/>
        <w:rPr>
          <w:rFonts w:ascii="Times New Roman" w:hAnsi="Times New Roman" w:cs="Times New Roman"/>
          <w:sz w:val="24"/>
          <w:szCs w:val="24"/>
        </w:rPr>
      </w:pPr>
    </w:p>
    <w:p w14:paraId="49B0A8EF" w14:textId="77777777" w:rsidR="00B0775F" w:rsidRPr="00253349" w:rsidRDefault="00A50B70" w:rsidP="00F06D70">
      <w:pPr>
        <w:pStyle w:val="SemEspaamento"/>
        <w:ind w:firstLine="709"/>
        <w:jc w:val="both"/>
        <w:rPr>
          <w:rFonts w:ascii="Times New Roman" w:hAnsi="Times New Roman" w:cs="Times New Roman"/>
          <w:sz w:val="24"/>
          <w:szCs w:val="24"/>
        </w:rPr>
      </w:pPr>
      <w:r w:rsidRPr="00253349">
        <w:rPr>
          <w:rFonts w:ascii="Times New Roman" w:hAnsi="Times New Roman" w:cs="Times New Roman"/>
          <w:sz w:val="24"/>
          <w:szCs w:val="24"/>
        </w:rPr>
        <w:t xml:space="preserve"> Seguir à risca um roteiro experimental remete à uma postura que não estimula a criticidade e a tomada de decisão do estudante. Nessa percepção, as atividades experimentais com abordagem tradicional se resumem à observação e foco em resultados, causando impacto negativo na aprendizagem, pois os processos envolvidos na realização dos experimentos não são discutidos e/ou retomados (BORGES, 2002; KASSEBOEHMER; HARTWIG; FERREIRA, 2015). Em contrapartida, a atividade experimental investigativa configura-se como um recurso pedagógico para ensinar ciências que explora com coerência o caráter da ciência como construção humana sustentada em teorias e modelos provisórios (PÉREZ et al., 2001).</w:t>
      </w:r>
      <w:r w:rsidR="006E5A21" w:rsidRPr="00253349">
        <w:rPr>
          <w:rFonts w:ascii="Times New Roman" w:hAnsi="Times New Roman" w:cs="Times New Roman"/>
          <w:sz w:val="24"/>
          <w:szCs w:val="24"/>
        </w:rPr>
        <w:t xml:space="preserve"> </w:t>
      </w:r>
    </w:p>
    <w:p w14:paraId="721AB54F" w14:textId="2FA8F43D" w:rsidR="00A36FF6" w:rsidRPr="00253349" w:rsidRDefault="00A50B70" w:rsidP="001B25D9">
      <w:pPr>
        <w:pStyle w:val="SemEspaamento"/>
        <w:ind w:firstLine="709"/>
        <w:jc w:val="both"/>
        <w:rPr>
          <w:rFonts w:ascii="Times New Roman" w:hAnsi="Times New Roman" w:cs="Times New Roman"/>
          <w:sz w:val="24"/>
          <w:szCs w:val="24"/>
        </w:rPr>
      </w:pPr>
      <w:r w:rsidRPr="00253349">
        <w:rPr>
          <w:rFonts w:ascii="Times New Roman" w:hAnsi="Times New Roman" w:cs="Times New Roman"/>
          <w:sz w:val="24"/>
          <w:szCs w:val="24"/>
        </w:rPr>
        <w:t>Os processos envolvidos na resolução de uma atividade investigativa exigem raciocínios e ações, em estreito diálogo com a atividade científica, apresentando uma constante relação entre o pensar e o fazer (SILVA; MACHADO; TUNES, 2010). Diante disso, podemos compreendê-las como possíveis recursos pedagógicos para desenvolver habilidades científicas nos diversos níveis de ensino, inclusive em cursos universitários de formação de professores.</w:t>
      </w:r>
    </w:p>
    <w:p w14:paraId="439EB3D5" w14:textId="77777777" w:rsidR="001B25D9" w:rsidRPr="00253349" w:rsidRDefault="001B25D9" w:rsidP="001B25D9">
      <w:pPr>
        <w:pStyle w:val="SemEspaamento"/>
        <w:ind w:firstLine="709"/>
        <w:jc w:val="both"/>
        <w:rPr>
          <w:rFonts w:ascii="Times New Roman" w:hAnsi="Times New Roman" w:cs="Times New Roman"/>
          <w:sz w:val="24"/>
          <w:szCs w:val="24"/>
        </w:rPr>
      </w:pPr>
    </w:p>
    <w:p w14:paraId="40B4D36D" w14:textId="77777777" w:rsidR="00A50B70" w:rsidRPr="00253349" w:rsidRDefault="00A50B70" w:rsidP="001B25D9">
      <w:pPr>
        <w:pStyle w:val="SemEspaamento"/>
        <w:jc w:val="both"/>
        <w:rPr>
          <w:rFonts w:ascii="Times New Roman" w:hAnsi="Times New Roman" w:cs="Times New Roman"/>
          <w:b/>
          <w:sz w:val="24"/>
          <w:szCs w:val="24"/>
        </w:rPr>
      </w:pPr>
      <w:r w:rsidRPr="00253349">
        <w:rPr>
          <w:rFonts w:ascii="Times New Roman" w:hAnsi="Times New Roman" w:cs="Times New Roman"/>
          <w:b/>
          <w:sz w:val="24"/>
          <w:szCs w:val="24"/>
        </w:rPr>
        <w:t>Habilidades científicas de Coletar, Analisar dados e comunicar resultados</w:t>
      </w:r>
    </w:p>
    <w:p w14:paraId="7CF12652" w14:textId="77777777" w:rsidR="00A36FF6" w:rsidRPr="00253349" w:rsidRDefault="00A36FF6" w:rsidP="001B25D9">
      <w:pPr>
        <w:pStyle w:val="SemEspaamento"/>
        <w:ind w:firstLine="708"/>
        <w:jc w:val="both"/>
        <w:rPr>
          <w:rFonts w:ascii="Times New Roman" w:hAnsi="Times New Roman" w:cs="Times New Roman"/>
          <w:sz w:val="24"/>
          <w:szCs w:val="24"/>
        </w:rPr>
      </w:pPr>
    </w:p>
    <w:p w14:paraId="741FD217" w14:textId="77777777" w:rsidR="00A50B70" w:rsidRPr="00253349" w:rsidRDefault="00A50B70" w:rsidP="001B25D9">
      <w:pPr>
        <w:pStyle w:val="SemEspaamento"/>
        <w:ind w:firstLine="708"/>
        <w:jc w:val="both"/>
        <w:rPr>
          <w:rFonts w:ascii="Times New Roman" w:hAnsi="Times New Roman" w:cs="Times New Roman"/>
          <w:sz w:val="24"/>
          <w:szCs w:val="24"/>
        </w:rPr>
      </w:pPr>
      <w:r w:rsidRPr="00253349">
        <w:rPr>
          <w:rFonts w:ascii="Times New Roman" w:hAnsi="Times New Roman" w:cs="Times New Roman"/>
          <w:sz w:val="24"/>
          <w:szCs w:val="24"/>
        </w:rPr>
        <w:t xml:space="preserve"> As habilidades científicas de coletar e analisar dados experimentais estão relacionadas aos processos que envolvem as descrições qualitativas ou quantitativas das observações experimentais, uma ação fundamental para uma atividade científica. Na realização do experimento, os estudantes põem em prática o procedimento experimental proposto pelo grupo, fazem observações necessárias e os respectivos registros das mesmas (ETKINA et al., 2006). </w:t>
      </w:r>
    </w:p>
    <w:p w14:paraId="03CB9FDD" w14:textId="77777777" w:rsidR="00A50B70" w:rsidRPr="00253349" w:rsidRDefault="00A50B70" w:rsidP="00A50B70">
      <w:pPr>
        <w:pStyle w:val="SemEspaamento"/>
        <w:ind w:firstLine="708"/>
        <w:jc w:val="both"/>
        <w:rPr>
          <w:rFonts w:ascii="Times New Roman" w:hAnsi="Times New Roman" w:cs="Times New Roman"/>
          <w:sz w:val="24"/>
          <w:szCs w:val="24"/>
        </w:rPr>
      </w:pPr>
      <w:r w:rsidRPr="00253349">
        <w:rPr>
          <w:rFonts w:ascii="Times New Roman" w:hAnsi="Times New Roman" w:cs="Times New Roman"/>
          <w:sz w:val="24"/>
          <w:szCs w:val="24"/>
        </w:rPr>
        <w:t>Coletar e analisar dados experimentais envolve um processo individual de atribuição de significados e construção de conhecimentos. Essa habilidade é percebida por meio da elaboração de linguagem especial, seja por meio da escrita ou por meio de recursos visuais, os quais são abstraídos e expressados para representar raciocínios e ideias. A linguagem oral e a escrita são insuficientes para descrever de uma forma precisa fenômenos, como por exemplo, uma reação química e outros fenômenos (químicos, físicos e outros), desse modo, a linguagem matemática, as representações visuais, como o uso de desenhos, gráficos, tabelas e outros tipos de recursos visuais são mais eficientes para coletar e analisar dados experimentais (LEMKE, 1998; CARMO; CARVALHO, 2006; CARVALHO, 2013).</w:t>
      </w:r>
    </w:p>
    <w:p w14:paraId="26A6703A" w14:textId="51A9233F" w:rsidR="00A50B70" w:rsidRPr="00253349" w:rsidRDefault="004E04F8" w:rsidP="004E04F8">
      <w:pPr>
        <w:pStyle w:val="TAMainText"/>
        <w:spacing w:line="240" w:lineRule="auto"/>
        <w:ind w:firstLine="0"/>
        <w:contextualSpacing/>
        <w:jc w:val="center"/>
        <w:rPr>
          <w:rFonts w:ascii="Times New Roman" w:hAnsi="Times New Roman"/>
          <w:sz w:val="24"/>
          <w:szCs w:val="24"/>
          <w:lang w:val="pt-BR"/>
        </w:rPr>
      </w:pPr>
      <w:r w:rsidRPr="00253349">
        <w:rPr>
          <w:rFonts w:ascii="Times New Roman" w:hAnsi="Times New Roman"/>
          <w:sz w:val="24"/>
          <w:szCs w:val="24"/>
          <w:lang w:val="pt-BR"/>
        </w:rPr>
        <w:t>Quadro 1</w:t>
      </w:r>
      <w:r w:rsidR="00384034" w:rsidRPr="00253349">
        <w:rPr>
          <w:rFonts w:ascii="Times New Roman" w:hAnsi="Times New Roman"/>
          <w:sz w:val="24"/>
          <w:szCs w:val="24"/>
          <w:lang w:val="pt-BR"/>
        </w:rPr>
        <w:t xml:space="preserve"> </w:t>
      </w:r>
      <w:r w:rsidRPr="00253349">
        <w:rPr>
          <w:rFonts w:ascii="Times New Roman" w:hAnsi="Times New Roman"/>
          <w:sz w:val="24"/>
          <w:szCs w:val="24"/>
          <w:lang w:val="pt-BR"/>
        </w:rPr>
        <w:t>-</w:t>
      </w:r>
      <w:r w:rsidR="00A50B70" w:rsidRPr="00253349">
        <w:rPr>
          <w:rFonts w:ascii="Times New Roman" w:hAnsi="Times New Roman"/>
          <w:sz w:val="24"/>
          <w:szCs w:val="24"/>
          <w:lang w:val="pt-BR"/>
        </w:rPr>
        <w:t xml:space="preserve"> Habilidades científicas com</w:t>
      </w:r>
      <w:r w:rsidR="00E9097B" w:rsidRPr="00253349">
        <w:rPr>
          <w:rFonts w:ascii="Times New Roman" w:hAnsi="Times New Roman"/>
          <w:sz w:val="24"/>
          <w:szCs w:val="24"/>
          <w:lang w:val="pt-BR"/>
        </w:rPr>
        <w:t xml:space="preserve"> as respectivas </w:t>
      </w:r>
      <w:proofErr w:type="spellStart"/>
      <w:r w:rsidR="00E9097B" w:rsidRPr="00253349">
        <w:rPr>
          <w:rFonts w:ascii="Times New Roman" w:hAnsi="Times New Roman"/>
          <w:sz w:val="24"/>
          <w:szCs w:val="24"/>
          <w:lang w:val="pt-BR"/>
        </w:rPr>
        <w:t>sub-habilidades</w:t>
      </w:r>
      <w:proofErr w:type="spellEnd"/>
    </w:p>
    <w:tbl>
      <w:tblPr>
        <w:tblStyle w:val="Tabelacomgrade"/>
        <w:tblW w:w="0" w:type="auto"/>
        <w:jc w:val="center"/>
        <w:tblLayout w:type="fixed"/>
        <w:tblLook w:val="04A0" w:firstRow="1" w:lastRow="0" w:firstColumn="1" w:lastColumn="0" w:noHBand="0" w:noVBand="1"/>
      </w:tblPr>
      <w:tblGrid>
        <w:gridCol w:w="2335"/>
        <w:gridCol w:w="6485"/>
      </w:tblGrid>
      <w:tr w:rsidR="00253349" w:rsidRPr="00253349" w14:paraId="240035CB" w14:textId="77777777" w:rsidTr="006F653D">
        <w:trPr>
          <w:trHeight w:val="147"/>
          <w:jc w:val="center"/>
        </w:trPr>
        <w:tc>
          <w:tcPr>
            <w:tcW w:w="2335" w:type="dxa"/>
            <w:shd w:val="clear" w:color="auto" w:fill="auto"/>
            <w:vAlign w:val="center"/>
          </w:tcPr>
          <w:p w14:paraId="5A2C270D" w14:textId="77777777" w:rsidR="00A50B70" w:rsidRPr="00253349" w:rsidRDefault="00A50B70" w:rsidP="008455FB">
            <w:pPr>
              <w:spacing w:after="120"/>
              <w:contextualSpacing/>
              <w:jc w:val="center"/>
              <w:rPr>
                <w:rFonts w:ascii="Times New Roman" w:hAnsi="Times New Roman" w:cs="Times New Roman"/>
                <w:b/>
                <w:sz w:val="20"/>
                <w:szCs w:val="20"/>
              </w:rPr>
            </w:pPr>
            <w:r w:rsidRPr="00253349">
              <w:rPr>
                <w:rFonts w:ascii="Times New Roman" w:hAnsi="Times New Roman" w:cs="Times New Roman"/>
                <w:b/>
                <w:sz w:val="20"/>
                <w:szCs w:val="20"/>
              </w:rPr>
              <w:t>Habilidade científica</w:t>
            </w:r>
          </w:p>
        </w:tc>
        <w:tc>
          <w:tcPr>
            <w:tcW w:w="6485" w:type="dxa"/>
            <w:shd w:val="clear" w:color="auto" w:fill="auto"/>
            <w:vAlign w:val="center"/>
          </w:tcPr>
          <w:p w14:paraId="6AE31096" w14:textId="77777777" w:rsidR="00A50B70" w:rsidRPr="00253349" w:rsidRDefault="00A50B70" w:rsidP="008455FB">
            <w:pPr>
              <w:spacing w:after="120"/>
              <w:contextualSpacing/>
              <w:jc w:val="center"/>
              <w:rPr>
                <w:rFonts w:ascii="Times New Roman" w:hAnsi="Times New Roman" w:cs="Times New Roman"/>
                <w:b/>
                <w:sz w:val="20"/>
                <w:szCs w:val="20"/>
              </w:rPr>
            </w:pPr>
            <w:proofErr w:type="spellStart"/>
            <w:r w:rsidRPr="00253349">
              <w:rPr>
                <w:rFonts w:ascii="Times New Roman" w:hAnsi="Times New Roman" w:cs="Times New Roman"/>
                <w:b/>
                <w:sz w:val="20"/>
                <w:szCs w:val="20"/>
              </w:rPr>
              <w:t>Sub-habilidades</w:t>
            </w:r>
            <w:proofErr w:type="spellEnd"/>
            <w:r w:rsidRPr="00253349">
              <w:rPr>
                <w:rFonts w:ascii="Times New Roman" w:hAnsi="Times New Roman" w:cs="Times New Roman"/>
                <w:b/>
                <w:sz w:val="20"/>
                <w:szCs w:val="20"/>
              </w:rPr>
              <w:t xml:space="preserve"> científicas</w:t>
            </w:r>
          </w:p>
        </w:tc>
      </w:tr>
      <w:tr w:rsidR="00253349" w:rsidRPr="00253349" w14:paraId="48943011" w14:textId="77777777" w:rsidTr="00763FF1">
        <w:trPr>
          <w:trHeight w:val="147"/>
          <w:jc w:val="center"/>
        </w:trPr>
        <w:tc>
          <w:tcPr>
            <w:tcW w:w="2335" w:type="dxa"/>
            <w:vMerge w:val="restart"/>
            <w:vAlign w:val="center"/>
          </w:tcPr>
          <w:p w14:paraId="57453523" w14:textId="3D06114D" w:rsidR="00A50B70" w:rsidRPr="00253349" w:rsidRDefault="00A50B70" w:rsidP="00C32AE4">
            <w:pPr>
              <w:spacing w:after="120"/>
              <w:contextualSpacing/>
              <w:jc w:val="center"/>
              <w:rPr>
                <w:rFonts w:ascii="Times New Roman" w:hAnsi="Times New Roman" w:cs="Times New Roman"/>
                <w:sz w:val="20"/>
                <w:szCs w:val="20"/>
              </w:rPr>
            </w:pPr>
            <w:r w:rsidRPr="00253349">
              <w:rPr>
                <w:rFonts w:ascii="Times New Roman" w:hAnsi="Times New Roman" w:cs="Times New Roman"/>
                <w:sz w:val="20"/>
                <w:szCs w:val="20"/>
              </w:rPr>
              <w:t>Coletar e analisar dados</w:t>
            </w:r>
          </w:p>
        </w:tc>
        <w:tc>
          <w:tcPr>
            <w:tcW w:w="6485" w:type="dxa"/>
            <w:vAlign w:val="center"/>
          </w:tcPr>
          <w:p w14:paraId="15145882" w14:textId="77777777" w:rsidR="00A50B70" w:rsidRPr="00253349" w:rsidRDefault="00A50B70" w:rsidP="00C32AE4">
            <w:pPr>
              <w:spacing w:after="120"/>
              <w:contextualSpacing/>
              <w:jc w:val="both"/>
              <w:rPr>
                <w:rFonts w:ascii="Times New Roman" w:hAnsi="Times New Roman" w:cs="Times New Roman"/>
                <w:sz w:val="20"/>
                <w:szCs w:val="20"/>
              </w:rPr>
            </w:pPr>
            <w:r w:rsidRPr="00253349">
              <w:rPr>
                <w:rFonts w:ascii="Times New Roman" w:hAnsi="Times New Roman" w:cs="Times New Roman"/>
                <w:sz w:val="20"/>
                <w:szCs w:val="20"/>
              </w:rPr>
              <w:t>É capaz de registrar e representar dados de maneira significativa?</w:t>
            </w:r>
          </w:p>
        </w:tc>
      </w:tr>
      <w:tr w:rsidR="00253349" w:rsidRPr="00253349" w14:paraId="71EDC69C" w14:textId="77777777" w:rsidTr="00763FF1">
        <w:trPr>
          <w:trHeight w:val="147"/>
          <w:jc w:val="center"/>
        </w:trPr>
        <w:tc>
          <w:tcPr>
            <w:tcW w:w="2335" w:type="dxa"/>
            <w:vMerge/>
          </w:tcPr>
          <w:p w14:paraId="7804E8E5" w14:textId="77777777" w:rsidR="00A50B70" w:rsidRPr="00253349" w:rsidRDefault="00A50B70" w:rsidP="0014563E">
            <w:pPr>
              <w:spacing w:after="120"/>
              <w:contextualSpacing/>
              <w:jc w:val="center"/>
              <w:rPr>
                <w:rFonts w:ascii="Times New Roman" w:hAnsi="Times New Roman" w:cs="Times New Roman"/>
                <w:sz w:val="20"/>
                <w:szCs w:val="20"/>
              </w:rPr>
            </w:pPr>
          </w:p>
        </w:tc>
        <w:tc>
          <w:tcPr>
            <w:tcW w:w="6485" w:type="dxa"/>
            <w:vAlign w:val="center"/>
          </w:tcPr>
          <w:p w14:paraId="6F678888" w14:textId="77777777" w:rsidR="00A50B70" w:rsidRPr="00253349" w:rsidRDefault="00A50B70" w:rsidP="00C32AE4">
            <w:pPr>
              <w:spacing w:after="120"/>
              <w:contextualSpacing/>
              <w:jc w:val="both"/>
              <w:rPr>
                <w:rFonts w:ascii="Times New Roman" w:hAnsi="Times New Roman" w:cs="Times New Roman"/>
                <w:sz w:val="20"/>
                <w:szCs w:val="20"/>
              </w:rPr>
            </w:pPr>
            <w:r w:rsidRPr="00253349">
              <w:rPr>
                <w:rFonts w:ascii="Times New Roman" w:hAnsi="Times New Roman" w:cs="Times New Roman"/>
                <w:sz w:val="20"/>
                <w:szCs w:val="20"/>
              </w:rPr>
              <w:t>É capaz de analisar dados de forma apropriada?</w:t>
            </w:r>
          </w:p>
        </w:tc>
      </w:tr>
      <w:tr w:rsidR="00253349" w:rsidRPr="00253349" w14:paraId="5488DDBD" w14:textId="77777777" w:rsidTr="00244BBD">
        <w:trPr>
          <w:trHeight w:val="272"/>
          <w:jc w:val="center"/>
        </w:trPr>
        <w:tc>
          <w:tcPr>
            <w:tcW w:w="2335" w:type="dxa"/>
            <w:vMerge w:val="restart"/>
            <w:vAlign w:val="center"/>
          </w:tcPr>
          <w:p w14:paraId="49E93C97" w14:textId="77777777" w:rsidR="00A50B70" w:rsidRPr="00253349" w:rsidRDefault="00A50B70" w:rsidP="00C32AE4">
            <w:pPr>
              <w:spacing w:after="120"/>
              <w:contextualSpacing/>
              <w:jc w:val="center"/>
              <w:rPr>
                <w:rFonts w:ascii="Times New Roman" w:hAnsi="Times New Roman" w:cs="Times New Roman"/>
                <w:sz w:val="20"/>
                <w:szCs w:val="20"/>
              </w:rPr>
            </w:pPr>
          </w:p>
          <w:p w14:paraId="13C658AE" w14:textId="2CD2808E" w:rsidR="00A50B70" w:rsidRPr="00253349" w:rsidRDefault="00A50B70" w:rsidP="00C32AE4">
            <w:pPr>
              <w:spacing w:after="120"/>
              <w:contextualSpacing/>
              <w:jc w:val="center"/>
              <w:rPr>
                <w:rFonts w:ascii="Times New Roman" w:hAnsi="Times New Roman" w:cs="Times New Roman"/>
                <w:sz w:val="20"/>
                <w:szCs w:val="20"/>
              </w:rPr>
            </w:pPr>
            <w:r w:rsidRPr="00253349">
              <w:rPr>
                <w:rFonts w:ascii="Times New Roman" w:hAnsi="Times New Roman" w:cs="Times New Roman"/>
                <w:sz w:val="20"/>
                <w:szCs w:val="20"/>
              </w:rPr>
              <w:t>Comunicar ideias</w:t>
            </w:r>
          </w:p>
          <w:p w14:paraId="3B44CD4C" w14:textId="77777777" w:rsidR="00A50B70" w:rsidRPr="00253349" w:rsidRDefault="00A50B70" w:rsidP="00C32AE4">
            <w:pPr>
              <w:spacing w:after="120"/>
              <w:contextualSpacing/>
              <w:jc w:val="center"/>
              <w:rPr>
                <w:rFonts w:ascii="Times New Roman" w:hAnsi="Times New Roman" w:cs="Times New Roman"/>
                <w:sz w:val="20"/>
                <w:szCs w:val="20"/>
              </w:rPr>
            </w:pPr>
          </w:p>
        </w:tc>
        <w:tc>
          <w:tcPr>
            <w:tcW w:w="6485" w:type="dxa"/>
          </w:tcPr>
          <w:p w14:paraId="5984BE64" w14:textId="77777777" w:rsidR="00A50B70" w:rsidRPr="00253349" w:rsidRDefault="00A50B70" w:rsidP="0014563E">
            <w:pPr>
              <w:spacing w:after="120"/>
              <w:contextualSpacing/>
              <w:jc w:val="both"/>
              <w:rPr>
                <w:rFonts w:ascii="Times New Roman" w:hAnsi="Times New Roman" w:cs="Times New Roman"/>
                <w:sz w:val="20"/>
                <w:szCs w:val="20"/>
              </w:rPr>
            </w:pPr>
            <w:r w:rsidRPr="00253349">
              <w:rPr>
                <w:rFonts w:ascii="Times New Roman" w:hAnsi="Times New Roman" w:cs="Times New Roman"/>
                <w:sz w:val="20"/>
                <w:szCs w:val="20"/>
              </w:rPr>
              <w:t>É capaz de comunicar os detalhes de um procedimento experimental de forma clara e completa?</w:t>
            </w:r>
          </w:p>
        </w:tc>
      </w:tr>
      <w:tr w:rsidR="00253349" w:rsidRPr="00253349" w14:paraId="298EB4B3" w14:textId="77777777" w:rsidTr="00763FF1">
        <w:trPr>
          <w:trHeight w:val="283"/>
          <w:jc w:val="center"/>
        </w:trPr>
        <w:tc>
          <w:tcPr>
            <w:tcW w:w="2335" w:type="dxa"/>
            <w:vMerge/>
          </w:tcPr>
          <w:p w14:paraId="21AF8C94" w14:textId="77777777" w:rsidR="00A50B70" w:rsidRPr="00253349" w:rsidRDefault="00A50B70" w:rsidP="0014563E">
            <w:pPr>
              <w:spacing w:after="120"/>
              <w:contextualSpacing/>
              <w:jc w:val="both"/>
              <w:rPr>
                <w:rFonts w:ascii="Times New Roman" w:hAnsi="Times New Roman" w:cs="Times New Roman"/>
                <w:sz w:val="20"/>
                <w:szCs w:val="20"/>
              </w:rPr>
            </w:pPr>
          </w:p>
        </w:tc>
        <w:tc>
          <w:tcPr>
            <w:tcW w:w="6485" w:type="dxa"/>
          </w:tcPr>
          <w:p w14:paraId="66B0D956" w14:textId="77777777" w:rsidR="00A50B70" w:rsidRPr="00253349" w:rsidRDefault="00A50B70" w:rsidP="0014563E">
            <w:pPr>
              <w:spacing w:after="120"/>
              <w:contextualSpacing/>
              <w:jc w:val="both"/>
              <w:rPr>
                <w:rFonts w:ascii="Times New Roman" w:hAnsi="Times New Roman" w:cs="Times New Roman"/>
                <w:sz w:val="20"/>
                <w:szCs w:val="20"/>
              </w:rPr>
            </w:pPr>
            <w:r w:rsidRPr="00253349">
              <w:rPr>
                <w:rFonts w:ascii="Times New Roman" w:hAnsi="Times New Roman" w:cs="Times New Roman"/>
                <w:sz w:val="20"/>
                <w:szCs w:val="20"/>
              </w:rPr>
              <w:t>É capaz de comunicar os resultados do experimento de forma clara e completa?</w:t>
            </w:r>
          </w:p>
        </w:tc>
      </w:tr>
    </w:tbl>
    <w:p w14:paraId="62B7058D" w14:textId="77777777" w:rsidR="00A50B70" w:rsidRDefault="00A50B70" w:rsidP="00A50B70">
      <w:pPr>
        <w:pStyle w:val="SemEspaamento"/>
        <w:ind w:firstLine="708"/>
        <w:jc w:val="center"/>
        <w:rPr>
          <w:rFonts w:ascii="Times New Roman" w:hAnsi="Times New Roman" w:cs="Times New Roman"/>
          <w:sz w:val="20"/>
          <w:szCs w:val="20"/>
        </w:rPr>
      </w:pPr>
      <w:r w:rsidRPr="00253349">
        <w:rPr>
          <w:rFonts w:ascii="Times New Roman" w:hAnsi="Times New Roman" w:cs="Times New Roman"/>
          <w:sz w:val="20"/>
          <w:szCs w:val="20"/>
          <w:lang w:eastAsia="pt-BR"/>
        </w:rPr>
        <w:t xml:space="preserve">Fonte: </w:t>
      </w:r>
      <w:r w:rsidRPr="00253349">
        <w:rPr>
          <w:rFonts w:ascii="Times New Roman" w:hAnsi="Times New Roman" w:cs="Times New Roman"/>
          <w:sz w:val="20"/>
          <w:szCs w:val="20"/>
        </w:rPr>
        <w:t xml:space="preserve">Elaborado pelos autores com adaptações das pesquisas de </w:t>
      </w:r>
      <w:proofErr w:type="spellStart"/>
      <w:r w:rsidRPr="00253349">
        <w:rPr>
          <w:rFonts w:ascii="Times New Roman" w:hAnsi="Times New Roman" w:cs="Times New Roman"/>
          <w:sz w:val="20"/>
          <w:szCs w:val="20"/>
        </w:rPr>
        <w:t>Etkina</w:t>
      </w:r>
      <w:proofErr w:type="spellEnd"/>
      <w:r w:rsidRPr="00253349">
        <w:rPr>
          <w:rFonts w:ascii="Times New Roman" w:hAnsi="Times New Roman" w:cs="Times New Roman"/>
          <w:sz w:val="20"/>
          <w:szCs w:val="20"/>
        </w:rPr>
        <w:t xml:space="preserve"> et al., (2006)</w:t>
      </w:r>
    </w:p>
    <w:p w14:paraId="631C72EE" w14:textId="77777777" w:rsidR="006F653D" w:rsidRPr="00253349" w:rsidRDefault="006F653D" w:rsidP="006F653D">
      <w:pPr>
        <w:pStyle w:val="SemEspaamento"/>
        <w:ind w:firstLine="708"/>
        <w:jc w:val="center"/>
        <w:rPr>
          <w:rFonts w:ascii="Times New Roman" w:hAnsi="Times New Roman" w:cs="Times New Roman"/>
          <w:sz w:val="20"/>
          <w:szCs w:val="20"/>
        </w:rPr>
      </w:pPr>
    </w:p>
    <w:p w14:paraId="5F1E3BB0" w14:textId="0F2C6B2E" w:rsidR="00A50B70" w:rsidRPr="00253349" w:rsidRDefault="00D921E7" w:rsidP="004E04F8">
      <w:pPr>
        <w:pStyle w:val="SemEspaamento"/>
        <w:ind w:firstLine="709"/>
        <w:contextualSpacing/>
        <w:jc w:val="center"/>
        <w:rPr>
          <w:rFonts w:ascii="Times New Roman" w:hAnsi="Times New Roman" w:cs="Times New Roman"/>
          <w:sz w:val="24"/>
          <w:szCs w:val="24"/>
        </w:rPr>
      </w:pPr>
      <w:r w:rsidRPr="00253349">
        <w:rPr>
          <w:rFonts w:ascii="Times New Roman" w:hAnsi="Times New Roman" w:cs="Times New Roman"/>
          <w:sz w:val="24"/>
          <w:szCs w:val="24"/>
        </w:rPr>
        <w:t xml:space="preserve">Quadro 2 - </w:t>
      </w:r>
      <w:r w:rsidR="00A50B70" w:rsidRPr="00253349">
        <w:rPr>
          <w:rFonts w:ascii="Times New Roman" w:hAnsi="Times New Roman" w:cs="Times New Roman"/>
          <w:sz w:val="24"/>
          <w:szCs w:val="24"/>
        </w:rPr>
        <w:t>Rubricas das habilidades científicas de coletar, analisar dados experimentais e comunicar ideias</w:t>
      </w:r>
    </w:p>
    <w:tbl>
      <w:tblPr>
        <w:tblStyle w:val="Tabelacomgrade"/>
        <w:tblpPr w:leftFromText="141" w:rightFromText="141" w:vertAnchor="text" w:tblpXSpec="center" w:tblpY="1"/>
        <w:tblOverlap w:val="never"/>
        <w:tblW w:w="8815" w:type="dxa"/>
        <w:tblLook w:val="04A0" w:firstRow="1" w:lastRow="0" w:firstColumn="1" w:lastColumn="0" w:noHBand="0" w:noVBand="1"/>
      </w:tblPr>
      <w:tblGrid>
        <w:gridCol w:w="1838"/>
        <w:gridCol w:w="5414"/>
        <w:gridCol w:w="1563"/>
      </w:tblGrid>
      <w:tr w:rsidR="00253349" w:rsidRPr="00253349" w14:paraId="51735D39" w14:textId="77777777" w:rsidTr="006F653D">
        <w:trPr>
          <w:trHeight w:val="147"/>
        </w:trPr>
        <w:tc>
          <w:tcPr>
            <w:tcW w:w="8815" w:type="dxa"/>
            <w:gridSpan w:val="3"/>
            <w:shd w:val="clear" w:color="auto" w:fill="auto"/>
          </w:tcPr>
          <w:p w14:paraId="25E4B152" w14:textId="77777777" w:rsidR="00A50B70" w:rsidRPr="00253349" w:rsidRDefault="00A50B70" w:rsidP="0014563E">
            <w:pPr>
              <w:spacing w:after="120"/>
              <w:contextualSpacing/>
              <w:jc w:val="center"/>
              <w:rPr>
                <w:rFonts w:ascii="Times New Roman" w:hAnsi="Times New Roman" w:cs="Times New Roman"/>
                <w:b/>
                <w:sz w:val="20"/>
                <w:szCs w:val="20"/>
              </w:rPr>
            </w:pPr>
            <w:r w:rsidRPr="00253349">
              <w:rPr>
                <w:rFonts w:ascii="Times New Roman" w:hAnsi="Times New Roman" w:cs="Times New Roman"/>
                <w:b/>
                <w:sz w:val="20"/>
                <w:szCs w:val="20"/>
              </w:rPr>
              <w:t>Habilidade de Coletar e analisar dados experimentais</w:t>
            </w:r>
          </w:p>
        </w:tc>
      </w:tr>
      <w:tr w:rsidR="00253349" w:rsidRPr="00253349" w14:paraId="59CA2491" w14:textId="77777777" w:rsidTr="006F653D">
        <w:trPr>
          <w:trHeight w:val="147"/>
        </w:trPr>
        <w:tc>
          <w:tcPr>
            <w:tcW w:w="1838" w:type="dxa"/>
            <w:shd w:val="clear" w:color="auto" w:fill="auto"/>
          </w:tcPr>
          <w:p w14:paraId="51CC23A8" w14:textId="77777777" w:rsidR="00A50B70" w:rsidRPr="00253349" w:rsidRDefault="00A50B70" w:rsidP="0014563E">
            <w:pPr>
              <w:spacing w:after="120"/>
              <w:contextualSpacing/>
              <w:jc w:val="center"/>
              <w:rPr>
                <w:rFonts w:ascii="Times New Roman" w:hAnsi="Times New Roman" w:cs="Times New Roman"/>
                <w:b/>
                <w:sz w:val="20"/>
                <w:szCs w:val="20"/>
              </w:rPr>
            </w:pPr>
            <w:proofErr w:type="spellStart"/>
            <w:r w:rsidRPr="00253349">
              <w:rPr>
                <w:rFonts w:ascii="Times New Roman" w:hAnsi="Times New Roman" w:cs="Times New Roman"/>
                <w:b/>
                <w:sz w:val="20"/>
                <w:szCs w:val="20"/>
              </w:rPr>
              <w:t>Sub-habilidades</w:t>
            </w:r>
            <w:proofErr w:type="spellEnd"/>
          </w:p>
        </w:tc>
        <w:tc>
          <w:tcPr>
            <w:tcW w:w="5414" w:type="dxa"/>
            <w:shd w:val="clear" w:color="auto" w:fill="auto"/>
          </w:tcPr>
          <w:p w14:paraId="1F80B69B" w14:textId="77777777" w:rsidR="00A50B70" w:rsidRPr="00253349" w:rsidRDefault="00A50B70" w:rsidP="0014563E">
            <w:pPr>
              <w:spacing w:after="120"/>
              <w:contextualSpacing/>
              <w:jc w:val="center"/>
              <w:rPr>
                <w:rFonts w:ascii="Times New Roman" w:hAnsi="Times New Roman" w:cs="Times New Roman"/>
                <w:b/>
                <w:sz w:val="20"/>
                <w:szCs w:val="20"/>
              </w:rPr>
            </w:pPr>
            <w:r w:rsidRPr="00253349">
              <w:rPr>
                <w:rFonts w:ascii="Times New Roman" w:hAnsi="Times New Roman" w:cs="Times New Roman"/>
                <w:b/>
                <w:sz w:val="20"/>
                <w:szCs w:val="20"/>
              </w:rPr>
              <w:t>Critérios descritivos das rubricas de avaliação</w:t>
            </w:r>
          </w:p>
        </w:tc>
        <w:tc>
          <w:tcPr>
            <w:tcW w:w="1563" w:type="dxa"/>
            <w:shd w:val="clear" w:color="auto" w:fill="auto"/>
          </w:tcPr>
          <w:p w14:paraId="27EA123B" w14:textId="77777777" w:rsidR="00A50B70" w:rsidRPr="00253349" w:rsidRDefault="00A50B70" w:rsidP="0014563E">
            <w:pPr>
              <w:spacing w:after="120"/>
              <w:contextualSpacing/>
              <w:rPr>
                <w:rFonts w:ascii="Times New Roman" w:hAnsi="Times New Roman" w:cs="Times New Roman"/>
                <w:b/>
                <w:sz w:val="20"/>
                <w:szCs w:val="20"/>
              </w:rPr>
            </w:pPr>
            <w:r w:rsidRPr="00253349">
              <w:rPr>
                <w:rFonts w:ascii="Times New Roman" w:hAnsi="Times New Roman" w:cs="Times New Roman"/>
                <w:b/>
                <w:sz w:val="20"/>
                <w:szCs w:val="20"/>
              </w:rPr>
              <w:t xml:space="preserve">Pontuação </w:t>
            </w:r>
          </w:p>
        </w:tc>
      </w:tr>
      <w:tr w:rsidR="00253349" w:rsidRPr="00253349" w14:paraId="0FA8F40B" w14:textId="77777777" w:rsidTr="006F653D">
        <w:trPr>
          <w:trHeight w:val="145"/>
        </w:trPr>
        <w:tc>
          <w:tcPr>
            <w:tcW w:w="1838" w:type="dxa"/>
            <w:vMerge w:val="restart"/>
            <w:shd w:val="clear" w:color="auto" w:fill="auto"/>
          </w:tcPr>
          <w:p w14:paraId="3AE9C54A" w14:textId="77777777" w:rsidR="00A50B70" w:rsidRPr="00253349" w:rsidRDefault="00A50B70" w:rsidP="0014563E">
            <w:pPr>
              <w:spacing w:after="120"/>
              <w:contextualSpacing/>
              <w:jc w:val="center"/>
              <w:rPr>
                <w:rFonts w:ascii="Times New Roman" w:hAnsi="Times New Roman" w:cs="Times New Roman"/>
                <w:b/>
                <w:sz w:val="20"/>
                <w:szCs w:val="20"/>
              </w:rPr>
            </w:pPr>
            <w:r w:rsidRPr="00253349">
              <w:rPr>
                <w:rFonts w:ascii="Times New Roman" w:hAnsi="Times New Roman" w:cs="Times New Roman"/>
                <w:sz w:val="20"/>
                <w:szCs w:val="20"/>
              </w:rPr>
              <w:t>É capaz de registrar e representar dados de maneira significativa?</w:t>
            </w:r>
          </w:p>
        </w:tc>
        <w:tc>
          <w:tcPr>
            <w:tcW w:w="5414" w:type="dxa"/>
            <w:shd w:val="clear" w:color="auto" w:fill="auto"/>
            <w:vAlign w:val="center"/>
          </w:tcPr>
          <w:p w14:paraId="35426FF7" w14:textId="77777777" w:rsidR="00A50B70" w:rsidRPr="00253349" w:rsidRDefault="00A50B70" w:rsidP="00D940E6">
            <w:pPr>
              <w:spacing w:after="120"/>
              <w:contextualSpacing/>
              <w:jc w:val="both"/>
              <w:rPr>
                <w:rFonts w:ascii="Times New Roman" w:hAnsi="Times New Roman" w:cs="Times New Roman"/>
                <w:sz w:val="20"/>
                <w:szCs w:val="20"/>
              </w:rPr>
            </w:pPr>
            <w:r w:rsidRPr="00253349">
              <w:rPr>
                <w:rFonts w:ascii="Times New Roman" w:hAnsi="Times New Roman" w:cs="Times New Roman"/>
                <w:sz w:val="20"/>
                <w:szCs w:val="20"/>
              </w:rPr>
              <w:t>Os dados estão ausentes ou incompreensíveis.</w:t>
            </w:r>
          </w:p>
        </w:tc>
        <w:tc>
          <w:tcPr>
            <w:tcW w:w="1563" w:type="dxa"/>
            <w:shd w:val="clear" w:color="auto" w:fill="auto"/>
          </w:tcPr>
          <w:p w14:paraId="50CE2687" w14:textId="77777777" w:rsidR="00A50B70" w:rsidRPr="00253349" w:rsidRDefault="00A50B70" w:rsidP="0014563E">
            <w:pPr>
              <w:spacing w:after="120"/>
              <w:contextualSpacing/>
              <w:jc w:val="center"/>
              <w:rPr>
                <w:rFonts w:ascii="Times New Roman" w:hAnsi="Times New Roman" w:cs="Times New Roman"/>
                <w:b/>
                <w:sz w:val="20"/>
                <w:szCs w:val="20"/>
              </w:rPr>
            </w:pPr>
            <w:r w:rsidRPr="00253349">
              <w:rPr>
                <w:rFonts w:ascii="Times New Roman" w:hAnsi="Times New Roman" w:cs="Times New Roman"/>
                <w:b/>
                <w:sz w:val="20"/>
                <w:szCs w:val="20"/>
              </w:rPr>
              <w:t>0</w:t>
            </w:r>
          </w:p>
        </w:tc>
      </w:tr>
      <w:tr w:rsidR="00253349" w:rsidRPr="00253349" w14:paraId="479F1EB5" w14:textId="77777777" w:rsidTr="006F653D">
        <w:trPr>
          <w:trHeight w:val="329"/>
        </w:trPr>
        <w:tc>
          <w:tcPr>
            <w:tcW w:w="1838" w:type="dxa"/>
            <w:vMerge/>
            <w:shd w:val="clear" w:color="auto" w:fill="auto"/>
          </w:tcPr>
          <w:p w14:paraId="5FA70C28" w14:textId="77777777" w:rsidR="00A50B70" w:rsidRPr="00253349" w:rsidRDefault="00A50B70" w:rsidP="0014563E">
            <w:pPr>
              <w:spacing w:after="120"/>
              <w:contextualSpacing/>
              <w:jc w:val="center"/>
              <w:rPr>
                <w:rFonts w:ascii="Times New Roman" w:hAnsi="Times New Roman" w:cs="Times New Roman"/>
                <w:b/>
                <w:sz w:val="20"/>
                <w:szCs w:val="20"/>
              </w:rPr>
            </w:pPr>
          </w:p>
        </w:tc>
        <w:tc>
          <w:tcPr>
            <w:tcW w:w="5414" w:type="dxa"/>
            <w:shd w:val="clear" w:color="auto" w:fill="auto"/>
            <w:vAlign w:val="center"/>
          </w:tcPr>
          <w:p w14:paraId="268A4348" w14:textId="77777777" w:rsidR="00A50B70" w:rsidRPr="00253349" w:rsidRDefault="00A50B70" w:rsidP="00D940E6">
            <w:pPr>
              <w:spacing w:after="120"/>
              <w:contextualSpacing/>
              <w:jc w:val="both"/>
              <w:rPr>
                <w:rFonts w:ascii="Times New Roman" w:hAnsi="Times New Roman" w:cs="Times New Roman"/>
                <w:sz w:val="20"/>
                <w:szCs w:val="20"/>
              </w:rPr>
            </w:pPr>
            <w:r w:rsidRPr="00253349">
              <w:rPr>
                <w:rFonts w:ascii="Times New Roman" w:hAnsi="Times New Roman" w:cs="Times New Roman"/>
                <w:sz w:val="20"/>
                <w:szCs w:val="20"/>
              </w:rPr>
              <w:t>Alguns dados importantes estão ausentes ou são incompreensíveis. Eles não estão organizados em tabelas, ou as tabelas não são rotuladas adequadamente.</w:t>
            </w:r>
          </w:p>
        </w:tc>
        <w:tc>
          <w:tcPr>
            <w:tcW w:w="1563" w:type="dxa"/>
            <w:shd w:val="clear" w:color="auto" w:fill="auto"/>
          </w:tcPr>
          <w:p w14:paraId="2143F873" w14:textId="77777777" w:rsidR="00A50B70" w:rsidRPr="00253349" w:rsidRDefault="00A50B70" w:rsidP="0014563E">
            <w:pPr>
              <w:spacing w:after="120"/>
              <w:contextualSpacing/>
              <w:jc w:val="center"/>
              <w:rPr>
                <w:rFonts w:ascii="Times New Roman" w:hAnsi="Times New Roman" w:cs="Times New Roman"/>
                <w:b/>
                <w:sz w:val="20"/>
                <w:szCs w:val="20"/>
              </w:rPr>
            </w:pPr>
            <w:r w:rsidRPr="00253349">
              <w:rPr>
                <w:rFonts w:ascii="Times New Roman" w:hAnsi="Times New Roman" w:cs="Times New Roman"/>
                <w:b/>
                <w:sz w:val="20"/>
                <w:szCs w:val="20"/>
              </w:rPr>
              <w:t>1</w:t>
            </w:r>
          </w:p>
        </w:tc>
      </w:tr>
      <w:tr w:rsidR="00253349" w:rsidRPr="00253349" w14:paraId="505BB456" w14:textId="77777777" w:rsidTr="006F653D">
        <w:trPr>
          <w:trHeight w:val="329"/>
        </w:trPr>
        <w:tc>
          <w:tcPr>
            <w:tcW w:w="1838" w:type="dxa"/>
            <w:vMerge/>
            <w:shd w:val="clear" w:color="auto" w:fill="auto"/>
          </w:tcPr>
          <w:p w14:paraId="3E69D1CE" w14:textId="77777777" w:rsidR="00A50B70" w:rsidRPr="00253349" w:rsidRDefault="00A50B70" w:rsidP="0014563E">
            <w:pPr>
              <w:spacing w:after="120"/>
              <w:contextualSpacing/>
              <w:jc w:val="center"/>
              <w:rPr>
                <w:rFonts w:ascii="Times New Roman" w:hAnsi="Times New Roman" w:cs="Times New Roman"/>
                <w:b/>
                <w:sz w:val="20"/>
                <w:szCs w:val="20"/>
              </w:rPr>
            </w:pPr>
          </w:p>
        </w:tc>
        <w:tc>
          <w:tcPr>
            <w:tcW w:w="5414" w:type="dxa"/>
            <w:shd w:val="clear" w:color="auto" w:fill="auto"/>
            <w:vAlign w:val="center"/>
          </w:tcPr>
          <w:p w14:paraId="7CA2B3AF" w14:textId="77777777" w:rsidR="00A50B70" w:rsidRPr="00253349" w:rsidRDefault="00A50B70" w:rsidP="00D940E6">
            <w:pPr>
              <w:spacing w:after="120"/>
              <w:contextualSpacing/>
              <w:jc w:val="both"/>
              <w:rPr>
                <w:rFonts w:ascii="Times New Roman" w:hAnsi="Times New Roman" w:cs="Times New Roman"/>
                <w:sz w:val="20"/>
                <w:szCs w:val="20"/>
              </w:rPr>
            </w:pPr>
            <w:r w:rsidRPr="00253349">
              <w:rPr>
                <w:rFonts w:ascii="Times New Roman" w:hAnsi="Times New Roman" w:cs="Times New Roman"/>
                <w:sz w:val="20"/>
                <w:szCs w:val="20"/>
              </w:rPr>
              <w:t>Todos os dados importantes estão presentes, mas são registrados de maneira que requer algum esforço para compreender. As tabelas são confusas.</w:t>
            </w:r>
          </w:p>
        </w:tc>
        <w:tc>
          <w:tcPr>
            <w:tcW w:w="1563" w:type="dxa"/>
            <w:shd w:val="clear" w:color="auto" w:fill="auto"/>
          </w:tcPr>
          <w:p w14:paraId="08D43757" w14:textId="77777777" w:rsidR="00A50B70" w:rsidRPr="00253349" w:rsidRDefault="00A50B70" w:rsidP="0014563E">
            <w:pPr>
              <w:spacing w:after="120"/>
              <w:contextualSpacing/>
              <w:jc w:val="center"/>
              <w:rPr>
                <w:rFonts w:ascii="Times New Roman" w:hAnsi="Times New Roman" w:cs="Times New Roman"/>
                <w:b/>
                <w:sz w:val="20"/>
                <w:szCs w:val="20"/>
              </w:rPr>
            </w:pPr>
            <w:r w:rsidRPr="00253349">
              <w:rPr>
                <w:rFonts w:ascii="Times New Roman" w:hAnsi="Times New Roman" w:cs="Times New Roman"/>
                <w:b/>
                <w:sz w:val="20"/>
                <w:szCs w:val="20"/>
              </w:rPr>
              <w:t>2</w:t>
            </w:r>
          </w:p>
        </w:tc>
      </w:tr>
      <w:tr w:rsidR="00253349" w:rsidRPr="00253349" w14:paraId="5BFBFA64" w14:textId="77777777" w:rsidTr="006F653D">
        <w:trPr>
          <w:trHeight w:val="272"/>
        </w:trPr>
        <w:tc>
          <w:tcPr>
            <w:tcW w:w="1838" w:type="dxa"/>
            <w:vMerge/>
            <w:shd w:val="clear" w:color="auto" w:fill="auto"/>
          </w:tcPr>
          <w:p w14:paraId="692215C4" w14:textId="77777777" w:rsidR="00A50B70" w:rsidRPr="00253349" w:rsidRDefault="00A50B70" w:rsidP="0014563E">
            <w:pPr>
              <w:spacing w:after="120"/>
              <w:contextualSpacing/>
              <w:jc w:val="center"/>
              <w:rPr>
                <w:rFonts w:ascii="Times New Roman" w:hAnsi="Times New Roman" w:cs="Times New Roman"/>
                <w:b/>
                <w:sz w:val="20"/>
                <w:szCs w:val="20"/>
              </w:rPr>
            </w:pPr>
          </w:p>
        </w:tc>
        <w:tc>
          <w:tcPr>
            <w:tcW w:w="5414" w:type="dxa"/>
            <w:shd w:val="clear" w:color="auto" w:fill="auto"/>
            <w:vAlign w:val="center"/>
          </w:tcPr>
          <w:p w14:paraId="5BA9E7D4" w14:textId="77777777" w:rsidR="00A50B70" w:rsidRPr="00253349" w:rsidRDefault="00A50B70" w:rsidP="00D940E6">
            <w:pPr>
              <w:spacing w:after="120"/>
              <w:contextualSpacing/>
              <w:jc w:val="both"/>
              <w:rPr>
                <w:rFonts w:ascii="Times New Roman" w:hAnsi="Times New Roman" w:cs="Times New Roman"/>
                <w:sz w:val="20"/>
                <w:szCs w:val="20"/>
              </w:rPr>
            </w:pPr>
            <w:r w:rsidRPr="00253349">
              <w:rPr>
                <w:rFonts w:ascii="Times New Roman" w:hAnsi="Times New Roman" w:cs="Times New Roman"/>
                <w:sz w:val="20"/>
                <w:szCs w:val="20"/>
              </w:rPr>
              <w:t>Todos os dados importantes estão presentes, organizados e registrados claramente. As tabelas apresentam dados claros.</w:t>
            </w:r>
          </w:p>
        </w:tc>
        <w:tc>
          <w:tcPr>
            <w:tcW w:w="1563" w:type="dxa"/>
            <w:shd w:val="clear" w:color="auto" w:fill="auto"/>
          </w:tcPr>
          <w:p w14:paraId="202F91E0" w14:textId="77777777" w:rsidR="00A50B70" w:rsidRPr="00253349" w:rsidRDefault="00A50B70" w:rsidP="0014563E">
            <w:pPr>
              <w:spacing w:after="120"/>
              <w:contextualSpacing/>
              <w:jc w:val="center"/>
              <w:rPr>
                <w:rFonts w:ascii="Times New Roman" w:hAnsi="Times New Roman" w:cs="Times New Roman"/>
                <w:b/>
                <w:sz w:val="20"/>
                <w:szCs w:val="20"/>
              </w:rPr>
            </w:pPr>
            <w:r w:rsidRPr="00253349">
              <w:rPr>
                <w:rFonts w:ascii="Times New Roman" w:hAnsi="Times New Roman" w:cs="Times New Roman"/>
                <w:b/>
                <w:sz w:val="20"/>
                <w:szCs w:val="20"/>
              </w:rPr>
              <w:t>3</w:t>
            </w:r>
          </w:p>
        </w:tc>
      </w:tr>
      <w:tr w:rsidR="00253349" w:rsidRPr="00253349" w14:paraId="23363F9D" w14:textId="77777777" w:rsidTr="006F653D">
        <w:trPr>
          <w:trHeight w:val="145"/>
        </w:trPr>
        <w:tc>
          <w:tcPr>
            <w:tcW w:w="1838" w:type="dxa"/>
            <w:vMerge w:val="restart"/>
            <w:shd w:val="clear" w:color="auto" w:fill="auto"/>
          </w:tcPr>
          <w:p w14:paraId="6CC1BB1F" w14:textId="77777777" w:rsidR="00A50B70" w:rsidRPr="00253349" w:rsidRDefault="00A50B70" w:rsidP="00D940E6">
            <w:pPr>
              <w:spacing w:after="120"/>
              <w:contextualSpacing/>
              <w:jc w:val="center"/>
              <w:rPr>
                <w:rFonts w:ascii="Times New Roman" w:hAnsi="Times New Roman" w:cs="Times New Roman"/>
                <w:b/>
                <w:sz w:val="20"/>
                <w:szCs w:val="20"/>
              </w:rPr>
            </w:pPr>
            <w:r w:rsidRPr="00253349">
              <w:rPr>
                <w:rFonts w:ascii="Times New Roman" w:hAnsi="Times New Roman" w:cs="Times New Roman"/>
                <w:sz w:val="20"/>
                <w:szCs w:val="20"/>
              </w:rPr>
              <w:t>É capaz de analisar dados de forma apropriada?</w:t>
            </w:r>
          </w:p>
        </w:tc>
        <w:tc>
          <w:tcPr>
            <w:tcW w:w="5414" w:type="dxa"/>
            <w:shd w:val="clear" w:color="auto" w:fill="auto"/>
            <w:vAlign w:val="center"/>
          </w:tcPr>
          <w:p w14:paraId="5F348A92" w14:textId="77777777" w:rsidR="00A50B70" w:rsidRPr="00253349" w:rsidRDefault="00A50B70" w:rsidP="00D940E6">
            <w:pPr>
              <w:spacing w:after="120"/>
              <w:contextualSpacing/>
              <w:jc w:val="both"/>
              <w:rPr>
                <w:rFonts w:ascii="Times New Roman" w:hAnsi="Times New Roman" w:cs="Times New Roman"/>
                <w:sz w:val="20"/>
                <w:szCs w:val="20"/>
              </w:rPr>
            </w:pPr>
            <w:r w:rsidRPr="00253349">
              <w:rPr>
                <w:rFonts w:ascii="Times New Roman" w:hAnsi="Times New Roman" w:cs="Times New Roman"/>
                <w:sz w:val="20"/>
                <w:szCs w:val="20"/>
              </w:rPr>
              <w:t>Nenhuma tentativa é feita para analisar dos dados.</w:t>
            </w:r>
          </w:p>
        </w:tc>
        <w:tc>
          <w:tcPr>
            <w:tcW w:w="1563" w:type="dxa"/>
            <w:shd w:val="clear" w:color="auto" w:fill="auto"/>
          </w:tcPr>
          <w:p w14:paraId="7DB4FC0B" w14:textId="77777777" w:rsidR="00A50B70" w:rsidRPr="00253349" w:rsidRDefault="00A50B70" w:rsidP="0014563E">
            <w:pPr>
              <w:spacing w:after="120"/>
              <w:contextualSpacing/>
              <w:jc w:val="center"/>
              <w:rPr>
                <w:rFonts w:ascii="Times New Roman" w:hAnsi="Times New Roman" w:cs="Times New Roman"/>
                <w:b/>
                <w:sz w:val="20"/>
                <w:szCs w:val="20"/>
              </w:rPr>
            </w:pPr>
            <w:r w:rsidRPr="00253349">
              <w:rPr>
                <w:rFonts w:ascii="Times New Roman" w:hAnsi="Times New Roman" w:cs="Times New Roman"/>
                <w:b/>
                <w:sz w:val="20"/>
                <w:szCs w:val="20"/>
              </w:rPr>
              <w:t>0</w:t>
            </w:r>
          </w:p>
        </w:tc>
      </w:tr>
      <w:tr w:rsidR="00253349" w:rsidRPr="00253349" w14:paraId="7EBAC687" w14:textId="77777777" w:rsidTr="006F653D">
        <w:trPr>
          <w:trHeight w:val="272"/>
        </w:trPr>
        <w:tc>
          <w:tcPr>
            <w:tcW w:w="1838" w:type="dxa"/>
            <w:vMerge/>
            <w:shd w:val="clear" w:color="auto" w:fill="auto"/>
          </w:tcPr>
          <w:p w14:paraId="73332932" w14:textId="77777777" w:rsidR="00A50B70" w:rsidRPr="00253349" w:rsidRDefault="00A50B70" w:rsidP="0014563E">
            <w:pPr>
              <w:spacing w:after="120"/>
              <w:contextualSpacing/>
              <w:jc w:val="both"/>
              <w:rPr>
                <w:rFonts w:ascii="Times New Roman" w:hAnsi="Times New Roman" w:cs="Times New Roman"/>
                <w:b/>
                <w:sz w:val="20"/>
                <w:szCs w:val="20"/>
              </w:rPr>
            </w:pPr>
          </w:p>
        </w:tc>
        <w:tc>
          <w:tcPr>
            <w:tcW w:w="5414" w:type="dxa"/>
            <w:shd w:val="clear" w:color="auto" w:fill="auto"/>
            <w:vAlign w:val="center"/>
          </w:tcPr>
          <w:p w14:paraId="0CC06817" w14:textId="77777777" w:rsidR="00A50B70" w:rsidRPr="00253349" w:rsidRDefault="00A50B70" w:rsidP="00D940E6">
            <w:pPr>
              <w:spacing w:after="120"/>
              <w:contextualSpacing/>
              <w:jc w:val="both"/>
              <w:rPr>
                <w:rFonts w:ascii="Times New Roman" w:hAnsi="Times New Roman" w:cs="Times New Roman"/>
                <w:sz w:val="20"/>
                <w:szCs w:val="20"/>
              </w:rPr>
            </w:pPr>
            <w:r w:rsidRPr="00253349">
              <w:rPr>
                <w:rFonts w:ascii="Times New Roman" w:hAnsi="Times New Roman" w:cs="Times New Roman"/>
                <w:sz w:val="20"/>
                <w:szCs w:val="20"/>
              </w:rPr>
              <w:t>É feita uma tentativa para analisar os dados, mas está seriamente falha ou inapropriada.</w:t>
            </w:r>
          </w:p>
        </w:tc>
        <w:tc>
          <w:tcPr>
            <w:tcW w:w="1563" w:type="dxa"/>
            <w:shd w:val="clear" w:color="auto" w:fill="auto"/>
          </w:tcPr>
          <w:p w14:paraId="4C65F6D2" w14:textId="77777777" w:rsidR="00A50B70" w:rsidRPr="00253349" w:rsidRDefault="00A50B70" w:rsidP="0014563E">
            <w:pPr>
              <w:spacing w:after="120"/>
              <w:contextualSpacing/>
              <w:jc w:val="center"/>
              <w:rPr>
                <w:rFonts w:ascii="Times New Roman" w:hAnsi="Times New Roman" w:cs="Times New Roman"/>
                <w:b/>
                <w:sz w:val="20"/>
                <w:szCs w:val="20"/>
              </w:rPr>
            </w:pPr>
            <w:r w:rsidRPr="00253349">
              <w:rPr>
                <w:rFonts w:ascii="Times New Roman" w:hAnsi="Times New Roman" w:cs="Times New Roman"/>
                <w:b/>
                <w:sz w:val="20"/>
                <w:szCs w:val="20"/>
              </w:rPr>
              <w:t>1</w:t>
            </w:r>
          </w:p>
        </w:tc>
      </w:tr>
      <w:tr w:rsidR="00253349" w:rsidRPr="00253349" w14:paraId="0C5D55DD" w14:textId="77777777" w:rsidTr="006F653D">
        <w:trPr>
          <w:trHeight w:val="147"/>
        </w:trPr>
        <w:tc>
          <w:tcPr>
            <w:tcW w:w="1838" w:type="dxa"/>
            <w:vMerge/>
            <w:shd w:val="clear" w:color="auto" w:fill="auto"/>
          </w:tcPr>
          <w:p w14:paraId="5E5F2CFD" w14:textId="77777777" w:rsidR="00A50B70" w:rsidRPr="00253349" w:rsidRDefault="00A50B70" w:rsidP="0014563E">
            <w:pPr>
              <w:spacing w:after="120"/>
              <w:contextualSpacing/>
              <w:jc w:val="both"/>
              <w:rPr>
                <w:rFonts w:ascii="Times New Roman" w:hAnsi="Times New Roman" w:cs="Times New Roman"/>
                <w:b/>
                <w:sz w:val="20"/>
                <w:szCs w:val="20"/>
              </w:rPr>
            </w:pPr>
          </w:p>
        </w:tc>
        <w:tc>
          <w:tcPr>
            <w:tcW w:w="5414" w:type="dxa"/>
            <w:shd w:val="clear" w:color="auto" w:fill="auto"/>
            <w:vAlign w:val="center"/>
          </w:tcPr>
          <w:p w14:paraId="044DE12C" w14:textId="77777777" w:rsidR="00A50B70" w:rsidRPr="00253349" w:rsidRDefault="00A50B70" w:rsidP="00D940E6">
            <w:pPr>
              <w:spacing w:after="120"/>
              <w:contextualSpacing/>
              <w:jc w:val="both"/>
              <w:rPr>
                <w:rFonts w:ascii="Times New Roman" w:hAnsi="Times New Roman" w:cs="Times New Roman"/>
                <w:sz w:val="20"/>
                <w:szCs w:val="20"/>
              </w:rPr>
            </w:pPr>
            <w:r w:rsidRPr="00253349">
              <w:rPr>
                <w:rFonts w:ascii="Times New Roman" w:hAnsi="Times New Roman" w:cs="Times New Roman"/>
                <w:sz w:val="20"/>
                <w:szCs w:val="20"/>
              </w:rPr>
              <w:t>A análise é apropriada, mas contém pequenos erros ou omissões.</w:t>
            </w:r>
          </w:p>
        </w:tc>
        <w:tc>
          <w:tcPr>
            <w:tcW w:w="1563" w:type="dxa"/>
            <w:shd w:val="clear" w:color="auto" w:fill="auto"/>
          </w:tcPr>
          <w:p w14:paraId="3AC400BE" w14:textId="77777777" w:rsidR="00A50B70" w:rsidRPr="00253349" w:rsidRDefault="00A50B70" w:rsidP="0014563E">
            <w:pPr>
              <w:spacing w:after="120"/>
              <w:contextualSpacing/>
              <w:jc w:val="center"/>
              <w:rPr>
                <w:rFonts w:ascii="Times New Roman" w:hAnsi="Times New Roman" w:cs="Times New Roman"/>
                <w:b/>
                <w:sz w:val="20"/>
                <w:szCs w:val="20"/>
              </w:rPr>
            </w:pPr>
            <w:r w:rsidRPr="00253349">
              <w:rPr>
                <w:rFonts w:ascii="Times New Roman" w:hAnsi="Times New Roman" w:cs="Times New Roman"/>
                <w:b/>
                <w:sz w:val="20"/>
                <w:szCs w:val="20"/>
              </w:rPr>
              <w:t>2</w:t>
            </w:r>
          </w:p>
        </w:tc>
      </w:tr>
      <w:tr w:rsidR="00253349" w:rsidRPr="00253349" w14:paraId="502066C1" w14:textId="77777777" w:rsidTr="006F653D">
        <w:trPr>
          <w:trHeight w:val="147"/>
        </w:trPr>
        <w:tc>
          <w:tcPr>
            <w:tcW w:w="1838" w:type="dxa"/>
            <w:vMerge/>
            <w:shd w:val="clear" w:color="auto" w:fill="auto"/>
          </w:tcPr>
          <w:p w14:paraId="73B3B4C8" w14:textId="77777777" w:rsidR="00A50B70" w:rsidRPr="00253349" w:rsidRDefault="00A50B70" w:rsidP="0014563E">
            <w:pPr>
              <w:spacing w:after="120"/>
              <w:contextualSpacing/>
              <w:jc w:val="both"/>
              <w:rPr>
                <w:rFonts w:ascii="Times New Roman" w:hAnsi="Times New Roman" w:cs="Times New Roman"/>
                <w:b/>
                <w:sz w:val="20"/>
                <w:szCs w:val="20"/>
              </w:rPr>
            </w:pPr>
          </w:p>
        </w:tc>
        <w:tc>
          <w:tcPr>
            <w:tcW w:w="5414" w:type="dxa"/>
            <w:shd w:val="clear" w:color="auto" w:fill="auto"/>
            <w:vAlign w:val="center"/>
          </w:tcPr>
          <w:p w14:paraId="502B5105" w14:textId="77777777" w:rsidR="00A50B70" w:rsidRPr="00253349" w:rsidRDefault="00A50B70" w:rsidP="00D940E6">
            <w:pPr>
              <w:spacing w:after="120"/>
              <w:contextualSpacing/>
              <w:jc w:val="both"/>
              <w:rPr>
                <w:rFonts w:ascii="Times New Roman" w:hAnsi="Times New Roman" w:cs="Times New Roman"/>
                <w:sz w:val="20"/>
                <w:szCs w:val="20"/>
              </w:rPr>
            </w:pPr>
            <w:r w:rsidRPr="00253349">
              <w:rPr>
                <w:rFonts w:ascii="Times New Roman" w:hAnsi="Times New Roman" w:cs="Times New Roman"/>
                <w:sz w:val="20"/>
                <w:szCs w:val="20"/>
              </w:rPr>
              <w:t>A análise é apropriada, completa e coerente.</w:t>
            </w:r>
          </w:p>
        </w:tc>
        <w:tc>
          <w:tcPr>
            <w:tcW w:w="1563" w:type="dxa"/>
            <w:shd w:val="clear" w:color="auto" w:fill="auto"/>
          </w:tcPr>
          <w:p w14:paraId="28D00A1B" w14:textId="77777777" w:rsidR="00A50B70" w:rsidRPr="00253349" w:rsidRDefault="00A50B70" w:rsidP="0014563E">
            <w:pPr>
              <w:spacing w:after="120"/>
              <w:contextualSpacing/>
              <w:jc w:val="center"/>
              <w:rPr>
                <w:rFonts w:ascii="Times New Roman" w:hAnsi="Times New Roman" w:cs="Times New Roman"/>
                <w:b/>
                <w:sz w:val="20"/>
                <w:szCs w:val="20"/>
              </w:rPr>
            </w:pPr>
            <w:r w:rsidRPr="00253349">
              <w:rPr>
                <w:rFonts w:ascii="Times New Roman" w:hAnsi="Times New Roman" w:cs="Times New Roman"/>
                <w:b/>
                <w:sz w:val="20"/>
                <w:szCs w:val="20"/>
              </w:rPr>
              <w:t>3</w:t>
            </w:r>
          </w:p>
        </w:tc>
      </w:tr>
      <w:tr w:rsidR="00253349" w:rsidRPr="00253349" w14:paraId="1B9F0636" w14:textId="77777777" w:rsidTr="006F653D">
        <w:trPr>
          <w:trHeight w:val="147"/>
        </w:trPr>
        <w:tc>
          <w:tcPr>
            <w:tcW w:w="8815" w:type="dxa"/>
            <w:gridSpan w:val="3"/>
            <w:shd w:val="clear" w:color="auto" w:fill="auto"/>
          </w:tcPr>
          <w:p w14:paraId="0612D5C1" w14:textId="77777777" w:rsidR="00A50B70" w:rsidRPr="00253349" w:rsidRDefault="00A50B70" w:rsidP="0014563E">
            <w:pPr>
              <w:spacing w:after="120"/>
              <w:contextualSpacing/>
              <w:jc w:val="center"/>
              <w:rPr>
                <w:rFonts w:ascii="Times New Roman" w:hAnsi="Times New Roman" w:cs="Times New Roman"/>
                <w:b/>
                <w:sz w:val="20"/>
                <w:szCs w:val="20"/>
              </w:rPr>
            </w:pPr>
            <w:r w:rsidRPr="00253349">
              <w:rPr>
                <w:rFonts w:ascii="Times New Roman" w:hAnsi="Times New Roman" w:cs="Times New Roman"/>
                <w:b/>
                <w:sz w:val="20"/>
                <w:szCs w:val="20"/>
              </w:rPr>
              <w:t>Habilidade de comunicar ideias científicas</w:t>
            </w:r>
          </w:p>
        </w:tc>
      </w:tr>
      <w:tr w:rsidR="00253349" w:rsidRPr="00253349" w14:paraId="1DDFA3A7" w14:textId="77777777" w:rsidTr="006F653D">
        <w:trPr>
          <w:trHeight w:val="147"/>
        </w:trPr>
        <w:tc>
          <w:tcPr>
            <w:tcW w:w="1838" w:type="dxa"/>
            <w:shd w:val="clear" w:color="auto" w:fill="auto"/>
            <w:vAlign w:val="center"/>
          </w:tcPr>
          <w:p w14:paraId="3EBE08D4" w14:textId="77777777" w:rsidR="00A50B70" w:rsidRPr="00253349" w:rsidRDefault="00A50B70" w:rsidP="00D940E6">
            <w:pPr>
              <w:spacing w:after="120"/>
              <w:contextualSpacing/>
              <w:jc w:val="center"/>
              <w:rPr>
                <w:rFonts w:ascii="Times New Roman" w:hAnsi="Times New Roman" w:cs="Times New Roman"/>
                <w:b/>
                <w:sz w:val="20"/>
                <w:szCs w:val="20"/>
              </w:rPr>
            </w:pPr>
            <w:proofErr w:type="spellStart"/>
            <w:r w:rsidRPr="00253349">
              <w:rPr>
                <w:rFonts w:ascii="Times New Roman" w:hAnsi="Times New Roman" w:cs="Times New Roman"/>
                <w:b/>
                <w:sz w:val="20"/>
                <w:szCs w:val="20"/>
              </w:rPr>
              <w:t>Sub-habilidades</w:t>
            </w:r>
            <w:proofErr w:type="spellEnd"/>
          </w:p>
        </w:tc>
        <w:tc>
          <w:tcPr>
            <w:tcW w:w="5414" w:type="dxa"/>
            <w:shd w:val="clear" w:color="auto" w:fill="auto"/>
            <w:vAlign w:val="center"/>
          </w:tcPr>
          <w:p w14:paraId="1B65843C" w14:textId="77777777" w:rsidR="00A50B70" w:rsidRPr="00253349" w:rsidRDefault="00A50B70" w:rsidP="00D940E6">
            <w:pPr>
              <w:spacing w:after="120"/>
              <w:contextualSpacing/>
              <w:jc w:val="center"/>
              <w:rPr>
                <w:rFonts w:ascii="Times New Roman" w:hAnsi="Times New Roman" w:cs="Times New Roman"/>
                <w:sz w:val="20"/>
                <w:szCs w:val="20"/>
              </w:rPr>
            </w:pPr>
            <w:r w:rsidRPr="00253349">
              <w:rPr>
                <w:rFonts w:ascii="Times New Roman" w:hAnsi="Times New Roman" w:cs="Times New Roman"/>
                <w:b/>
                <w:sz w:val="20"/>
                <w:szCs w:val="20"/>
              </w:rPr>
              <w:t>Critérios descritivos das rubricas de avaliação</w:t>
            </w:r>
          </w:p>
        </w:tc>
        <w:tc>
          <w:tcPr>
            <w:tcW w:w="1563" w:type="dxa"/>
            <w:shd w:val="clear" w:color="auto" w:fill="auto"/>
            <w:vAlign w:val="center"/>
          </w:tcPr>
          <w:p w14:paraId="208EB5C2" w14:textId="0B639F92" w:rsidR="00A50B70" w:rsidRPr="00253349" w:rsidRDefault="00A50B70" w:rsidP="00D940E6">
            <w:pPr>
              <w:spacing w:after="120"/>
              <w:contextualSpacing/>
              <w:jc w:val="center"/>
              <w:rPr>
                <w:rFonts w:ascii="Times New Roman" w:hAnsi="Times New Roman" w:cs="Times New Roman"/>
                <w:b/>
                <w:sz w:val="20"/>
                <w:szCs w:val="20"/>
              </w:rPr>
            </w:pPr>
            <w:r w:rsidRPr="00253349">
              <w:rPr>
                <w:rFonts w:ascii="Times New Roman" w:hAnsi="Times New Roman" w:cs="Times New Roman"/>
                <w:b/>
                <w:sz w:val="20"/>
                <w:szCs w:val="20"/>
              </w:rPr>
              <w:t>Pontuação</w:t>
            </w:r>
          </w:p>
        </w:tc>
      </w:tr>
      <w:tr w:rsidR="00253349" w:rsidRPr="00253349" w14:paraId="163FDE3B" w14:textId="77777777" w:rsidTr="006F653D">
        <w:trPr>
          <w:trHeight w:val="272"/>
        </w:trPr>
        <w:tc>
          <w:tcPr>
            <w:tcW w:w="1838" w:type="dxa"/>
            <w:vMerge w:val="restart"/>
            <w:shd w:val="clear" w:color="auto" w:fill="auto"/>
            <w:vAlign w:val="center"/>
          </w:tcPr>
          <w:p w14:paraId="2795FEC8" w14:textId="77777777" w:rsidR="00A50B70" w:rsidRPr="00253349" w:rsidRDefault="00A50B70" w:rsidP="0014563E">
            <w:pPr>
              <w:contextualSpacing/>
              <w:jc w:val="center"/>
              <w:rPr>
                <w:rFonts w:ascii="Times New Roman" w:hAnsi="Times New Roman" w:cs="Times New Roman"/>
                <w:b/>
                <w:sz w:val="20"/>
                <w:szCs w:val="20"/>
              </w:rPr>
            </w:pPr>
            <w:r w:rsidRPr="00253349">
              <w:rPr>
                <w:rFonts w:ascii="Times New Roman" w:hAnsi="Times New Roman" w:cs="Times New Roman"/>
                <w:sz w:val="20"/>
                <w:szCs w:val="20"/>
              </w:rPr>
              <w:t>É capaz de comunicar os detalhes de um procedimento experimental de forma clara e completa?</w:t>
            </w:r>
          </w:p>
        </w:tc>
        <w:tc>
          <w:tcPr>
            <w:tcW w:w="5414" w:type="dxa"/>
            <w:shd w:val="clear" w:color="auto" w:fill="auto"/>
          </w:tcPr>
          <w:p w14:paraId="405C1294" w14:textId="77777777" w:rsidR="00A50B70" w:rsidRPr="00253349" w:rsidRDefault="00A50B70" w:rsidP="0014563E">
            <w:pPr>
              <w:contextualSpacing/>
              <w:jc w:val="both"/>
              <w:rPr>
                <w:rFonts w:ascii="Times New Roman" w:hAnsi="Times New Roman" w:cs="Times New Roman"/>
                <w:sz w:val="20"/>
                <w:szCs w:val="20"/>
              </w:rPr>
            </w:pPr>
            <w:r w:rsidRPr="00253349">
              <w:rPr>
                <w:rFonts w:ascii="Times New Roman" w:hAnsi="Times New Roman" w:cs="Times New Roman"/>
                <w:sz w:val="20"/>
                <w:szCs w:val="20"/>
              </w:rPr>
              <w:t>Diagramas são ausentes e/ou procedimento experimental é bastante vago.</w:t>
            </w:r>
          </w:p>
        </w:tc>
        <w:tc>
          <w:tcPr>
            <w:tcW w:w="1563" w:type="dxa"/>
            <w:shd w:val="clear" w:color="auto" w:fill="auto"/>
          </w:tcPr>
          <w:p w14:paraId="27417C07" w14:textId="77777777" w:rsidR="00A50B70" w:rsidRPr="00253349" w:rsidRDefault="00A50B70" w:rsidP="0014563E">
            <w:pPr>
              <w:contextualSpacing/>
              <w:jc w:val="center"/>
              <w:rPr>
                <w:rFonts w:ascii="Times New Roman" w:hAnsi="Times New Roman" w:cs="Times New Roman"/>
                <w:b/>
                <w:sz w:val="20"/>
                <w:szCs w:val="20"/>
              </w:rPr>
            </w:pPr>
            <w:r w:rsidRPr="00253349">
              <w:rPr>
                <w:rFonts w:ascii="Times New Roman" w:hAnsi="Times New Roman" w:cs="Times New Roman"/>
                <w:b/>
                <w:sz w:val="20"/>
                <w:szCs w:val="20"/>
              </w:rPr>
              <w:t>0</w:t>
            </w:r>
          </w:p>
        </w:tc>
      </w:tr>
      <w:tr w:rsidR="00253349" w:rsidRPr="00253349" w14:paraId="3B4C5072" w14:textId="77777777" w:rsidTr="006F653D">
        <w:trPr>
          <w:trHeight w:val="329"/>
        </w:trPr>
        <w:tc>
          <w:tcPr>
            <w:tcW w:w="1838" w:type="dxa"/>
            <w:vMerge/>
            <w:shd w:val="clear" w:color="auto" w:fill="auto"/>
            <w:vAlign w:val="center"/>
          </w:tcPr>
          <w:p w14:paraId="2B3D2E10" w14:textId="77777777" w:rsidR="00A50B70" w:rsidRPr="00253349" w:rsidRDefault="00A50B70" w:rsidP="0014563E">
            <w:pPr>
              <w:contextualSpacing/>
              <w:jc w:val="center"/>
              <w:rPr>
                <w:rFonts w:ascii="Times New Roman" w:hAnsi="Times New Roman" w:cs="Times New Roman"/>
                <w:b/>
                <w:sz w:val="20"/>
                <w:szCs w:val="20"/>
              </w:rPr>
            </w:pPr>
          </w:p>
        </w:tc>
        <w:tc>
          <w:tcPr>
            <w:tcW w:w="5414" w:type="dxa"/>
            <w:shd w:val="clear" w:color="auto" w:fill="auto"/>
          </w:tcPr>
          <w:p w14:paraId="651CF13B" w14:textId="77777777" w:rsidR="00A50B70" w:rsidRPr="00253349" w:rsidRDefault="00A50B70" w:rsidP="0014563E">
            <w:pPr>
              <w:contextualSpacing/>
              <w:jc w:val="both"/>
              <w:rPr>
                <w:rFonts w:ascii="Times New Roman" w:hAnsi="Times New Roman" w:cs="Times New Roman"/>
                <w:sz w:val="20"/>
                <w:szCs w:val="20"/>
              </w:rPr>
            </w:pPr>
            <w:r w:rsidRPr="00253349">
              <w:rPr>
                <w:rFonts w:ascii="Times New Roman" w:hAnsi="Times New Roman" w:cs="Times New Roman"/>
                <w:sz w:val="20"/>
                <w:szCs w:val="20"/>
              </w:rPr>
              <w:t>Diagramas estão presentes, mas sem clareza e/ou o procedimento experimental presente, mas com detalhes importantes faltando. É preciso muito esforço para compreender.</w:t>
            </w:r>
          </w:p>
        </w:tc>
        <w:tc>
          <w:tcPr>
            <w:tcW w:w="1563" w:type="dxa"/>
            <w:shd w:val="clear" w:color="auto" w:fill="auto"/>
          </w:tcPr>
          <w:p w14:paraId="225F40F9" w14:textId="77777777" w:rsidR="00A50B70" w:rsidRPr="00253349" w:rsidRDefault="00A50B70" w:rsidP="0014563E">
            <w:pPr>
              <w:contextualSpacing/>
              <w:jc w:val="center"/>
              <w:rPr>
                <w:rFonts w:ascii="Times New Roman" w:hAnsi="Times New Roman" w:cs="Times New Roman"/>
                <w:b/>
                <w:sz w:val="20"/>
                <w:szCs w:val="20"/>
              </w:rPr>
            </w:pPr>
            <w:r w:rsidRPr="00253349">
              <w:rPr>
                <w:rFonts w:ascii="Times New Roman" w:hAnsi="Times New Roman" w:cs="Times New Roman"/>
                <w:b/>
                <w:sz w:val="20"/>
                <w:szCs w:val="20"/>
              </w:rPr>
              <w:t>1</w:t>
            </w:r>
          </w:p>
        </w:tc>
      </w:tr>
      <w:tr w:rsidR="00253349" w:rsidRPr="00253349" w14:paraId="69396C84" w14:textId="77777777" w:rsidTr="006F653D">
        <w:trPr>
          <w:trHeight w:val="329"/>
        </w:trPr>
        <w:tc>
          <w:tcPr>
            <w:tcW w:w="1838" w:type="dxa"/>
            <w:vMerge/>
            <w:shd w:val="clear" w:color="auto" w:fill="auto"/>
            <w:vAlign w:val="center"/>
          </w:tcPr>
          <w:p w14:paraId="79B703E5" w14:textId="77777777" w:rsidR="00A50B70" w:rsidRPr="00253349" w:rsidRDefault="00A50B70" w:rsidP="0014563E">
            <w:pPr>
              <w:contextualSpacing/>
              <w:jc w:val="center"/>
              <w:rPr>
                <w:rFonts w:ascii="Times New Roman" w:hAnsi="Times New Roman" w:cs="Times New Roman"/>
                <w:b/>
                <w:sz w:val="20"/>
                <w:szCs w:val="20"/>
              </w:rPr>
            </w:pPr>
          </w:p>
        </w:tc>
        <w:tc>
          <w:tcPr>
            <w:tcW w:w="5414" w:type="dxa"/>
            <w:shd w:val="clear" w:color="auto" w:fill="auto"/>
          </w:tcPr>
          <w:p w14:paraId="7D1D6A43" w14:textId="77777777" w:rsidR="00A50B70" w:rsidRPr="00253349" w:rsidRDefault="00A50B70" w:rsidP="0014563E">
            <w:pPr>
              <w:contextualSpacing/>
              <w:jc w:val="both"/>
              <w:rPr>
                <w:rFonts w:ascii="Times New Roman" w:hAnsi="Times New Roman" w:cs="Times New Roman"/>
                <w:sz w:val="20"/>
                <w:szCs w:val="20"/>
              </w:rPr>
            </w:pPr>
            <w:r w:rsidRPr="00253349">
              <w:rPr>
                <w:rFonts w:ascii="Times New Roman" w:hAnsi="Times New Roman" w:cs="Times New Roman"/>
                <w:sz w:val="20"/>
                <w:szCs w:val="20"/>
              </w:rPr>
              <w:t>Diagramas e/ou procedimento experimental estão presentes, mas pequenos detalhes são omitidos. O procedimento experimental leva algum esforço para ser compreendido.</w:t>
            </w:r>
          </w:p>
        </w:tc>
        <w:tc>
          <w:tcPr>
            <w:tcW w:w="1563" w:type="dxa"/>
            <w:shd w:val="clear" w:color="auto" w:fill="auto"/>
          </w:tcPr>
          <w:p w14:paraId="6C829921" w14:textId="77777777" w:rsidR="00A50B70" w:rsidRPr="00253349" w:rsidRDefault="00A50B70" w:rsidP="0014563E">
            <w:pPr>
              <w:contextualSpacing/>
              <w:jc w:val="center"/>
              <w:rPr>
                <w:rFonts w:ascii="Times New Roman" w:hAnsi="Times New Roman" w:cs="Times New Roman"/>
                <w:b/>
                <w:sz w:val="20"/>
                <w:szCs w:val="20"/>
              </w:rPr>
            </w:pPr>
            <w:r w:rsidRPr="00253349">
              <w:rPr>
                <w:rFonts w:ascii="Times New Roman" w:hAnsi="Times New Roman" w:cs="Times New Roman"/>
                <w:b/>
                <w:sz w:val="20"/>
                <w:szCs w:val="20"/>
              </w:rPr>
              <w:t>2</w:t>
            </w:r>
          </w:p>
        </w:tc>
      </w:tr>
      <w:tr w:rsidR="00253349" w:rsidRPr="00253349" w14:paraId="0FF1358C" w14:textId="77777777" w:rsidTr="006F653D">
        <w:trPr>
          <w:trHeight w:val="272"/>
        </w:trPr>
        <w:tc>
          <w:tcPr>
            <w:tcW w:w="1838" w:type="dxa"/>
            <w:vMerge/>
            <w:shd w:val="clear" w:color="auto" w:fill="auto"/>
            <w:vAlign w:val="center"/>
          </w:tcPr>
          <w:p w14:paraId="5B04E296" w14:textId="77777777" w:rsidR="00A50B70" w:rsidRPr="00253349" w:rsidRDefault="00A50B70" w:rsidP="0014563E">
            <w:pPr>
              <w:contextualSpacing/>
              <w:jc w:val="center"/>
              <w:rPr>
                <w:rFonts w:ascii="Times New Roman" w:hAnsi="Times New Roman" w:cs="Times New Roman"/>
                <w:b/>
                <w:sz w:val="20"/>
                <w:szCs w:val="20"/>
              </w:rPr>
            </w:pPr>
          </w:p>
        </w:tc>
        <w:tc>
          <w:tcPr>
            <w:tcW w:w="5414" w:type="dxa"/>
            <w:shd w:val="clear" w:color="auto" w:fill="auto"/>
          </w:tcPr>
          <w:p w14:paraId="65757E24" w14:textId="77777777" w:rsidR="00A50B70" w:rsidRPr="00253349" w:rsidRDefault="00A50B70" w:rsidP="0014563E">
            <w:pPr>
              <w:contextualSpacing/>
              <w:jc w:val="both"/>
              <w:rPr>
                <w:rFonts w:ascii="Times New Roman" w:hAnsi="Times New Roman" w:cs="Times New Roman"/>
                <w:sz w:val="20"/>
                <w:szCs w:val="20"/>
              </w:rPr>
            </w:pPr>
            <w:r w:rsidRPr="00253349">
              <w:rPr>
                <w:rFonts w:ascii="Times New Roman" w:hAnsi="Times New Roman" w:cs="Times New Roman"/>
                <w:sz w:val="20"/>
                <w:szCs w:val="20"/>
              </w:rPr>
              <w:t>Diagramas e/ou procedimento experimental são claros e completos. Não é preciso esforço para compreendê-lo.</w:t>
            </w:r>
          </w:p>
        </w:tc>
        <w:tc>
          <w:tcPr>
            <w:tcW w:w="1563" w:type="dxa"/>
            <w:shd w:val="clear" w:color="auto" w:fill="auto"/>
          </w:tcPr>
          <w:p w14:paraId="67750943" w14:textId="77777777" w:rsidR="00A50B70" w:rsidRPr="00253349" w:rsidRDefault="00A50B70" w:rsidP="0014563E">
            <w:pPr>
              <w:contextualSpacing/>
              <w:jc w:val="center"/>
              <w:rPr>
                <w:rFonts w:ascii="Times New Roman" w:hAnsi="Times New Roman" w:cs="Times New Roman"/>
                <w:b/>
                <w:sz w:val="20"/>
                <w:szCs w:val="20"/>
              </w:rPr>
            </w:pPr>
            <w:r w:rsidRPr="00253349">
              <w:rPr>
                <w:rFonts w:ascii="Times New Roman" w:hAnsi="Times New Roman" w:cs="Times New Roman"/>
                <w:b/>
                <w:sz w:val="20"/>
                <w:szCs w:val="20"/>
              </w:rPr>
              <w:t>3</w:t>
            </w:r>
          </w:p>
        </w:tc>
      </w:tr>
      <w:tr w:rsidR="00253349" w:rsidRPr="00253349" w14:paraId="7E333F22" w14:textId="77777777" w:rsidTr="006F653D">
        <w:trPr>
          <w:trHeight w:val="272"/>
        </w:trPr>
        <w:tc>
          <w:tcPr>
            <w:tcW w:w="1838" w:type="dxa"/>
            <w:vMerge w:val="restart"/>
            <w:shd w:val="clear" w:color="auto" w:fill="auto"/>
            <w:vAlign w:val="center"/>
          </w:tcPr>
          <w:p w14:paraId="339FE60C" w14:textId="77777777" w:rsidR="00A50B70" w:rsidRPr="00253349" w:rsidRDefault="00A50B70" w:rsidP="0014563E">
            <w:pPr>
              <w:contextualSpacing/>
              <w:jc w:val="center"/>
              <w:rPr>
                <w:rFonts w:ascii="Times New Roman" w:hAnsi="Times New Roman" w:cs="Times New Roman"/>
                <w:b/>
                <w:sz w:val="20"/>
                <w:szCs w:val="20"/>
              </w:rPr>
            </w:pPr>
            <w:r w:rsidRPr="00253349">
              <w:rPr>
                <w:rFonts w:ascii="Times New Roman" w:hAnsi="Times New Roman" w:cs="Times New Roman"/>
                <w:sz w:val="20"/>
                <w:szCs w:val="20"/>
              </w:rPr>
              <w:t>É capaz de comunicar os resultados do experimento de forma clara e completa?</w:t>
            </w:r>
          </w:p>
        </w:tc>
        <w:tc>
          <w:tcPr>
            <w:tcW w:w="5414" w:type="dxa"/>
            <w:shd w:val="clear" w:color="auto" w:fill="auto"/>
          </w:tcPr>
          <w:p w14:paraId="184917F4" w14:textId="77777777" w:rsidR="00A50B70" w:rsidRPr="00253349" w:rsidRDefault="00A50B70" w:rsidP="0014563E">
            <w:pPr>
              <w:contextualSpacing/>
              <w:jc w:val="both"/>
              <w:rPr>
                <w:rFonts w:ascii="Times New Roman" w:hAnsi="Times New Roman" w:cs="Times New Roman"/>
                <w:sz w:val="20"/>
                <w:szCs w:val="20"/>
              </w:rPr>
            </w:pPr>
            <w:r w:rsidRPr="00253349">
              <w:rPr>
                <w:rFonts w:ascii="Times New Roman" w:hAnsi="Times New Roman" w:cs="Times New Roman"/>
                <w:sz w:val="20"/>
                <w:szCs w:val="20"/>
              </w:rPr>
              <w:t>Não é feita nenhuma discussão sobre os resultados do experimento.</w:t>
            </w:r>
          </w:p>
        </w:tc>
        <w:tc>
          <w:tcPr>
            <w:tcW w:w="1563" w:type="dxa"/>
            <w:shd w:val="clear" w:color="auto" w:fill="auto"/>
          </w:tcPr>
          <w:p w14:paraId="4728AAF4" w14:textId="77777777" w:rsidR="00A50B70" w:rsidRPr="00253349" w:rsidRDefault="00A50B70" w:rsidP="0014563E">
            <w:pPr>
              <w:contextualSpacing/>
              <w:jc w:val="center"/>
              <w:rPr>
                <w:rFonts w:ascii="Times New Roman" w:hAnsi="Times New Roman" w:cs="Times New Roman"/>
                <w:b/>
                <w:sz w:val="20"/>
                <w:szCs w:val="20"/>
              </w:rPr>
            </w:pPr>
            <w:r w:rsidRPr="00253349">
              <w:rPr>
                <w:rFonts w:ascii="Times New Roman" w:hAnsi="Times New Roman" w:cs="Times New Roman"/>
                <w:b/>
                <w:sz w:val="20"/>
                <w:szCs w:val="20"/>
              </w:rPr>
              <w:t>0</w:t>
            </w:r>
          </w:p>
        </w:tc>
      </w:tr>
      <w:tr w:rsidR="00253349" w:rsidRPr="00253349" w14:paraId="749900E2" w14:textId="77777777" w:rsidTr="006F653D">
        <w:trPr>
          <w:trHeight w:val="147"/>
        </w:trPr>
        <w:tc>
          <w:tcPr>
            <w:tcW w:w="1838" w:type="dxa"/>
            <w:vMerge/>
            <w:shd w:val="clear" w:color="auto" w:fill="auto"/>
          </w:tcPr>
          <w:p w14:paraId="0F09FC28" w14:textId="77777777" w:rsidR="00A50B70" w:rsidRPr="00253349" w:rsidRDefault="00A50B70" w:rsidP="0014563E">
            <w:pPr>
              <w:contextualSpacing/>
              <w:jc w:val="both"/>
              <w:rPr>
                <w:rFonts w:ascii="Times New Roman" w:hAnsi="Times New Roman" w:cs="Times New Roman"/>
                <w:b/>
                <w:sz w:val="20"/>
                <w:szCs w:val="20"/>
              </w:rPr>
            </w:pPr>
          </w:p>
        </w:tc>
        <w:tc>
          <w:tcPr>
            <w:tcW w:w="5414" w:type="dxa"/>
            <w:shd w:val="clear" w:color="auto" w:fill="auto"/>
          </w:tcPr>
          <w:p w14:paraId="0D1B474D" w14:textId="77777777" w:rsidR="00A50B70" w:rsidRPr="00253349" w:rsidRDefault="00A50B70" w:rsidP="0014563E">
            <w:pPr>
              <w:contextualSpacing/>
              <w:jc w:val="both"/>
              <w:rPr>
                <w:rFonts w:ascii="Times New Roman" w:hAnsi="Times New Roman" w:cs="Times New Roman"/>
                <w:sz w:val="20"/>
                <w:szCs w:val="20"/>
              </w:rPr>
            </w:pPr>
            <w:r w:rsidRPr="00253349">
              <w:rPr>
                <w:rFonts w:ascii="Times New Roman" w:hAnsi="Times New Roman" w:cs="Times New Roman"/>
                <w:sz w:val="20"/>
                <w:szCs w:val="20"/>
              </w:rPr>
              <w:t>Os resultados do experimento são discutidos vagamente.</w:t>
            </w:r>
          </w:p>
        </w:tc>
        <w:tc>
          <w:tcPr>
            <w:tcW w:w="1563" w:type="dxa"/>
            <w:shd w:val="clear" w:color="auto" w:fill="auto"/>
          </w:tcPr>
          <w:p w14:paraId="6A8B145C" w14:textId="77777777" w:rsidR="00A50B70" w:rsidRPr="00253349" w:rsidRDefault="00A50B70" w:rsidP="0014563E">
            <w:pPr>
              <w:contextualSpacing/>
              <w:jc w:val="center"/>
              <w:rPr>
                <w:rFonts w:ascii="Times New Roman" w:hAnsi="Times New Roman" w:cs="Times New Roman"/>
                <w:b/>
                <w:sz w:val="20"/>
                <w:szCs w:val="20"/>
              </w:rPr>
            </w:pPr>
            <w:r w:rsidRPr="00253349">
              <w:rPr>
                <w:rFonts w:ascii="Times New Roman" w:hAnsi="Times New Roman" w:cs="Times New Roman"/>
                <w:b/>
                <w:sz w:val="20"/>
                <w:szCs w:val="20"/>
              </w:rPr>
              <w:t>1</w:t>
            </w:r>
          </w:p>
        </w:tc>
      </w:tr>
      <w:tr w:rsidR="00253349" w:rsidRPr="00253349" w14:paraId="02F4C9BF" w14:textId="77777777" w:rsidTr="006F653D">
        <w:trPr>
          <w:trHeight w:val="147"/>
        </w:trPr>
        <w:tc>
          <w:tcPr>
            <w:tcW w:w="1838" w:type="dxa"/>
            <w:vMerge/>
            <w:shd w:val="clear" w:color="auto" w:fill="auto"/>
          </w:tcPr>
          <w:p w14:paraId="2CC3DAC9" w14:textId="77777777" w:rsidR="00A50B70" w:rsidRPr="00253349" w:rsidRDefault="00A50B70" w:rsidP="0014563E">
            <w:pPr>
              <w:contextualSpacing/>
              <w:jc w:val="both"/>
              <w:rPr>
                <w:rFonts w:ascii="Times New Roman" w:hAnsi="Times New Roman" w:cs="Times New Roman"/>
                <w:b/>
                <w:sz w:val="20"/>
                <w:szCs w:val="20"/>
              </w:rPr>
            </w:pPr>
          </w:p>
        </w:tc>
        <w:tc>
          <w:tcPr>
            <w:tcW w:w="5414" w:type="dxa"/>
            <w:shd w:val="clear" w:color="auto" w:fill="auto"/>
          </w:tcPr>
          <w:p w14:paraId="70AD0E15" w14:textId="77777777" w:rsidR="00A50B70" w:rsidRPr="00253349" w:rsidRDefault="00A50B70" w:rsidP="0014563E">
            <w:pPr>
              <w:contextualSpacing/>
              <w:jc w:val="both"/>
              <w:rPr>
                <w:rFonts w:ascii="Times New Roman" w:hAnsi="Times New Roman" w:cs="Times New Roman"/>
                <w:sz w:val="20"/>
                <w:szCs w:val="20"/>
              </w:rPr>
            </w:pPr>
            <w:r w:rsidRPr="00253349">
              <w:rPr>
                <w:rFonts w:ascii="Times New Roman" w:hAnsi="Times New Roman" w:cs="Times New Roman"/>
                <w:sz w:val="20"/>
                <w:szCs w:val="20"/>
              </w:rPr>
              <w:t>Os resultados são discutidos, mas alguns detalhes são omitidos.</w:t>
            </w:r>
          </w:p>
        </w:tc>
        <w:tc>
          <w:tcPr>
            <w:tcW w:w="1563" w:type="dxa"/>
            <w:shd w:val="clear" w:color="auto" w:fill="auto"/>
          </w:tcPr>
          <w:p w14:paraId="3A023D41" w14:textId="77777777" w:rsidR="00A50B70" w:rsidRPr="00253349" w:rsidRDefault="00A50B70" w:rsidP="0014563E">
            <w:pPr>
              <w:contextualSpacing/>
              <w:jc w:val="center"/>
              <w:rPr>
                <w:rFonts w:ascii="Times New Roman" w:hAnsi="Times New Roman" w:cs="Times New Roman"/>
                <w:b/>
                <w:sz w:val="20"/>
                <w:szCs w:val="20"/>
              </w:rPr>
            </w:pPr>
            <w:r w:rsidRPr="00253349">
              <w:rPr>
                <w:rFonts w:ascii="Times New Roman" w:hAnsi="Times New Roman" w:cs="Times New Roman"/>
                <w:b/>
                <w:sz w:val="20"/>
                <w:szCs w:val="20"/>
              </w:rPr>
              <w:t>2</w:t>
            </w:r>
          </w:p>
        </w:tc>
      </w:tr>
      <w:tr w:rsidR="00253349" w:rsidRPr="00253349" w14:paraId="656E877A" w14:textId="77777777" w:rsidTr="006F653D">
        <w:trPr>
          <w:trHeight w:val="272"/>
        </w:trPr>
        <w:tc>
          <w:tcPr>
            <w:tcW w:w="1838" w:type="dxa"/>
            <w:vMerge/>
            <w:shd w:val="clear" w:color="auto" w:fill="auto"/>
          </w:tcPr>
          <w:p w14:paraId="03EC63C8" w14:textId="77777777" w:rsidR="00A50B70" w:rsidRPr="00253349" w:rsidRDefault="00A50B70" w:rsidP="0014563E">
            <w:pPr>
              <w:spacing w:after="120"/>
              <w:contextualSpacing/>
              <w:jc w:val="both"/>
              <w:rPr>
                <w:rFonts w:ascii="Times New Roman" w:hAnsi="Times New Roman" w:cs="Times New Roman"/>
                <w:b/>
                <w:sz w:val="20"/>
                <w:szCs w:val="20"/>
              </w:rPr>
            </w:pPr>
          </w:p>
        </w:tc>
        <w:tc>
          <w:tcPr>
            <w:tcW w:w="5414" w:type="dxa"/>
            <w:shd w:val="clear" w:color="auto" w:fill="auto"/>
          </w:tcPr>
          <w:p w14:paraId="1EBC9666" w14:textId="77777777" w:rsidR="00A50B70" w:rsidRPr="00253349" w:rsidRDefault="00A50B70" w:rsidP="0014563E">
            <w:pPr>
              <w:spacing w:after="120"/>
              <w:contextualSpacing/>
              <w:jc w:val="both"/>
              <w:rPr>
                <w:rFonts w:ascii="Times New Roman" w:hAnsi="Times New Roman" w:cs="Times New Roman"/>
                <w:sz w:val="20"/>
                <w:szCs w:val="20"/>
              </w:rPr>
            </w:pPr>
            <w:r w:rsidRPr="00253349">
              <w:rPr>
                <w:rFonts w:ascii="Times New Roman" w:hAnsi="Times New Roman" w:cs="Times New Roman"/>
                <w:sz w:val="20"/>
                <w:szCs w:val="20"/>
              </w:rPr>
              <w:t>Os resultados do experimento são discutidos de forma clara e completa.</w:t>
            </w:r>
          </w:p>
        </w:tc>
        <w:tc>
          <w:tcPr>
            <w:tcW w:w="1563" w:type="dxa"/>
            <w:shd w:val="clear" w:color="auto" w:fill="auto"/>
          </w:tcPr>
          <w:p w14:paraId="43E28E01" w14:textId="77777777" w:rsidR="00A50B70" w:rsidRPr="00253349" w:rsidRDefault="00A50B70" w:rsidP="0014563E">
            <w:pPr>
              <w:spacing w:after="120"/>
              <w:contextualSpacing/>
              <w:jc w:val="center"/>
              <w:rPr>
                <w:rFonts w:ascii="Times New Roman" w:hAnsi="Times New Roman" w:cs="Times New Roman"/>
                <w:b/>
                <w:sz w:val="20"/>
                <w:szCs w:val="20"/>
              </w:rPr>
            </w:pPr>
            <w:r w:rsidRPr="00253349">
              <w:rPr>
                <w:rFonts w:ascii="Times New Roman" w:hAnsi="Times New Roman" w:cs="Times New Roman"/>
                <w:b/>
                <w:sz w:val="20"/>
                <w:szCs w:val="20"/>
              </w:rPr>
              <w:t>3</w:t>
            </w:r>
          </w:p>
        </w:tc>
      </w:tr>
    </w:tbl>
    <w:p w14:paraId="5C504403" w14:textId="77777777" w:rsidR="00A50B70" w:rsidRPr="00253349" w:rsidRDefault="00A50B70" w:rsidP="00A50B70">
      <w:pPr>
        <w:pStyle w:val="SemEspaamento"/>
        <w:ind w:firstLine="708"/>
        <w:jc w:val="center"/>
        <w:rPr>
          <w:rFonts w:ascii="Times New Roman" w:hAnsi="Times New Roman" w:cs="Times New Roman"/>
          <w:sz w:val="20"/>
          <w:szCs w:val="20"/>
        </w:rPr>
      </w:pPr>
      <w:r w:rsidRPr="00253349">
        <w:rPr>
          <w:rFonts w:ascii="Times New Roman" w:hAnsi="Times New Roman" w:cs="Times New Roman"/>
          <w:sz w:val="20"/>
          <w:szCs w:val="20"/>
        </w:rPr>
        <w:t xml:space="preserve">Fonte: Elaborado pelos autores com adaptações das pesquisas de </w:t>
      </w:r>
      <w:proofErr w:type="spellStart"/>
      <w:r w:rsidRPr="00253349">
        <w:rPr>
          <w:rFonts w:ascii="Times New Roman" w:hAnsi="Times New Roman" w:cs="Times New Roman"/>
          <w:sz w:val="20"/>
          <w:szCs w:val="20"/>
        </w:rPr>
        <w:t>Etkina</w:t>
      </w:r>
      <w:proofErr w:type="spellEnd"/>
      <w:r w:rsidRPr="00253349">
        <w:rPr>
          <w:rFonts w:ascii="Times New Roman" w:hAnsi="Times New Roman" w:cs="Times New Roman"/>
          <w:sz w:val="20"/>
          <w:szCs w:val="20"/>
        </w:rPr>
        <w:t xml:space="preserve"> et al., (2006)</w:t>
      </w:r>
    </w:p>
    <w:p w14:paraId="0E17CF32" w14:textId="77777777" w:rsidR="00D940E6" w:rsidRPr="00253349" w:rsidRDefault="00D940E6" w:rsidP="00A50B70">
      <w:pPr>
        <w:pStyle w:val="SemEspaamento"/>
        <w:ind w:firstLine="708"/>
        <w:jc w:val="center"/>
        <w:rPr>
          <w:rFonts w:ascii="Times New Roman" w:hAnsi="Times New Roman" w:cs="Times New Roman"/>
          <w:sz w:val="20"/>
          <w:szCs w:val="20"/>
        </w:rPr>
      </w:pPr>
    </w:p>
    <w:p w14:paraId="2DA5E927" w14:textId="77777777" w:rsidR="006F653D" w:rsidRDefault="006F653D" w:rsidP="006F653D">
      <w:pPr>
        <w:pStyle w:val="SemEspaamento"/>
        <w:ind w:firstLine="708"/>
        <w:jc w:val="both"/>
        <w:rPr>
          <w:rFonts w:ascii="Times New Roman" w:hAnsi="Times New Roman" w:cs="Times New Roman"/>
          <w:sz w:val="24"/>
          <w:szCs w:val="24"/>
        </w:rPr>
      </w:pPr>
      <w:r w:rsidRPr="00253349">
        <w:rPr>
          <w:rFonts w:ascii="Times New Roman" w:hAnsi="Times New Roman" w:cs="Times New Roman"/>
          <w:sz w:val="24"/>
          <w:szCs w:val="24"/>
        </w:rPr>
        <w:t xml:space="preserve">Perceber o desenvolvimento de habilidades científicas por meio da escrita consiste em algo sutil. A habilidade de comunicar ideias científicas, por exemplo, está envolvida em todo o processo de investigação, havendo a necessidade de estabelecer critérios para avaliar tal desenvolvimento. Desse modo, ajustar as habilidades em </w:t>
      </w:r>
      <w:proofErr w:type="spellStart"/>
      <w:r w:rsidRPr="00253349">
        <w:rPr>
          <w:rFonts w:ascii="Times New Roman" w:hAnsi="Times New Roman" w:cs="Times New Roman"/>
          <w:sz w:val="24"/>
          <w:szCs w:val="24"/>
        </w:rPr>
        <w:t>sub-habilidades</w:t>
      </w:r>
      <w:proofErr w:type="spellEnd"/>
      <w:r w:rsidRPr="00253349">
        <w:rPr>
          <w:rFonts w:ascii="Times New Roman" w:hAnsi="Times New Roman" w:cs="Times New Roman"/>
          <w:sz w:val="24"/>
          <w:szCs w:val="24"/>
        </w:rPr>
        <w:t xml:space="preserve"> menores e estabelecer critérios bem definidos favorece uma avaliação mais detalhada da habilidade maior. No caso da habilidade de comunicar ideias científicas, uma sub-habilidade se relaciona à escrita dos procedimentos experimentais e outra à escrita dos resultados do experimento. No Quadro 1 são apresentadas as habilidades científicas e as </w:t>
      </w:r>
      <w:proofErr w:type="spellStart"/>
      <w:r w:rsidRPr="00253349">
        <w:rPr>
          <w:rFonts w:ascii="Times New Roman" w:hAnsi="Times New Roman" w:cs="Times New Roman"/>
          <w:sz w:val="24"/>
          <w:szCs w:val="24"/>
        </w:rPr>
        <w:t>sub-habilidades</w:t>
      </w:r>
      <w:proofErr w:type="spellEnd"/>
      <w:r w:rsidRPr="00253349">
        <w:rPr>
          <w:rFonts w:ascii="Times New Roman" w:hAnsi="Times New Roman" w:cs="Times New Roman"/>
          <w:sz w:val="24"/>
          <w:szCs w:val="24"/>
        </w:rPr>
        <w:t xml:space="preserve"> alvos desse estudo, segundo </w:t>
      </w:r>
      <w:proofErr w:type="spellStart"/>
      <w:r w:rsidRPr="00253349">
        <w:rPr>
          <w:rFonts w:ascii="Times New Roman" w:hAnsi="Times New Roman" w:cs="Times New Roman"/>
          <w:sz w:val="24"/>
          <w:szCs w:val="24"/>
        </w:rPr>
        <w:t>Etkina</w:t>
      </w:r>
      <w:proofErr w:type="spellEnd"/>
      <w:r w:rsidRPr="00253349">
        <w:rPr>
          <w:rFonts w:ascii="Times New Roman" w:hAnsi="Times New Roman" w:cs="Times New Roman"/>
          <w:sz w:val="24"/>
          <w:szCs w:val="24"/>
        </w:rPr>
        <w:t xml:space="preserve"> et al. (2006).</w:t>
      </w:r>
    </w:p>
    <w:p w14:paraId="629A6FB7" w14:textId="50EE5AC1" w:rsidR="00A50B70" w:rsidRPr="00253349" w:rsidRDefault="00A50B70" w:rsidP="006F653D">
      <w:pPr>
        <w:pStyle w:val="SemEspaamento"/>
        <w:ind w:firstLine="708"/>
        <w:jc w:val="both"/>
        <w:rPr>
          <w:rFonts w:ascii="Times New Roman" w:hAnsi="Times New Roman" w:cs="Times New Roman"/>
          <w:sz w:val="24"/>
          <w:szCs w:val="24"/>
        </w:rPr>
      </w:pPr>
      <w:r w:rsidRPr="00253349">
        <w:rPr>
          <w:rFonts w:ascii="Times New Roman" w:hAnsi="Times New Roman" w:cs="Times New Roman"/>
          <w:sz w:val="24"/>
          <w:szCs w:val="24"/>
        </w:rPr>
        <w:lastRenderedPageBreak/>
        <w:t xml:space="preserve">No Quadro 2 mostramos os critérios descritivos que foram associados às pontuações numéricas, utilizadas na avaliação do desenvolvimento das habilidades desse trabalho, sendo 0: Ausente; 1: Inadequada; 2: Precisa Melhorar; 3: Adequada, </w:t>
      </w:r>
      <w:r w:rsidRPr="00253349">
        <w:rPr>
          <w:rFonts w:ascii="Times New Roman" w:hAnsi="Times New Roman" w:cs="Times New Roman"/>
          <w:sz w:val="24"/>
          <w:szCs w:val="24"/>
          <w:lang w:eastAsia="pt-BR"/>
        </w:rPr>
        <w:t xml:space="preserve">embasadas nas pesquisas de </w:t>
      </w:r>
      <w:proofErr w:type="spellStart"/>
      <w:r w:rsidRPr="00253349">
        <w:rPr>
          <w:rFonts w:ascii="Times New Roman" w:hAnsi="Times New Roman" w:cs="Times New Roman"/>
          <w:sz w:val="24"/>
          <w:szCs w:val="24"/>
          <w:lang w:eastAsia="pt-BR"/>
        </w:rPr>
        <w:t>Etkina</w:t>
      </w:r>
      <w:proofErr w:type="spellEnd"/>
      <w:r w:rsidRPr="00253349">
        <w:rPr>
          <w:rFonts w:ascii="Times New Roman" w:hAnsi="Times New Roman" w:cs="Times New Roman"/>
          <w:sz w:val="24"/>
          <w:szCs w:val="24"/>
          <w:lang w:eastAsia="pt-BR"/>
        </w:rPr>
        <w:t xml:space="preserve"> et al. (2006).  Os aspectos descritivos e/ou numéricos de avaliação por rubricas auxiliam tanto os professores no processo de avaliação da aprendizagem, quanto dos próprios alunos na sua autoavaliação.</w:t>
      </w:r>
    </w:p>
    <w:p w14:paraId="68D63EB3" w14:textId="77777777" w:rsidR="00096118" w:rsidRPr="00253349" w:rsidRDefault="00A50B70" w:rsidP="00096118">
      <w:pPr>
        <w:pStyle w:val="SemEspaamento"/>
        <w:ind w:firstLine="708"/>
        <w:jc w:val="both"/>
        <w:rPr>
          <w:rFonts w:ascii="Times New Roman" w:hAnsi="Times New Roman" w:cs="Times New Roman"/>
          <w:sz w:val="24"/>
          <w:szCs w:val="24"/>
        </w:rPr>
      </w:pPr>
      <w:r w:rsidRPr="00253349">
        <w:rPr>
          <w:rFonts w:ascii="Times New Roman" w:hAnsi="Times New Roman" w:cs="Times New Roman"/>
          <w:sz w:val="24"/>
          <w:szCs w:val="24"/>
        </w:rPr>
        <w:t>A resolução experimental do problema oportuniza que os estudantes sejam responsáveis para planejar os experimentos, elaborar hipóteses, coletar e analisar dados experimentais e comunicar os resultados. Esses momentos abordam com coerência a construção de conhecimentos científicos, ao invés de apenas focar na aprendizagem baseada na transmissão.</w:t>
      </w:r>
    </w:p>
    <w:p w14:paraId="0D020BE2" w14:textId="77777777" w:rsidR="00096118" w:rsidRPr="00253349" w:rsidRDefault="00096118" w:rsidP="00096118">
      <w:pPr>
        <w:pStyle w:val="SemEspaamento"/>
        <w:jc w:val="both"/>
        <w:rPr>
          <w:rFonts w:ascii="Times New Roman" w:hAnsi="Times New Roman" w:cs="Times New Roman"/>
          <w:sz w:val="24"/>
          <w:szCs w:val="24"/>
        </w:rPr>
      </w:pPr>
    </w:p>
    <w:p w14:paraId="373543B7" w14:textId="7E3051F5" w:rsidR="00A50B70" w:rsidRPr="00253349" w:rsidRDefault="00A50B70" w:rsidP="00096118">
      <w:pPr>
        <w:pStyle w:val="SemEspaamento"/>
        <w:jc w:val="both"/>
        <w:rPr>
          <w:rFonts w:ascii="Times New Roman" w:hAnsi="Times New Roman" w:cs="Times New Roman"/>
          <w:sz w:val="24"/>
          <w:szCs w:val="24"/>
        </w:rPr>
      </w:pPr>
      <w:r w:rsidRPr="00253349">
        <w:rPr>
          <w:rFonts w:ascii="Times New Roman" w:hAnsi="Times New Roman" w:cs="Times New Roman"/>
          <w:b/>
          <w:sz w:val="24"/>
          <w:szCs w:val="24"/>
        </w:rPr>
        <w:t>Caminho Metodológico</w:t>
      </w:r>
    </w:p>
    <w:p w14:paraId="0A76B766" w14:textId="77777777" w:rsidR="00096118" w:rsidRPr="00253349" w:rsidRDefault="00096118" w:rsidP="00096118">
      <w:pPr>
        <w:pStyle w:val="NormalWeb"/>
        <w:spacing w:before="0" w:beforeAutospacing="0" w:after="0" w:afterAutospacing="0"/>
        <w:jc w:val="both"/>
        <w:rPr>
          <w:highlight w:val="yellow"/>
        </w:rPr>
      </w:pPr>
    </w:p>
    <w:p w14:paraId="1173966E" w14:textId="153680A9" w:rsidR="00A50B70" w:rsidRPr="00253349" w:rsidRDefault="00A50B70" w:rsidP="00096118">
      <w:pPr>
        <w:pStyle w:val="NormalWeb"/>
        <w:spacing w:before="0" w:beforeAutospacing="0" w:after="0" w:afterAutospacing="0"/>
        <w:ind w:firstLine="708"/>
        <w:jc w:val="both"/>
        <w:rPr>
          <w:lang w:val="pt-PT"/>
        </w:rPr>
      </w:pPr>
      <w:r w:rsidRPr="00253349">
        <w:rPr>
          <w:highlight w:val="yellow"/>
        </w:rPr>
        <w:t xml:space="preserve">A pesquisa se caracteriza como qualitativa baseada nas ideias de </w:t>
      </w:r>
      <w:proofErr w:type="spellStart"/>
      <w:r w:rsidRPr="00253349">
        <w:rPr>
          <w:highlight w:val="yellow"/>
        </w:rPr>
        <w:t>Creswell</w:t>
      </w:r>
      <w:proofErr w:type="spellEnd"/>
      <w:r w:rsidRPr="00253349">
        <w:rPr>
          <w:highlight w:val="yellow"/>
        </w:rPr>
        <w:t xml:space="preserve"> (2010</w:t>
      </w:r>
      <w:r w:rsidR="000D3F21" w:rsidRPr="00253349">
        <w:rPr>
          <w:highlight w:val="yellow"/>
        </w:rPr>
        <w:t>, p.212</w:t>
      </w:r>
      <w:r w:rsidRPr="00253349">
        <w:rPr>
          <w:highlight w:val="yellow"/>
        </w:rPr>
        <w:t xml:space="preserve">), o qual argumenta que nessa abordagem de investigação os pesquisadores escolhem intencionalmente: </w:t>
      </w:r>
      <w:r w:rsidRPr="00253349">
        <w:rPr>
          <w:rFonts w:eastAsia="Arial"/>
          <w:highlight w:val="yellow"/>
          <w:lang w:val="pt-PT"/>
        </w:rPr>
        <w:t>o local onde a pesquisa será realizada; os participantes que serão observados ou entrevistados; os eventos nos quais os participantes serão observados ou entrevistados; e os processos que estão relacionados à natureza evolutiva dos eventos realizad</w:t>
      </w:r>
      <w:r w:rsidR="000D3F21" w:rsidRPr="00253349">
        <w:rPr>
          <w:rFonts w:eastAsia="Arial"/>
          <w:highlight w:val="yellow"/>
          <w:lang w:val="pt-PT"/>
        </w:rPr>
        <w:t>os pelos participantes no local.</w:t>
      </w:r>
      <w:r w:rsidRPr="00253349">
        <w:rPr>
          <w:lang w:val="pt-PT"/>
        </w:rPr>
        <w:t xml:space="preserve"> </w:t>
      </w:r>
    </w:p>
    <w:p w14:paraId="1A5EB05D" w14:textId="3C3CF286" w:rsidR="00A50B70" w:rsidRPr="00253349" w:rsidRDefault="00A50B70" w:rsidP="00A50B70">
      <w:pPr>
        <w:pStyle w:val="NormalWeb"/>
        <w:spacing w:before="0" w:beforeAutospacing="0" w:after="0" w:afterAutospacing="0"/>
        <w:ind w:firstLine="708"/>
        <w:jc w:val="both"/>
      </w:pPr>
      <w:r w:rsidRPr="00253349">
        <w:rPr>
          <w:lang w:val="pt-PT"/>
        </w:rPr>
        <w:t xml:space="preserve">Os pesquisadores qualitativos tendem a coletar dados no campo e no local onde os participantes vivenciam a situação ou problema que está sendo estudado </w:t>
      </w:r>
      <w:r w:rsidRPr="00253349">
        <w:t>(CRESWELL, 2010). Dessa forma, o pesquisador esteve envolvido em todas as etapas, desde o planejamento até a aplicação de uma oficina no laboratório didático do Departamento de Física d</w:t>
      </w:r>
      <w:r w:rsidR="00A3208C" w:rsidRPr="00253349">
        <w:t>a Universidade Federal do Amazonas (UFAM)</w:t>
      </w:r>
      <w:r w:rsidRPr="00253349">
        <w:t>. A finalidade da oficina foi obter dados que permitissem avaliar o desenvolvimento de habilidades científicas mediante uma proposta com atividades investigativas, durante um período de vinte dias, com dois encontros semanais, durante as férias do meio do ano.</w:t>
      </w:r>
    </w:p>
    <w:p w14:paraId="3DA08E51" w14:textId="77777777" w:rsidR="00A50B70" w:rsidRPr="00253349" w:rsidRDefault="00A50B70" w:rsidP="00A50B70">
      <w:pPr>
        <w:pStyle w:val="NormalWeb"/>
        <w:spacing w:before="0" w:beforeAutospacing="0" w:after="0" w:afterAutospacing="0"/>
        <w:ind w:firstLine="708"/>
        <w:jc w:val="both"/>
      </w:pPr>
      <w:r w:rsidRPr="00253349">
        <w:t>Participaram da oficina, efetivamente, 20 alunos, sendo que 11 (onze) eram do curso de Química e 09 de Física, identificados por códigos, tipo F01 ou Q01, onde “F” representa Física e “Q” de Química. Desse total, a maioria era integrante do Projeto de Residência Pedagógica à exceção de dois, e já tinham cursado mais da metade do curso. Os conteúdos trabalhados na oficina foram afins à Física e à Química e já tinham sido ministrados em disciplinas teóricas ou mesmo experimentais. Isso evitou a necessidade de ensinar a base teórica dos conteúdos abordados durante a oficina. Os critérios éticos foram tomados, todos os participantes receberam e assinaram o Termo de Consentimento Livre e Esclarecido aprovado pelo Comitê de Ética da IFES.</w:t>
      </w:r>
    </w:p>
    <w:p w14:paraId="53808B8C" w14:textId="77777777" w:rsidR="00A50B70" w:rsidRPr="00253349" w:rsidRDefault="00A50B70" w:rsidP="00A50B70">
      <w:pPr>
        <w:pStyle w:val="TAMainText"/>
        <w:spacing w:line="240" w:lineRule="auto"/>
        <w:ind w:firstLine="708"/>
        <w:contextualSpacing/>
        <w:rPr>
          <w:rFonts w:ascii="Times New Roman" w:hAnsi="Times New Roman"/>
          <w:sz w:val="24"/>
          <w:szCs w:val="24"/>
          <w:lang w:val="pt-BR"/>
        </w:rPr>
      </w:pPr>
      <w:r w:rsidRPr="00253349">
        <w:rPr>
          <w:rFonts w:ascii="Times New Roman" w:hAnsi="Times New Roman"/>
          <w:sz w:val="24"/>
          <w:szCs w:val="24"/>
          <w:lang w:val="pt-BR"/>
        </w:rPr>
        <w:t xml:space="preserve">A oficina consistiu de 4 (quatro) encontros com duração de 4 (quatro) horas cada um deles. Antes dos encontros avaliativos foram realizadas 3 (três) atividades preparatórias com o objetivo de introduzir os licenciandos na metodologia investigativa, as quais não constam nas análises deste estudo. </w:t>
      </w:r>
    </w:p>
    <w:p w14:paraId="057656B3" w14:textId="77777777" w:rsidR="00A50B70" w:rsidRPr="00253349" w:rsidRDefault="00A50B70" w:rsidP="00A50B70">
      <w:pPr>
        <w:pStyle w:val="SemEspaamento"/>
        <w:ind w:firstLine="708"/>
        <w:jc w:val="both"/>
        <w:rPr>
          <w:rFonts w:ascii="Times New Roman" w:hAnsi="Times New Roman" w:cs="Times New Roman"/>
          <w:sz w:val="24"/>
          <w:szCs w:val="24"/>
        </w:rPr>
      </w:pPr>
      <w:r w:rsidRPr="00253349">
        <w:rPr>
          <w:rFonts w:ascii="Times New Roman" w:hAnsi="Times New Roman" w:cs="Times New Roman"/>
          <w:sz w:val="24"/>
          <w:szCs w:val="24"/>
        </w:rPr>
        <w:t>Os instrumentos de coleta de dados consistiram de: a) Atividades escritas em folhas de atividades; b) Entrevistas gravadas em áudio.</w:t>
      </w:r>
    </w:p>
    <w:p w14:paraId="58ED495F" w14:textId="6EFA7F4F" w:rsidR="004F43F6" w:rsidRPr="00253349" w:rsidRDefault="00A50B70" w:rsidP="00A50B70">
      <w:pPr>
        <w:pStyle w:val="TAMainText"/>
        <w:spacing w:line="240" w:lineRule="auto"/>
        <w:ind w:firstLine="708"/>
        <w:contextualSpacing/>
        <w:rPr>
          <w:rFonts w:ascii="Times New Roman" w:hAnsi="Times New Roman"/>
          <w:sz w:val="24"/>
          <w:szCs w:val="24"/>
          <w:highlight w:val="yellow"/>
          <w:lang w:val="pt-BR"/>
        </w:rPr>
      </w:pPr>
      <w:r w:rsidRPr="00253349">
        <w:rPr>
          <w:rFonts w:ascii="Times New Roman" w:hAnsi="Times New Roman"/>
          <w:sz w:val="24"/>
          <w:szCs w:val="24"/>
          <w:highlight w:val="yellow"/>
          <w:lang w:val="pt-BR"/>
        </w:rPr>
        <w:t xml:space="preserve">As atividades investigativas foram elaboradas com base nos níveis de investigação propostos por </w:t>
      </w:r>
      <w:proofErr w:type="spellStart"/>
      <w:r w:rsidRPr="00253349">
        <w:rPr>
          <w:rFonts w:ascii="Times New Roman" w:hAnsi="Times New Roman"/>
          <w:sz w:val="24"/>
          <w:szCs w:val="24"/>
          <w:highlight w:val="yellow"/>
          <w:lang w:val="pt-BR"/>
        </w:rPr>
        <w:t>Kasseboehmer</w:t>
      </w:r>
      <w:proofErr w:type="spellEnd"/>
      <w:r w:rsidRPr="00253349">
        <w:rPr>
          <w:rFonts w:ascii="Times New Roman" w:hAnsi="Times New Roman"/>
          <w:sz w:val="24"/>
          <w:szCs w:val="24"/>
          <w:highlight w:val="yellow"/>
          <w:lang w:val="pt-BR"/>
        </w:rPr>
        <w:t xml:space="preserve">, </w:t>
      </w:r>
      <w:proofErr w:type="spellStart"/>
      <w:r w:rsidRPr="00253349">
        <w:rPr>
          <w:rFonts w:ascii="Times New Roman" w:hAnsi="Times New Roman"/>
          <w:sz w:val="24"/>
          <w:szCs w:val="24"/>
          <w:highlight w:val="yellow"/>
          <w:lang w:val="pt-BR"/>
        </w:rPr>
        <w:t>Hartwig</w:t>
      </w:r>
      <w:proofErr w:type="spellEnd"/>
      <w:r w:rsidRPr="00253349">
        <w:rPr>
          <w:rFonts w:ascii="Times New Roman" w:hAnsi="Times New Roman"/>
          <w:sz w:val="24"/>
          <w:szCs w:val="24"/>
          <w:highlight w:val="yellow"/>
          <w:lang w:val="pt-BR"/>
        </w:rPr>
        <w:t xml:space="preserve"> e Ferreira (2015, p.106), cujos níveis compreendem o grau de reponsabilidade dos disce</w:t>
      </w:r>
      <w:r w:rsidR="008C013F" w:rsidRPr="00253349">
        <w:rPr>
          <w:rFonts w:ascii="Times New Roman" w:hAnsi="Times New Roman"/>
          <w:sz w:val="24"/>
          <w:szCs w:val="24"/>
          <w:highlight w:val="yellow"/>
          <w:lang w:val="pt-BR"/>
        </w:rPr>
        <w:t>ntes nas tarefas experimentais. O</w:t>
      </w:r>
      <w:r w:rsidR="00F00127" w:rsidRPr="00253349">
        <w:rPr>
          <w:rFonts w:ascii="Times New Roman" w:hAnsi="Times New Roman"/>
          <w:sz w:val="24"/>
          <w:szCs w:val="24"/>
          <w:highlight w:val="yellow"/>
          <w:lang w:val="pt-BR"/>
        </w:rPr>
        <w:t xml:space="preserve"> mais elevado é o</w:t>
      </w:r>
      <w:r w:rsidR="008C013F" w:rsidRPr="00253349">
        <w:rPr>
          <w:rFonts w:ascii="Times New Roman" w:hAnsi="Times New Roman"/>
          <w:sz w:val="24"/>
          <w:szCs w:val="24"/>
          <w:highlight w:val="yellow"/>
          <w:lang w:val="pt-BR"/>
        </w:rPr>
        <w:t xml:space="preserve"> </w:t>
      </w:r>
      <w:r w:rsidRPr="00253349">
        <w:rPr>
          <w:rFonts w:ascii="Times New Roman" w:hAnsi="Times New Roman"/>
          <w:sz w:val="24"/>
          <w:szCs w:val="24"/>
          <w:highlight w:val="yellow"/>
          <w:lang w:val="pt-BR"/>
        </w:rPr>
        <w:t>Nível 5</w:t>
      </w:r>
      <w:r w:rsidR="00B169EA">
        <w:rPr>
          <w:rFonts w:ascii="Times New Roman" w:hAnsi="Times New Roman"/>
          <w:sz w:val="24"/>
          <w:szCs w:val="24"/>
          <w:highlight w:val="yellow"/>
          <w:lang w:val="pt-BR"/>
        </w:rPr>
        <w:t xml:space="preserve"> que corresponde à</w:t>
      </w:r>
      <w:r w:rsidRPr="00253349">
        <w:rPr>
          <w:rFonts w:ascii="Times New Roman" w:hAnsi="Times New Roman"/>
          <w:sz w:val="24"/>
          <w:szCs w:val="24"/>
          <w:highlight w:val="yellow"/>
          <w:lang w:val="pt-BR"/>
        </w:rPr>
        <w:t xml:space="preserve"> pr</w:t>
      </w:r>
      <w:r w:rsidR="00B169EA">
        <w:rPr>
          <w:rFonts w:ascii="Times New Roman" w:hAnsi="Times New Roman"/>
          <w:sz w:val="24"/>
          <w:szCs w:val="24"/>
          <w:highlight w:val="yellow"/>
          <w:lang w:val="pt-BR"/>
        </w:rPr>
        <w:t xml:space="preserve">oposição do problema; </w:t>
      </w:r>
      <w:r w:rsidR="00B169EA" w:rsidRPr="00253349">
        <w:rPr>
          <w:rFonts w:ascii="Times New Roman" w:hAnsi="Times New Roman"/>
          <w:sz w:val="24"/>
          <w:szCs w:val="24"/>
          <w:highlight w:val="yellow"/>
          <w:lang w:val="pt-BR"/>
        </w:rPr>
        <w:t>Nível</w:t>
      </w:r>
      <w:r w:rsidRPr="00253349">
        <w:rPr>
          <w:rFonts w:ascii="Times New Roman" w:hAnsi="Times New Roman"/>
          <w:sz w:val="24"/>
          <w:szCs w:val="24"/>
          <w:highlight w:val="yellow"/>
          <w:lang w:val="pt-BR"/>
        </w:rPr>
        <w:t xml:space="preserve"> 4: escolha dos materiais; Nível 3: descrição dos procedimentos experimentais; Nível 2: coleta e análise de dados; Nível 1: conclusões. </w:t>
      </w:r>
    </w:p>
    <w:p w14:paraId="2814F70C" w14:textId="66051DFE" w:rsidR="00A50B70" w:rsidRPr="00253349" w:rsidRDefault="00A50B70" w:rsidP="00A50B70">
      <w:pPr>
        <w:pStyle w:val="TAMainText"/>
        <w:spacing w:line="240" w:lineRule="auto"/>
        <w:ind w:firstLine="708"/>
        <w:contextualSpacing/>
        <w:rPr>
          <w:rFonts w:ascii="Times New Roman" w:hAnsi="Times New Roman"/>
          <w:sz w:val="24"/>
          <w:szCs w:val="24"/>
          <w:highlight w:val="magenta"/>
          <w:lang w:val="pt-BR"/>
        </w:rPr>
      </w:pPr>
      <w:r w:rsidRPr="00253349">
        <w:rPr>
          <w:rFonts w:ascii="Times New Roman" w:hAnsi="Times New Roman"/>
          <w:sz w:val="24"/>
          <w:szCs w:val="24"/>
          <w:highlight w:val="yellow"/>
          <w:lang w:val="pt-BR"/>
        </w:rPr>
        <w:lastRenderedPageBreak/>
        <w:t>Assim, os discentes participantes da oficina ficaram responsáveis por determinar: os materiais, os procedimentos, a coleta e análise dos dados e as conclusões, caracterizando</w:t>
      </w:r>
      <w:r w:rsidR="004F43F6" w:rsidRPr="00253349">
        <w:rPr>
          <w:rFonts w:ascii="Times New Roman" w:hAnsi="Times New Roman"/>
          <w:sz w:val="24"/>
          <w:szCs w:val="24"/>
          <w:highlight w:val="yellow"/>
          <w:lang w:val="pt-BR"/>
        </w:rPr>
        <w:t xml:space="preserve"> as a</w:t>
      </w:r>
      <w:r w:rsidRPr="00253349">
        <w:rPr>
          <w:rFonts w:ascii="Times New Roman" w:hAnsi="Times New Roman"/>
          <w:sz w:val="24"/>
          <w:szCs w:val="24"/>
          <w:highlight w:val="yellow"/>
          <w:lang w:val="pt-BR"/>
        </w:rPr>
        <w:t>tividades experimentais investigativas</w:t>
      </w:r>
      <w:r w:rsidR="004F43F6" w:rsidRPr="00253349">
        <w:rPr>
          <w:rFonts w:ascii="Times New Roman" w:hAnsi="Times New Roman"/>
          <w:sz w:val="24"/>
          <w:szCs w:val="24"/>
          <w:highlight w:val="yellow"/>
          <w:lang w:val="pt-BR"/>
        </w:rPr>
        <w:t xml:space="preserve"> realizadas como</w:t>
      </w:r>
      <w:r w:rsidR="00EE3C84" w:rsidRPr="00253349">
        <w:rPr>
          <w:rFonts w:ascii="Times New Roman" w:hAnsi="Times New Roman"/>
          <w:sz w:val="24"/>
          <w:szCs w:val="24"/>
          <w:highlight w:val="yellow"/>
          <w:lang w:val="pt-BR"/>
        </w:rPr>
        <w:t xml:space="preserve"> </w:t>
      </w:r>
      <w:r w:rsidR="00AA41D4" w:rsidRPr="00253349">
        <w:rPr>
          <w:rFonts w:ascii="Times New Roman" w:hAnsi="Times New Roman"/>
          <w:sz w:val="24"/>
          <w:szCs w:val="24"/>
          <w:highlight w:val="yellow"/>
          <w:lang w:val="pt-BR"/>
        </w:rPr>
        <w:t xml:space="preserve">sendo </w:t>
      </w:r>
      <w:r w:rsidRPr="00253349">
        <w:rPr>
          <w:rFonts w:ascii="Times New Roman" w:hAnsi="Times New Roman"/>
          <w:sz w:val="24"/>
          <w:szCs w:val="24"/>
          <w:highlight w:val="yellow"/>
          <w:lang w:val="pt-BR"/>
        </w:rPr>
        <w:t xml:space="preserve">de nível 4.  </w:t>
      </w:r>
    </w:p>
    <w:p w14:paraId="47563E35" w14:textId="2E140DFC" w:rsidR="00A50B70" w:rsidRPr="00253349" w:rsidRDefault="00A50B70" w:rsidP="00A50B70">
      <w:pPr>
        <w:pStyle w:val="TAMainText"/>
        <w:spacing w:line="240" w:lineRule="auto"/>
        <w:ind w:firstLine="708"/>
        <w:contextualSpacing/>
        <w:rPr>
          <w:rFonts w:ascii="Times New Roman" w:hAnsi="Times New Roman"/>
          <w:sz w:val="24"/>
          <w:szCs w:val="24"/>
          <w:lang w:val="pt-BR"/>
        </w:rPr>
      </w:pPr>
      <w:r w:rsidRPr="00253349">
        <w:rPr>
          <w:rFonts w:ascii="Times New Roman" w:hAnsi="Times New Roman"/>
          <w:sz w:val="24"/>
          <w:szCs w:val="24"/>
          <w:lang w:val="pt-BR"/>
        </w:rPr>
        <w:t xml:space="preserve">No Quadro 3 são apresentados os problemas que moveram as investigações realizadas e os conteúdos de cada atividade. </w:t>
      </w:r>
    </w:p>
    <w:p w14:paraId="529D4F98" w14:textId="77777777" w:rsidR="00A50B70" w:rsidRPr="00253349" w:rsidRDefault="00A50B70" w:rsidP="00A50B70">
      <w:pPr>
        <w:pStyle w:val="TAMainText"/>
        <w:spacing w:line="240" w:lineRule="auto"/>
        <w:ind w:firstLine="708"/>
        <w:contextualSpacing/>
        <w:rPr>
          <w:rFonts w:ascii="Times New Roman" w:hAnsi="Times New Roman"/>
          <w:sz w:val="24"/>
          <w:szCs w:val="24"/>
          <w:lang w:val="pt-BR"/>
        </w:rPr>
      </w:pPr>
    </w:p>
    <w:p w14:paraId="780359F9" w14:textId="4C686423" w:rsidR="00A50B70" w:rsidRPr="00253349" w:rsidRDefault="00D921E7" w:rsidP="00A50B70">
      <w:pPr>
        <w:pStyle w:val="TAMainText"/>
        <w:spacing w:after="60" w:line="240" w:lineRule="auto"/>
        <w:ind w:firstLine="0"/>
        <w:contextualSpacing/>
        <w:jc w:val="center"/>
        <w:rPr>
          <w:rFonts w:ascii="Times New Roman" w:hAnsi="Times New Roman"/>
          <w:sz w:val="24"/>
          <w:szCs w:val="24"/>
          <w:lang w:val="pt-BR"/>
        </w:rPr>
      </w:pPr>
      <w:r w:rsidRPr="00253349">
        <w:rPr>
          <w:rFonts w:ascii="Times New Roman" w:hAnsi="Times New Roman"/>
          <w:sz w:val="24"/>
          <w:szCs w:val="24"/>
          <w:lang w:val="pt-BR"/>
        </w:rPr>
        <w:t>Quadro 3 -</w:t>
      </w:r>
      <w:r w:rsidR="00A50B70" w:rsidRPr="00253349">
        <w:rPr>
          <w:rFonts w:ascii="Times New Roman" w:hAnsi="Times New Roman"/>
          <w:sz w:val="24"/>
          <w:szCs w:val="24"/>
          <w:lang w:val="pt-BR"/>
        </w:rPr>
        <w:t xml:space="preserve"> Conteúdo e os problemas que moveram as atividades investigativas realizadas</w:t>
      </w:r>
    </w:p>
    <w:tbl>
      <w:tblPr>
        <w:tblStyle w:val="Tabelacomgrade"/>
        <w:tblW w:w="8837" w:type="dxa"/>
        <w:jc w:val="center"/>
        <w:tblLayout w:type="fixed"/>
        <w:tblLook w:val="04A0" w:firstRow="1" w:lastRow="0" w:firstColumn="1" w:lastColumn="0" w:noHBand="0" w:noVBand="1"/>
      </w:tblPr>
      <w:tblGrid>
        <w:gridCol w:w="680"/>
        <w:gridCol w:w="3458"/>
        <w:gridCol w:w="4699"/>
      </w:tblGrid>
      <w:tr w:rsidR="00253349" w:rsidRPr="00253349" w14:paraId="5D26D7FC" w14:textId="77777777" w:rsidTr="000C5D81">
        <w:trPr>
          <w:trHeight w:val="147"/>
          <w:jc w:val="center"/>
        </w:trPr>
        <w:tc>
          <w:tcPr>
            <w:tcW w:w="680" w:type="dxa"/>
            <w:shd w:val="clear" w:color="auto" w:fill="auto"/>
            <w:vAlign w:val="center"/>
          </w:tcPr>
          <w:p w14:paraId="339FAAE8" w14:textId="77777777" w:rsidR="00A50B70" w:rsidRPr="00253349" w:rsidRDefault="00A50B70" w:rsidP="0014563E">
            <w:pPr>
              <w:spacing w:after="120"/>
              <w:contextualSpacing/>
              <w:jc w:val="center"/>
              <w:rPr>
                <w:rFonts w:ascii="Times New Roman" w:hAnsi="Times New Roman" w:cs="Times New Roman"/>
                <w:b/>
                <w:sz w:val="20"/>
                <w:szCs w:val="20"/>
              </w:rPr>
            </w:pPr>
            <w:r w:rsidRPr="00253349">
              <w:rPr>
                <w:rFonts w:ascii="Times New Roman" w:hAnsi="Times New Roman" w:cs="Times New Roman"/>
                <w:b/>
                <w:sz w:val="20"/>
                <w:szCs w:val="20"/>
              </w:rPr>
              <w:t>Ativ.</w:t>
            </w:r>
          </w:p>
        </w:tc>
        <w:tc>
          <w:tcPr>
            <w:tcW w:w="3458" w:type="dxa"/>
            <w:shd w:val="clear" w:color="auto" w:fill="auto"/>
            <w:vAlign w:val="center"/>
          </w:tcPr>
          <w:p w14:paraId="0F6C4D17" w14:textId="77777777" w:rsidR="00A50B70" w:rsidRPr="00253349" w:rsidRDefault="00A50B70" w:rsidP="0014563E">
            <w:pPr>
              <w:spacing w:after="120"/>
              <w:contextualSpacing/>
              <w:jc w:val="center"/>
              <w:rPr>
                <w:rFonts w:ascii="Times New Roman" w:hAnsi="Times New Roman" w:cs="Times New Roman"/>
                <w:b/>
                <w:sz w:val="20"/>
                <w:szCs w:val="20"/>
              </w:rPr>
            </w:pPr>
            <w:r w:rsidRPr="00253349">
              <w:rPr>
                <w:rFonts w:ascii="Times New Roman" w:hAnsi="Times New Roman" w:cs="Times New Roman"/>
                <w:b/>
                <w:sz w:val="20"/>
                <w:szCs w:val="20"/>
              </w:rPr>
              <w:t>Conteúdo</w:t>
            </w:r>
          </w:p>
        </w:tc>
        <w:tc>
          <w:tcPr>
            <w:tcW w:w="4699" w:type="dxa"/>
            <w:shd w:val="clear" w:color="auto" w:fill="auto"/>
            <w:vAlign w:val="center"/>
          </w:tcPr>
          <w:p w14:paraId="48D637C8" w14:textId="77777777" w:rsidR="00A50B70" w:rsidRPr="00253349" w:rsidRDefault="00A50B70" w:rsidP="0014563E">
            <w:pPr>
              <w:spacing w:after="120"/>
              <w:contextualSpacing/>
              <w:jc w:val="center"/>
              <w:rPr>
                <w:rFonts w:ascii="Times New Roman" w:hAnsi="Times New Roman" w:cs="Times New Roman"/>
                <w:b/>
                <w:sz w:val="20"/>
                <w:szCs w:val="20"/>
              </w:rPr>
            </w:pPr>
            <w:r w:rsidRPr="00253349">
              <w:rPr>
                <w:rFonts w:ascii="Times New Roman" w:hAnsi="Times New Roman" w:cs="Times New Roman"/>
                <w:b/>
                <w:sz w:val="20"/>
                <w:szCs w:val="20"/>
              </w:rPr>
              <w:t>Problema em forma de pergunta</w:t>
            </w:r>
          </w:p>
        </w:tc>
      </w:tr>
      <w:tr w:rsidR="00253349" w:rsidRPr="00253349" w14:paraId="4105F40B" w14:textId="77777777" w:rsidTr="000C5D81">
        <w:trPr>
          <w:trHeight w:val="329"/>
          <w:jc w:val="center"/>
        </w:trPr>
        <w:tc>
          <w:tcPr>
            <w:tcW w:w="680" w:type="dxa"/>
            <w:shd w:val="clear" w:color="auto" w:fill="auto"/>
            <w:vAlign w:val="center"/>
          </w:tcPr>
          <w:p w14:paraId="3638C0B4" w14:textId="77777777" w:rsidR="00A50B70" w:rsidRPr="00253349" w:rsidRDefault="00A50B70" w:rsidP="0014563E">
            <w:pPr>
              <w:spacing w:after="120"/>
              <w:jc w:val="center"/>
              <w:rPr>
                <w:rFonts w:ascii="Times New Roman" w:hAnsi="Times New Roman" w:cs="Times New Roman"/>
                <w:sz w:val="20"/>
                <w:szCs w:val="20"/>
              </w:rPr>
            </w:pPr>
            <w:r w:rsidRPr="00253349">
              <w:rPr>
                <w:rFonts w:ascii="Times New Roman" w:hAnsi="Times New Roman" w:cs="Times New Roman"/>
                <w:sz w:val="20"/>
                <w:szCs w:val="20"/>
              </w:rPr>
              <w:t>1</w:t>
            </w:r>
          </w:p>
        </w:tc>
        <w:tc>
          <w:tcPr>
            <w:tcW w:w="3458" w:type="dxa"/>
            <w:shd w:val="clear" w:color="auto" w:fill="auto"/>
            <w:vAlign w:val="center"/>
          </w:tcPr>
          <w:p w14:paraId="3A459148" w14:textId="77777777" w:rsidR="00A50B70" w:rsidRPr="00253349" w:rsidRDefault="00A50B70" w:rsidP="0014563E">
            <w:pPr>
              <w:pStyle w:val="TCTableBody"/>
              <w:keepNext/>
              <w:spacing w:after="0" w:line="240" w:lineRule="auto"/>
              <w:contextualSpacing/>
              <w:rPr>
                <w:rFonts w:ascii="Times New Roman" w:hAnsi="Times New Roman"/>
                <w:sz w:val="20"/>
                <w:lang w:val="pt-BR"/>
              </w:rPr>
            </w:pPr>
            <w:r w:rsidRPr="00253349">
              <w:rPr>
                <w:rFonts w:ascii="Times New Roman" w:hAnsi="Times New Roman"/>
                <w:sz w:val="20"/>
                <w:lang w:val="pt-BR"/>
              </w:rPr>
              <w:t>Energia fornecida pelos alimentos</w:t>
            </w:r>
          </w:p>
        </w:tc>
        <w:tc>
          <w:tcPr>
            <w:tcW w:w="4699" w:type="dxa"/>
            <w:shd w:val="clear" w:color="auto" w:fill="auto"/>
            <w:vAlign w:val="center"/>
          </w:tcPr>
          <w:p w14:paraId="19E35378" w14:textId="77777777" w:rsidR="00A50B70" w:rsidRPr="00253349" w:rsidRDefault="00A50B70" w:rsidP="0014563E">
            <w:pPr>
              <w:spacing w:after="120"/>
              <w:contextualSpacing/>
              <w:jc w:val="both"/>
              <w:rPr>
                <w:rFonts w:ascii="Times New Roman" w:hAnsi="Times New Roman" w:cs="Times New Roman"/>
                <w:sz w:val="20"/>
                <w:szCs w:val="20"/>
              </w:rPr>
            </w:pPr>
            <w:r w:rsidRPr="00253349">
              <w:rPr>
                <w:rFonts w:ascii="Times New Roman" w:hAnsi="Times New Roman" w:cs="Times New Roman"/>
                <w:sz w:val="20"/>
                <w:szCs w:val="20"/>
              </w:rPr>
              <w:t>Supondo que uma pessoa disponha dos seguintes alimentos: pão torrado, amendoim, e castanha. Qual desses alimentos forneceria maior quantidade de energia?</w:t>
            </w:r>
          </w:p>
        </w:tc>
      </w:tr>
      <w:tr w:rsidR="00253349" w:rsidRPr="00253349" w14:paraId="65C9D4FD" w14:textId="77777777" w:rsidTr="000C5D81">
        <w:trPr>
          <w:trHeight w:val="272"/>
          <w:jc w:val="center"/>
        </w:trPr>
        <w:tc>
          <w:tcPr>
            <w:tcW w:w="680" w:type="dxa"/>
            <w:shd w:val="clear" w:color="auto" w:fill="auto"/>
            <w:vAlign w:val="center"/>
          </w:tcPr>
          <w:p w14:paraId="1C700E7C" w14:textId="77777777" w:rsidR="00A50B70" w:rsidRPr="00253349" w:rsidRDefault="00A50B70" w:rsidP="0014563E">
            <w:pPr>
              <w:spacing w:after="120"/>
              <w:jc w:val="center"/>
              <w:rPr>
                <w:rFonts w:ascii="Times New Roman" w:hAnsi="Times New Roman" w:cs="Times New Roman"/>
                <w:sz w:val="20"/>
                <w:szCs w:val="20"/>
              </w:rPr>
            </w:pPr>
            <w:r w:rsidRPr="00253349">
              <w:rPr>
                <w:rFonts w:ascii="Times New Roman" w:hAnsi="Times New Roman" w:cs="Times New Roman"/>
                <w:sz w:val="20"/>
                <w:szCs w:val="20"/>
              </w:rPr>
              <w:t>2</w:t>
            </w:r>
          </w:p>
        </w:tc>
        <w:tc>
          <w:tcPr>
            <w:tcW w:w="3458" w:type="dxa"/>
            <w:shd w:val="clear" w:color="auto" w:fill="auto"/>
            <w:vAlign w:val="center"/>
          </w:tcPr>
          <w:p w14:paraId="11E85F46" w14:textId="77777777" w:rsidR="00A50B70" w:rsidRPr="00253349" w:rsidRDefault="00A50B70" w:rsidP="0014563E">
            <w:pPr>
              <w:pStyle w:val="TCTableBody"/>
              <w:keepNext/>
              <w:spacing w:after="0" w:line="240" w:lineRule="auto"/>
              <w:contextualSpacing/>
              <w:rPr>
                <w:rFonts w:ascii="Times New Roman" w:hAnsi="Times New Roman"/>
                <w:sz w:val="20"/>
                <w:lang w:val="pt-BR"/>
              </w:rPr>
            </w:pPr>
            <w:r w:rsidRPr="00253349">
              <w:rPr>
                <w:rFonts w:ascii="Times New Roman" w:hAnsi="Times New Roman"/>
                <w:sz w:val="20"/>
                <w:lang w:val="pt-BR"/>
              </w:rPr>
              <w:t>Galvanização (</w:t>
            </w:r>
            <w:proofErr w:type="spellStart"/>
            <w:r w:rsidRPr="00253349">
              <w:rPr>
                <w:rFonts w:ascii="Times New Roman" w:hAnsi="Times New Roman"/>
                <w:sz w:val="20"/>
                <w:lang w:val="pt-BR"/>
              </w:rPr>
              <w:t>Cobreação</w:t>
            </w:r>
            <w:proofErr w:type="spellEnd"/>
            <w:r w:rsidRPr="00253349">
              <w:rPr>
                <w:rFonts w:ascii="Times New Roman" w:hAnsi="Times New Roman"/>
                <w:sz w:val="20"/>
                <w:lang w:val="pt-BR"/>
              </w:rPr>
              <w:t>)</w:t>
            </w:r>
          </w:p>
        </w:tc>
        <w:tc>
          <w:tcPr>
            <w:tcW w:w="4699" w:type="dxa"/>
            <w:shd w:val="clear" w:color="auto" w:fill="auto"/>
            <w:vAlign w:val="center"/>
          </w:tcPr>
          <w:p w14:paraId="1A9BCB10" w14:textId="77777777" w:rsidR="00A50B70" w:rsidRPr="00253349" w:rsidRDefault="00A50B70" w:rsidP="0014563E">
            <w:pPr>
              <w:spacing w:after="120"/>
              <w:contextualSpacing/>
              <w:jc w:val="both"/>
              <w:rPr>
                <w:rFonts w:ascii="Times New Roman" w:hAnsi="Times New Roman" w:cs="Times New Roman"/>
                <w:sz w:val="20"/>
                <w:szCs w:val="20"/>
              </w:rPr>
            </w:pPr>
            <w:r w:rsidRPr="00253349">
              <w:rPr>
                <w:rFonts w:ascii="Times New Roman" w:hAnsi="Times New Roman" w:cs="Times New Roman"/>
                <w:sz w:val="20"/>
                <w:szCs w:val="20"/>
              </w:rPr>
              <w:t>Qual espessura de cobre galvanizado protege de fato um material metálico contra a corrosão?</w:t>
            </w:r>
          </w:p>
        </w:tc>
      </w:tr>
      <w:tr w:rsidR="00253349" w:rsidRPr="00253349" w14:paraId="6ABEA4E0" w14:textId="77777777" w:rsidTr="000C5D81">
        <w:trPr>
          <w:trHeight w:val="272"/>
          <w:jc w:val="center"/>
        </w:trPr>
        <w:tc>
          <w:tcPr>
            <w:tcW w:w="680" w:type="dxa"/>
            <w:shd w:val="clear" w:color="auto" w:fill="auto"/>
            <w:vAlign w:val="center"/>
          </w:tcPr>
          <w:p w14:paraId="0AFCE640" w14:textId="77777777" w:rsidR="00A50B70" w:rsidRPr="00253349" w:rsidRDefault="00A50B70" w:rsidP="0014563E">
            <w:pPr>
              <w:spacing w:after="120"/>
              <w:jc w:val="center"/>
              <w:rPr>
                <w:rFonts w:ascii="Times New Roman" w:hAnsi="Times New Roman" w:cs="Times New Roman"/>
                <w:sz w:val="20"/>
                <w:szCs w:val="20"/>
              </w:rPr>
            </w:pPr>
            <w:r w:rsidRPr="00253349">
              <w:rPr>
                <w:rFonts w:ascii="Times New Roman" w:hAnsi="Times New Roman" w:cs="Times New Roman"/>
                <w:sz w:val="20"/>
                <w:szCs w:val="20"/>
              </w:rPr>
              <w:t>3</w:t>
            </w:r>
          </w:p>
        </w:tc>
        <w:tc>
          <w:tcPr>
            <w:tcW w:w="3458" w:type="dxa"/>
            <w:shd w:val="clear" w:color="auto" w:fill="auto"/>
            <w:vAlign w:val="center"/>
          </w:tcPr>
          <w:p w14:paraId="2319CDCA" w14:textId="77777777" w:rsidR="00A50B70" w:rsidRPr="00253349" w:rsidRDefault="00A50B70" w:rsidP="0014563E">
            <w:pPr>
              <w:pStyle w:val="TCTableBody"/>
              <w:keepNext/>
              <w:spacing w:after="0" w:line="240" w:lineRule="auto"/>
              <w:contextualSpacing/>
              <w:rPr>
                <w:rFonts w:ascii="Times New Roman" w:hAnsi="Times New Roman"/>
                <w:sz w:val="20"/>
                <w:lang w:val="pt-BR"/>
              </w:rPr>
            </w:pPr>
            <w:r w:rsidRPr="00253349">
              <w:rPr>
                <w:rFonts w:ascii="Times New Roman" w:hAnsi="Times New Roman"/>
                <w:sz w:val="20"/>
                <w:lang w:val="pt-BR"/>
              </w:rPr>
              <w:t xml:space="preserve">Comportamento Não Ôhmico dos </w:t>
            </w:r>
            <w:proofErr w:type="spellStart"/>
            <w:r w:rsidRPr="00253349">
              <w:rPr>
                <w:rFonts w:ascii="Times New Roman" w:hAnsi="Times New Roman"/>
                <w:sz w:val="20"/>
                <w:lang w:val="pt-BR"/>
              </w:rPr>
              <w:t>LEDs</w:t>
            </w:r>
            <w:proofErr w:type="spellEnd"/>
          </w:p>
        </w:tc>
        <w:tc>
          <w:tcPr>
            <w:tcW w:w="4699" w:type="dxa"/>
            <w:shd w:val="clear" w:color="auto" w:fill="auto"/>
            <w:vAlign w:val="center"/>
          </w:tcPr>
          <w:p w14:paraId="2FF87C20" w14:textId="77777777" w:rsidR="00A50B70" w:rsidRPr="00253349" w:rsidRDefault="00A50B70" w:rsidP="0014563E">
            <w:pPr>
              <w:spacing w:after="120"/>
              <w:contextualSpacing/>
              <w:jc w:val="both"/>
              <w:rPr>
                <w:rFonts w:ascii="Times New Roman" w:hAnsi="Times New Roman" w:cs="Times New Roman"/>
                <w:sz w:val="20"/>
                <w:szCs w:val="20"/>
              </w:rPr>
            </w:pPr>
            <w:r w:rsidRPr="00253349">
              <w:rPr>
                <w:rFonts w:ascii="Times New Roman" w:hAnsi="Times New Roman" w:cs="Times New Roman"/>
                <w:sz w:val="20"/>
                <w:szCs w:val="20"/>
              </w:rPr>
              <w:t>Como identificar se o LED é um dispositivo ôhmico ou não ôhmico?</w:t>
            </w:r>
          </w:p>
        </w:tc>
      </w:tr>
      <w:tr w:rsidR="00253349" w:rsidRPr="00253349" w14:paraId="383CBBDC" w14:textId="77777777" w:rsidTr="000C5D81">
        <w:trPr>
          <w:trHeight w:val="329"/>
          <w:jc w:val="center"/>
        </w:trPr>
        <w:tc>
          <w:tcPr>
            <w:tcW w:w="680" w:type="dxa"/>
            <w:shd w:val="clear" w:color="auto" w:fill="auto"/>
            <w:vAlign w:val="center"/>
          </w:tcPr>
          <w:p w14:paraId="2EC809A1" w14:textId="77777777" w:rsidR="00A50B70" w:rsidRPr="00253349" w:rsidRDefault="00A50B70" w:rsidP="0014563E">
            <w:pPr>
              <w:spacing w:after="120"/>
              <w:jc w:val="center"/>
              <w:rPr>
                <w:rFonts w:ascii="Times New Roman" w:hAnsi="Times New Roman" w:cs="Times New Roman"/>
                <w:sz w:val="20"/>
                <w:szCs w:val="20"/>
              </w:rPr>
            </w:pPr>
            <w:r w:rsidRPr="00253349">
              <w:rPr>
                <w:rFonts w:ascii="Times New Roman" w:hAnsi="Times New Roman" w:cs="Times New Roman"/>
                <w:sz w:val="20"/>
                <w:szCs w:val="20"/>
              </w:rPr>
              <w:t>4</w:t>
            </w:r>
          </w:p>
        </w:tc>
        <w:tc>
          <w:tcPr>
            <w:tcW w:w="3458" w:type="dxa"/>
            <w:shd w:val="clear" w:color="auto" w:fill="auto"/>
            <w:vAlign w:val="center"/>
          </w:tcPr>
          <w:p w14:paraId="4B2640AD" w14:textId="77777777" w:rsidR="00A50B70" w:rsidRPr="00253349" w:rsidRDefault="00A50B70" w:rsidP="0014563E">
            <w:pPr>
              <w:pStyle w:val="TCTableBody"/>
              <w:keepNext/>
              <w:spacing w:after="0" w:line="240" w:lineRule="auto"/>
              <w:contextualSpacing/>
              <w:rPr>
                <w:rFonts w:ascii="Times New Roman" w:hAnsi="Times New Roman"/>
                <w:sz w:val="20"/>
                <w:lang w:val="pt-BR"/>
              </w:rPr>
            </w:pPr>
            <w:r w:rsidRPr="00253349">
              <w:rPr>
                <w:rFonts w:ascii="Times New Roman" w:hAnsi="Times New Roman"/>
                <w:sz w:val="20"/>
                <w:lang w:val="pt-BR"/>
              </w:rPr>
              <w:t xml:space="preserve">Interferência de ondas de luz de laser </w:t>
            </w:r>
          </w:p>
        </w:tc>
        <w:tc>
          <w:tcPr>
            <w:tcW w:w="4699" w:type="dxa"/>
            <w:shd w:val="clear" w:color="auto" w:fill="auto"/>
            <w:vAlign w:val="center"/>
          </w:tcPr>
          <w:p w14:paraId="158C08DD" w14:textId="77777777" w:rsidR="00A50B70" w:rsidRPr="00253349" w:rsidRDefault="00A50B70" w:rsidP="0014563E">
            <w:pPr>
              <w:spacing w:after="120"/>
              <w:contextualSpacing/>
              <w:jc w:val="both"/>
              <w:rPr>
                <w:rFonts w:ascii="Times New Roman" w:hAnsi="Times New Roman" w:cs="Times New Roman"/>
                <w:sz w:val="20"/>
                <w:szCs w:val="20"/>
              </w:rPr>
            </w:pPr>
            <w:r w:rsidRPr="00253349">
              <w:rPr>
                <w:rFonts w:ascii="Times New Roman" w:hAnsi="Times New Roman" w:cs="Times New Roman"/>
                <w:sz w:val="20"/>
                <w:szCs w:val="20"/>
              </w:rPr>
              <w:t xml:space="preserve">Como você fará para determinar se a grade de interferência está rotulada corretamente ou não pelo fabricante? </w:t>
            </w:r>
          </w:p>
        </w:tc>
      </w:tr>
    </w:tbl>
    <w:p w14:paraId="766808A0" w14:textId="77777777" w:rsidR="003E5BE1" w:rsidRPr="00253349" w:rsidRDefault="00A50B70" w:rsidP="003E5BE1">
      <w:pPr>
        <w:spacing w:after="0" w:line="240" w:lineRule="auto"/>
        <w:ind w:firstLine="709"/>
        <w:contextualSpacing/>
        <w:jc w:val="center"/>
        <w:rPr>
          <w:rFonts w:ascii="Times New Roman" w:hAnsi="Times New Roman" w:cs="Times New Roman"/>
          <w:sz w:val="20"/>
          <w:szCs w:val="20"/>
          <w:lang w:eastAsia="pt-BR"/>
        </w:rPr>
      </w:pPr>
      <w:r w:rsidRPr="00253349">
        <w:rPr>
          <w:rFonts w:ascii="Times New Roman" w:hAnsi="Times New Roman" w:cs="Times New Roman"/>
          <w:sz w:val="20"/>
          <w:szCs w:val="20"/>
          <w:lang w:eastAsia="pt-BR"/>
        </w:rPr>
        <w:t>Fonte: Elaborado pelos autores.</w:t>
      </w:r>
    </w:p>
    <w:p w14:paraId="31548C9C" w14:textId="77777777" w:rsidR="003E5BE1" w:rsidRPr="00253349" w:rsidRDefault="003E5BE1" w:rsidP="003E5BE1">
      <w:pPr>
        <w:spacing w:after="0" w:line="240" w:lineRule="auto"/>
        <w:ind w:firstLine="709"/>
        <w:contextualSpacing/>
        <w:jc w:val="center"/>
        <w:rPr>
          <w:rFonts w:ascii="Times New Roman" w:hAnsi="Times New Roman" w:cs="Times New Roman"/>
          <w:sz w:val="20"/>
          <w:szCs w:val="20"/>
          <w:lang w:eastAsia="pt-BR"/>
        </w:rPr>
      </w:pPr>
    </w:p>
    <w:p w14:paraId="141CFA3B" w14:textId="4EDDD03F" w:rsidR="00A50B70" w:rsidRPr="00253349" w:rsidRDefault="00A50B70" w:rsidP="003E5BE1">
      <w:pPr>
        <w:spacing w:after="0" w:line="240" w:lineRule="auto"/>
        <w:ind w:firstLine="709"/>
        <w:contextualSpacing/>
        <w:jc w:val="center"/>
        <w:rPr>
          <w:rFonts w:ascii="Times New Roman" w:hAnsi="Times New Roman"/>
          <w:sz w:val="24"/>
          <w:szCs w:val="24"/>
        </w:rPr>
      </w:pPr>
      <w:r w:rsidRPr="00253349">
        <w:rPr>
          <w:rFonts w:ascii="Times New Roman" w:hAnsi="Times New Roman"/>
          <w:sz w:val="24"/>
          <w:szCs w:val="24"/>
        </w:rPr>
        <w:t>Quadro 4</w:t>
      </w:r>
      <w:r w:rsidR="00D921E7" w:rsidRPr="00253349">
        <w:rPr>
          <w:rFonts w:ascii="Times New Roman" w:hAnsi="Times New Roman"/>
          <w:sz w:val="24"/>
          <w:szCs w:val="24"/>
        </w:rPr>
        <w:t xml:space="preserve"> -</w:t>
      </w:r>
      <w:r w:rsidRPr="00253349">
        <w:rPr>
          <w:rFonts w:ascii="Times New Roman" w:hAnsi="Times New Roman"/>
          <w:sz w:val="24"/>
          <w:szCs w:val="24"/>
        </w:rPr>
        <w:t xml:space="preserve"> Questões das folhas de atividades que orientaram as investigações</w:t>
      </w:r>
    </w:p>
    <w:tbl>
      <w:tblPr>
        <w:tblStyle w:val="Tabelacomgrade"/>
        <w:tblW w:w="8751" w:type="dxa"/>
        <w:tblInd w:w="175" w:type="dxa"/>
        <w:tblLook w:val="04A0" w:firstRow="1" w:lastRow="0" w:firstColumn="1" w:lastColumn="0" w:noHBand="0" w:noVBand="1"/>
      </w:tblPr>
      <w:tblGrid>
        <w:gridCol w:w="8751"/>
      </w:tblGrid>
      <w:tr w:rsidR="00253349" w:rsidRPr="00253349" w14:paraId="5D46807C" w14:textId="77777777" w:rsidTr="000C5D81">
        <w:trPr>
          <w:trHeight w:val="147"/>
        </w:trPr>
        <w:tc>
          <w:tcPr>
            <w:tcW w:w="8751" w:type="dxa"/>
          </w:tcPr>
          <w:p w14:paraId="36B873FD" w14:textId="77777777" w:rsidR="00A50B70" w:rsidRPr="00253349" w:rsidRDefault="00A50B70" w:rsidP="003E5BE1">
            <w:pPr>
              <w:pStyle w:val="SemEspaamento"/>
              <w:jc w:val="center"/>
              <w:rPr>
                <w:rFonts w:ascii="Times New Roman" w:hAnsi="Times New Roman" w:cs="Times New Roman"/>
                <w:b/>
                <w:sz w:val="20"/>
                <w:szCs w:val="20"/>
              </w:rPr>
            </w:pPr>
            <w:r w:rsidRPr="00253349">
              <w:rPr>
                <w:rFonts w:ascii="Times New Roman" w:hAnsi="Times New Roman" w:cs="Times New Roman"/>
                <w:b/>
                <w:sz w:val="20"/>
                <w:szCs w:val="20"/>
              </w:rPr>
              <w:t>Itens referentes às Atividades 1, 2 e 3</w:t>
            </w:r>
          </w:p>
        </w:tc>
      </w:tr>
      <w:tr w:rsidR="00253349" w:rsidRPr="00253349" w14:paraId="3191A74C" w14:textId="77777777" w:rsidTr="000C5D81">
        <w:tc>
          <w:tcPr>
            <w:tcW w:w="8751" w:type="dxa"/>
          </w:tcPr>
          <w:p w14:paraId="74BBEB23" w14:textId="77777777" w:rsidR="00A50B70" w:rsidRPr="00253349" w:rsidRDefault="00A50B70" w:rsidP="003E5BE1">
            <w:pPr>
              <w:pStyle w:val="SemEspaamento"/>
              <w:numPr>
                <w:ilvl w:val="0"/>
                <w:numId w:val="18"/>
              </w:numPr>
              <w:ind w:left="317" w:hanging="284"/>
              <w:jc w:val="both"/>
              <w:rPr>
                <w:rFonts w:ascii="Times New Roman" w:hAnsi="Times New Roman" w:cs="Times New Roman"/>
                <w:sz w:val="20"/>
                <w:szCs w:val="20"/>
              </w:rPr>
            </w:pPr>
            <w:r w:rsidRPr="00253349">
              <w:rPr>
                <w:rFonts w:ascii="Times New Roman" w:hAnsi="Times New Roman" w:cs="Times New Roman"/>
                <w:sz w:val="20"/>
                <w:szCs w:val="20"/>
              </w:rPr>
              <w:t xml:space="preserve">Indique qual a hipótese que você testará no seu experimento. </w:t>
            </w:r>
          </w:p>
          <w:p w14:paraId="6838929A" w14:textId="77777777" w:rsidR="00A50B70" w:rsidRPr="00253349" w:rsidRDefault="00A50B70" w:rsidP="003E5BE1">
            <w:pPr>
              <w:pStyle w:val="SemEspaamento"/>
              <w:numPr>
                <w:ilvl w:val="0"/>
                <w:numId w:val="18"/>
              </w:numPr>
              <w:ind w:left="317" w:hanging="284"/>
              <w:jc w:val="both"/>
              <w:rPr>
                <w:rFonts w:ascii="Times New Roman" w:hAnsi="Times New Roman" w:cs="Times New Roman"/>
                <w:sz w:val="20"/>
                <w:szCs w:val="20"/>
              </w:rPr>
            </w:pPr>
            <w:r w:rsidRPr="00253349">
              <w:rPr>
                <w:rFonts w:ascii="Times New Roman" w:hAnsi="Times New Roman" w:cs="Times New Roman"/>
                <w:sz w:val="20"/>
                <w:szCs w:val="20"/>
              </w:rPr>
              <w:t>Faça uma breve descrição do seu procedimento e dos materiais que serão necessárias para testar a hipótese apresentada.</w:t>
            </w:r>
          </w:p>
          <w:p w14:paraId="5D5D0592" w14:textId="77777777" w:rsidR="00A50B70" w:rsidRPr="00253349" w:rsidRDefault="00A50B70" w:rsidP="003E5BE1">
            <w:pPr>
              <w:pStyle w:val="SemEspaamento"/>
              <w:numPr>
                <w:ilvl w:val="0"/>
                <w:numId w:val="18"/>
              </w:numPr>
              <w:ind w:left="317" w:hanging="284"/>
              <w:jc w:val="both"/>
              <w:rPr>
                <w:rFonts w:ascii="Times New Roman" w:hAnsi="Times New Roman" w:cs="Times New Roman"/>
                <w:sz w:val="20"/>
                <w:szCs w:val="20"/>
              </w:rPr>
            </w:pPr>
            <w:r w:rsidRPr="00253349">
              <w:rPr>
                <w:rFonts w:ascii="Times New Roman" w:hAnsi="Times New Roman" w:cs="Times New Roman"/>
                <w:sz w:val="20"/>
                <w:szCs w:val="20"/>
              </w:rPr>
              <w:t>Faça uma previsão sobre o resultado do experimento com base na hipótese que você está testando e indique as suposições assumidas.</w:t>
            </w:r>
          </w:p>
          <w:p w14:paraId="54AB93E5" w14:textId="77777777" w:rsidR="00A50B70" w:rsidRPr="00253349" w:rsidRDefault="00A50B70" w:rsidP="003E5BE1">
            <w:pPr>
              <w:pStyle w:val="SemEspaamento"/>
              <w:numPr>
                <w:ilvl w:val="0"/>
                <w:numId w:val="18"/>
              </w:numPr>
              <w:ind w:left="317" w:hanging="284"/>
              <w:jc w:val="both"/>
              <w:rPr>
                <w:rFonts w:ascii="Times New Roman" w:hAnsi="Times New Roman" w:cs="Times New Roman"/>
                <w:sz w:val="20"/>
                <w:szCs w:val="20"/>
              </w:rPr>
            </w:pPr>
            <w:r w:rsidRPr="00253349">
              <w:rPr>
                <w:rFonts w:ascii="Times New Roman" w:hAnsi="Times New Roman" w:cs="Times New Roman"/>
                <w:sz w:val="20"/>
                <w:szCs w:val="20"/>
              </w:rPr>
              <w:t>Descreva o procedimento experimental que o grupo considera adequado para realizar o teste.</w:t>
            </w:r>
          </w:p>
          <w:p w14:paraId="55559A92" w14:textId="77777777" w:rsidR="00A50B70" w:rsidRPr="00253349" w:rsidRDefault="00A50B70" w:rsidP="003E5BE1">
            <w:pPr>
              <w:pStyle w:val="SemEspaamento"/>
              <w:numPr>
                <w:ilvl w:val="0"/>
                <w:numId w:val="18"/>
              </w:numPr>
              <w:ind w:left="317" w:hanging="284"/>
              <w:jc w:val="both"/>
              <w:rPr>
                <w:rFonts w:ascii="Times New Roman" w:hAnsi="Times New Roman" w:cs="Times New Roman"/>
                <w:sz w:val="20"/>
                <w:szCs w:val="20"/>
              </w:rPr>
            </w:pPr>
            <w:r w:rsidRPr="00253349">
              <w:rPr>
                <w:rFonts w:ascii="Times New Roman" w:hAnsi="Times New Roman" w:cs="Times New Roman"/>
                <w:sz w:val="20"/>
                <w:szCs w:val="20"/>
              </w:rPr>
              <w:t>Escreva a previsão dos resultados do experimento a ser realizado. Liste as suposições e como elas podem afetar seus resultados.</w:t>
            </w:r>
          </w:p>
          <w:p w14:paraId="5017BFD6" w14:textId="77777777" w:rsidR="00A50B70" w:rsidRPr="00253349" w:rsidRDefault="00A50B70" w:rsidP="003E5BE1">
            <w:pPr>
              <w:pStyle w:val="SemEspaamento"/>
              <w:numPr>
                <w:ilvl w:val="0"/>
                <w:numId w:val="18"/>
              </w:numPr>
              <w:ind w:left="317" w:hanging="284"/>
              <w:jc w:val="both"/>
              <w:rPr>
                <w:rFonts w:ascii="Times New Roman" w:hAnsi="Times New Roman" w:cs="Times New Roman"/>
                <w:sz w:val="20"/>
                <w:szCs w:val="20"/>
              </w:rPr>
            </w:pPr>
            <w:r w:rsidRPr="00253349">
              <w:rPr>
                <w:rFonts w:ascii="Times New Roman" w:hAnsi="Times New Roman" w:cs="Times New Roman"/>
                <w:sz w:val="20"/>
                <w:szCs w:val="20"/>
              </w:rPr>
              <w:t>Realize o experimento proposto pelo grupo no item “d” e registre os resultados de forma apropriada.</w:t>
            </w:r>
          </w:p>
          <w:p w14:paraId="3A2744B1" w14:textId="77777777" w:rsidR="00A50B70" w:rsidRPr="00253349" w:rsidRDefault="00A50B70" w:rsidP="003E5BE1">
            <w:pPr>
              <w:pStyle w:val="SemEspaamento"/>
              <w:numPr>
                <w:ilvl w:val="0"/>
                <w:numId w:val="18"/>
              </w:numPr>
              <w:ind w:left="317" w:hanging="284"/>
              <w:jc w:val="both"/>
              <w:rPr>
                <w:rFonts w:ascii="Times New Roman" w:hAnsi="Times New Roman" w:cs="Times New Roman"/>
                <w:sz w:val="20"/>
                <w:szCs w:val="20"/>
              </w:rPr>
            </w:pPr>
            <w:r w:rsidRPr="00253349">
              <w:rPr>
                <w:rFonts w:ascii="Times New Roman" w:hAnsi="Times New Roman" w:cs="Times New Roman"/>
                <w:sz w:val="20"/>
                <w:szCs w:val="20"/>
              </w:rPr>
              <w:t>Analise o resultado do experimento e verifique se está de acordo com a sua previsão.</w:t>
            </w:r>
          </w:p>
          <w:p w14:paraId="0F830CE0" w14:textId="77777777" w:rsidR="00A50B70" w:rsidRPr="00253349" w:rsidRDefault="00A50B70" w:rsidP="003E5BE1">
            <w:pPr>
              <w:pStyle w:val="SemEspaamento"/>
              <w:numPr>
                <w:ilvl w:val="0"/>
                <w:numId w:val="18"/>
              </w:numPr>
              <w:ind w:left="317" w:hanging="284"/>
              <w:jc w:val="both"/>
              <w:rPr>
                <w:rFonts w:ascii="Times New Roman" w:hAnsi="Times New Roman" w:cs="Times New Roman"/>
                <w:sz w:val="20"/>
                <w:szCs w:val="20"/>
              </w:rPr>
            </w:pPr>
            <w:r w:rsidRPr="00253349">
              <w:rPr>
                <w:rFonts w:ascii="Times New Roman" w:hAnsi="Times New Roman" w:cs="Times New Roman"/>
                <w:sz w:val="20"/>
                <w:szCs w:val="20"/>
              </w:rPr>
              <w:t>Baseado na sua previsão e no resultado do experimento, a hipótese inicial descrita no item “a” responde ao problema dado?</w:t>
            </w:r>
          </w:p>
        </w:tc>
      </w:tr>
      <w:tr w:rsidR="00253349" w:rsidRPr="00253349" w14:paraId="153A5CA3" w14:textId="77777777" w:rsidTr="000C5D81">
        <w:trPr>
          <w:trHeight w:val="147"/>
        </w:trPr>
        <w:tc>
          <w:tcPr>
            <w:tcW w:w="8751" w:type="dxa"/>
          </w:tcPr>
          <w:p w14:paraId="3BCBD1BF" w14:textId="77777777" w:rsidR="00A50B70" w:rsidRPr="00253349" w:rsidRDefault="00A50B70" w:rsidP="003E5BE1">
            <w:pPr>
              <w:pStyle w:val="SemEspaamento"/>
              <w:jc w:val="center"/>
              <w:rPr>
                <w:rFonts w:ascii="Times New Roman" w:hAnsi="Times New Roman" w:cs="Times New Roman"/>
                <w:b/>
                <w:sz w:val="20"/>
                <w:szCs w:val="20"/>
              </w:rPr>
            </w:pPr>
            <w:r w:rsidRPr="00253349">
              <w:rPr>
                <w:rFonts w:ascii="Times New Roman" w:hAnsi="Times New Roman" w:cs="Times New Roman"/>
                <w:b/>
                <w:sz w:val="20"/>
                <w:szCs w:val="20"/>
              </w:rPr>
              <w:t>Itens referentes à Atividade 4</w:t>
            </w:r>
          </w:p>
        </w:tc>
      </w:tr>
      <w:tr w:rsidR="00253349" w:rsidRPr="00253349" w14:paraId="7EA4606A" w14:textId="77777777" w:rsidTr="000C5D81">
        <w:tc>
          <w:tcPr>
            <w:tcW w:w="8751" w:type="dxa"/>
          </w:tcPr>
          <w:p w14:paraId="7B00A14B" w14:textId="77777777" w:rsidR="00A50B70" w:rsidRPr="00253349" w:rsidRDefault="00A50B70" w:rsidP="003E5BE1">
            <w:pPr>
              <w:pStyle w:val="SemEspaamento"/>
              <w:numPr>
                <w:ilvl w:val="0"/>
                <w:numId w:val="13"/>
              </w:numPr>
              <w:ind w:left="317" w:hanging="283"/>
              <w:contextualSpacing/>
              <w:jc w:val="both"/>
              <w:rPr>
                <w:rFonts w:ascii="Times New Roman" w:hAnsi="Times New Roman" w:cs="Times New Roman"/>
                <w:sz w:val="20"/>
                <w:szCs w:val="20"/>
              </w:rPr>
            </w:pPr>
            <w:r w:rsidRPr="00253349">
              <w:rPr>
                <w:rFonts w:ascii="Times New Roman" w:hAnsi="Times New Roman" w:cs="Times New Roman"/>
                <w:sz w:val="20"/>
                <w:szCs w:val="20"/>
              </w:rPr>
              <w:t>Retire a película do seu CD. Com a ponteira laser incida sobre os objetos e observe se existem padrões de interferência. Relate aqui.</w:t>
            </w:r>
          </w:p>
          <w:p w14:paraId="6238B068" w14:textId="77777777" w:rsidR="00A50B70" w:rsidRPr="00253349" w:rsidRDefault="00A50B70" w:rsidP="003E5BE1">
            <w:pPr>
              <w:pStyle w:val="SemEspaamento"/>
              <w:numPr>
                <w:ilvl w:val="0"/>
                <w:numId w:val="13"/>
              </w:numPr>
              <w:ind w:left="317" w:hanging="283"/>
              <w:contextualSpacing/>
              <w:jc w:val="both"/>
              <w:rPr>
                <w:rFonts w:ascii="Times New Roman" w:hAnsi="Times New Roman" w:cs="Times New Roman"/>
                <w:sz w:val="20"/>
                <w:szCs w:val="20"/>
              </w:rPr>
            </w:pPr>
            <w:r w:rsidRPr="00253349">
              <w:rPr>
                <w:rFonts w:ascii="Times New Roman" w:hAnsi="Times New Roman" w:cs="Times New Roman"/>
                <w:sz w:val="20"/>
                <w:szCs w:val="20"/>
              </w:rPr>
              <w:t>Faça uma representação de seu projeto experimental e dos materiais necessários. Inclua um diagrama com legendas, se aplicável.</w:t>
            </w:r>
          </w:p>
          <w:p w14:paraId="33D470DB" w14:textId="77777777" w:rsidR="00A50B70" w:rsidRPr="00253349" w:rsidRDefault="00A50B70" w:rsidP="003E5BE1">
            <w:pPr>
              <w:pStyle w:val="SemEspaamento"/>
              <w:numPr>
                <w:ilvl w:val="0"/>
                <w:numId w:val="13"/>
              </w:numPr>
              <w:ind w:left="317" w:hanging="283"/>
              <w:contextualSpacing/>
              <w:jc w:val="both"/>
              <w:rPr>
                <w:rFonts w:ascii="Times New Roman" w:hAnsi="Times New Roman" w:cs="Times New Roman"/>
                <w:sz w:val="20"/>
                <w:szCs w:val="20"/>
              </w:rPr>
            </w:pPr>
            <w:r w:rsidRPr="00253349">
              <w:rPr>
                <w:rFonts w:ascii="Times New Roman" w:hAnsi="Times New Roman" w:cs="Times New Roman"/>
                <w:sz w:val="20"/>
                <w:szCs w:val="20"/>
              </w:rPr>
              <w:t>Com base na representação do experimento acima, descreva seu método matemático. Quais suposições você está fazendo?</w:t>
            </w:r>
          </w:p>
          <w:p w14:paraId="77FA4AAF" w14:textId="77777777" w:rsidR="00A50B70" w:rsidRPr="00253349" w:rsidRDefault="00A50B70" w:rsidP="003E5BE1">
            <w:pPr>
              <w:pStyle w:val="SemEspaamento"/>
              <w:numPr>
                <w:ilvl w:val="0"/>
                <w:numId w:val="13"/>
              </w:numPr>
              <w:ind w:left="317" w:hanging="283"/>
              <w:contextualSpacing/>
              <w:jc w:val="both"/>
              <w:rPr>
                <w:rFonts w:ascii="Times New Roman" w:hAnsi="Times New Roman" w:cs="Times New Roman"/>
                <w:sz w:val="20"/>
                <w:szCs w:val="20"/>
              </w:rPr>
            </w:pPr>
            <w:r w:rsidRPr="00253349">
              <w:rPr>
                <w:rFonts w:ascii="Times New Roman" w:hAnsi="Times New Roman" w:cs="Times New Roman"/>
                <w:sz w:val="20"/>
                <w:szCs w:val="20"/>
              </w:rPr>
              <w:t>Realize a experiência e registre seus dados em um formato apropriado.</w:t>
            </w:r>
          </w:p>
          <w:p w14:paraId="58102691" w14:textId="77777777" w:rsidR="00A50B70" w:rsidRPr="00253349" w:rsidRDefault="00A50B70" w:rsidP="003E5BE1">
            <w:pPr>
              <w:pStyle w:val="SemEspaamento"/>
              <w:numPr>
                <w:ilvl w:val="0"/>
                <w:numId w:val="13"/>
              </w:numPr>
              <w:ind w:left="317" w:hanging="283"/>
              <w:contextualSpacing/>
              <w:jc w:val="both"/>
              <w:rPr>
                <w:rFonts w:ascii="Times New Roman" w:hAnsi="Times New Roman" w:cs="Times New Roman"/>
                <w:sz w:val="20"/>
                <w:szCs w:val="20"/>
              </w:rPr>
            </w:pPr>
            <w:r w:rsidRPr="00253349">
              <w:rPr>
                <w:rFonts w:ascii="Times New Roman" w:hAnsi="Times New Roman" w:cs="Times New Roman"/>
                <w:sz w:val="20"/>
                <w:szCs w:val="20"/>
              </w:rPr>
              <w:t>Decida se a rotulagem da grade de interferência está consistente com os resultados da sua experiência.</w:t>
            </w:r>
          </w:p>
        </w:tc>
      </w:tr>
    </w:tbl>
    <w:p w14:paraId="0313B740" w14:textId="77777777" w:rsidR="00A50B70" w:rsidRPr="00253349" w:rsidRDefault="00A50B70" w:rsidP="00A50B70">
      <w:pPr>
        <w:pStyle w:val="SemEspaamento"/>
        <w:ind w:left="1429"/>
        <w:rPr>
          <w:rFonts w:ascii="Times New Roman" w:hAnsi="Times New Roman" w:cs="Times New Roman"/>
          <w:sz w:val="20"/>
          <w:szCs w:val="20"/>
        </w:rPr>
      </w:pPr>
      <w:r w:rsidRPr="00253349">
        <w:rPr>
          <w:rFonts w:ascii="Times New Roman" w:hAnsi="Times New Roman" w:cs="Times New Roman"/>
          <w:sz w:val="20"/>
          <w:szCs w:val="20"/>
        </w:rPr>
        <w:t xml:space="preserve">Fonte: Elaborado pelos autores com adaptações das pesquisas de </w:t>
      </w:r>
      <w:proofErr w:type="spellStart"/>
      <w:r w:rsidRPr="00253349">
        <w:rPr>
          <w:rFonts w:ascii="Times New Roman" w:hAnsi="Times New Roman" w:cs="Times New Roman"/>
          <w:sz w:val="20"/>
          <w:szCs w:val="20"/>
        </w:rPr>
        <w:t>Etkina</w:t>
      </w:r>
      <w:proofErr w:type="spellEnd"/>
      <w:r w:rsidRPr="00253349">
        <w:rPr>
          <w:rFonts w:ascii="Times New Roman" w:hAnsi="Times New Roman" w:cs="Times New Roman"/>
          <w:sz w:val="20"/>
          <w:szCs w:val="20"/>
        </w:rPr>
        <w:t xml:space="preserve"> et al., (2006)</w:t>
      </w:r>
    </w:p>
    <w:p w14:paraId="42D95B52" w14:textId="1A3E99DB" w:rsidR="00EE3C84" w:rsidRDefault="00EE3C84" w:rsidP="00EE3C84">
      <w:pPr>
        <w:pStyle w:val="TAMainText"/>
        <w:spacing w:before="240" w:after="240" w:line="240" w:lineRule="auto"/>
        <w:ind w:firstLine="709"/>
        <w:contextualSpacing/>
        <w:rPr>
          <w:rFonts w:ascii="Times New Roman" w:hAnsi="Times New Roman"/>
          <w:sz w:val="24"/>
          <w:szCs w:val="24"/>
          <w:lang w:val="pt-BR"/>
        </w:rPr>
      </w:pPr>
      <w:r w:rsidRPr="00253349">
        <w:rPr>
          <w:rFonts w:ascii="Times New Roman" w:hAnsi="Times New Roman"/>
          <w:sz w:val="24"/>
          <w:szCs w:val="24"/>
          <w:lang w:val="pt-BR"/>
        </w:rPr>
        <w:t>Em cada atividade investigativa realizada, os discentes participantes receberam uma folha de atividades para fazer seus relatos referentes às investigações. O Quadro 4 apresenta as questões que foram comuns às Atividades 1, 2 e 3 e as questões presentes na Ativ</w:t>
      </w:r>
      <w:r w:rsidR="00F96320">
        <w:rPr>
          <w:rFonts w:ascii="Times New Roman" w:hAnsi="Times New Roman"/>
          <w:sz w:val="24"/>
          <w:szCs w:val="24"/>
          <w:lang w:val="pt-BR"/>
        </w:rPr>
        <w:t>i</w:t>
      </w:r>
      <w:r w:rsidRPr="00253349">
        <w:rPr>
          <w:rFonts w:ascii="Times New Roman" w:hAnsi="Times New Roman"/>
          <w:sz w:val="24"/>
          <w:szCs w:val="24"/>
          <w:lang w:val="pt-BR"/>
        </w:rPr>
        <w:t>dade 4.</w:t>
      </w:r>
    </w:p>
    <w:p w14:paraId="216CEB3E" w14:textId="77777777" w:rsidR="00D720CF" w:rsidRDefault="00D720CF" w:rsidP="00D720CF">
      <w:pPr>
        <w:pStyle w:val="TAMainText"/>
        <w:spacing w:line="240" w:lineRule="auto"/>
        <w:ind w:firstLine="708"/>
        <w:contextualSpacing/>
        <w:rPr>
          <w:rFonts w:ascii="Times New Roman" w:hAnsi="Times New Roman"/>
          <w:sz w:val="24"/>
          <w:szCs w:val="24"/>
          <w:lang w:val="pt-BR"/>
        </w:rPr>
      </w:pPr>
      <w:r w:rsidRPr="00253349">
        <w:rPr>
          <w:rFonts w:ascii="Times New Roman" w:hAnsi="Times New Roman"/>
          <w:sz w:val="24"/>
          <w:szCs w:val="24"/>
          <w:lang w:val="pt-BR"/>
        </w:rPr>
        <w:t xml:space="preserve">No início de cada atividade, os discentes participantes tinham uma apresentação, feita pelo instrutor da oficina, que abordava os conceitos mais importantes de um determinado conteúdo. Em seguida era proposto um problema em forma de pergunta que estimulasse e engajasse os participantes na resolução experimental do mesmo. Esse processo envolvia a elaboração de hipóteses, o planejamento, a realização dos procedimentos experimentais, a </w:t>
      </w:r>
      <w:r w:rsidRPr="00253349">
        <w:rPr>
          <w:rFonts w:ascii="Times New Roman" w:hAnsi="Times New Roman"/>
          <w:sz w:val="24"/>
          <w:szCs w:val="24"/>
          <w:lang w:val="pt-BR"/>
        </w:rPr>
        <w:lastRenderedPageBreak/>
        <w:t>coleta e análise dos dados e a comunicação escrita e oral dos resultados. Foram formados grupos de quatro participantes para realizar as atividades experimentais, sendo dois de Física e dois de Química, porém as avaliações das atividades investigativas registradas por eles ocorreram individualmente.</w:t>
      </w:r>
      <w:r>
        <w:rPr>
          <w:rFonts w:ascii="Times New Roman" w:hAnsi="Times New Roman"/>
          <w:sz w:val="24"/>
          <w:szCs w:val="24"/>
          <w:lang w:val="pt-BR"/>
        </w:rPr>
        <w:t xml:space="preserve"> </w:t>
      </w:r>
    </w:p>
    <w:p w14:paraId="42D3423F" w14:textId="6A896F6E" w:rsidR="00A50B70" w:rsidRPr="00253349" w:rsidRDefault="00A50B70" w:rsidP="00D720CF">
      <w:pPr>
        <w:pStyle w:val="TAMainText"/>
        <w:spacing w:line="240" w:lineRule="auto"/>
        <w:ind w:firstLine="708"/>
        <w:contextualSpacing/>
        <w:rPr>
          <w:rFonts w:ascii="Times New Roman" w:hAnsi="Times New Roman"/>
          <w:sz w:val="24"/>
          <w:szCs w:val="24"/>
          <w:lang w:val="pt-BR"/>
        </w:rPr>
      </w:pPr>
      <w:r w:rsidRPr="00253349">
        <w:rPr>
          <w:rFonts w:ascii="Times New Roman" w:hAnsi="Times New Roman"/>
          <w:sz w:val="24"/>
          <w:szCs w:val="24"/>
          <w:lang w:val="pt-BR"/>
        </w:rPr>
        <w:t xml:space="preserve">Cada item da folha de Atividades teve como objetivo avaliar uma sub-habilidade. Essa relação está representada no Quadro 5. As atividades escritas dos participantes foram avaliadas pelas rubricas com as pontuações dadas por:  0: Ausente; 1: Inadequada; 2: Precisa Melhorar; 3: Adequada. </w:t>
      </w:r>
    </w:p>
    <w:p w14:paraId="5F61F1C0" w14:textId="77777777" w:rsidR="00D921E7" w:rsidRPr="00253349" w:rsidRDefault="00D921E7" w:rsidP="00A50B70">
      <w:pPr>
        <w:pStyle w:val="TAMainText"/>
        <w:spacing w:after="120" w:line="240" w:lineRule="auto"/>
        <w:ind w:firstLine="708"/>
        <w:contextualSpacing/>
        <w:rPr>
          <w:rFonts w:ascii="Times New Roman" w:hAnsi="Times New Roman"/>
          <w:sz w:val="24"/>
          <w:szCs w:val="24"/>
          <w:lang w:val="pt-BR"/>
        </w:rPr>
      </w:pPr>
    </w:p>
    <w:p w14:paraId="4DED8DFC" w14:textId="29EE802C" w:rsidR="00A50B70" w:rsidRPr="00253349" w:rsidRDefault="00D921E7" w:rsidP="00A50B70">
      <w:pPr>
        <w:pStyle w:val="TAMainText"/>
        <w:spacing w:line="240" w:lineRule="auto"/>
        <w:ind w:firstLine="708"/>
        <w:contextualSpacing/>
        <w:jc w:val="center"/>
        <w:rPr>
          <w:rFonts w:ascii="Times New Roman" w:hAnsi="Times New Roman"/>
          <w:sz w:val="24"/>
          <w:szCs w:val="24"/>
          <w:lang w:val="pt-BR"/>
        </w:rPr>
      </w:pPr>
      <w:r w:rsidRPr="00253349">
        <w:rPr>
          <w:rFonts w:ascii="Times New Roman" w:hAnsi="Times New Roman"/>
          <w:sz w:val="24"/>
          <w:szCs w:val="24"/>
          <w:lang w:val="pt-BR"/>
        </w:rPr>
        <w:t xml:space="preserve">Quadro 5 - </w:t>
      </w:r>
      <w:r w:rsidR="00A50B70" w:rsidRPr="00253349">
        <w:rPr>
          <w:rFonts w:ascii="Times New Roman" w:hAnsi="Times New Roman"/>
          <w:sz w:val="24"/>
          <w:szCs w:val="24"/>
          <w:lang w:val="pt-BR"/>
        </w:rPr>
        <w:t>Relação dos itens da folha de atividades com a sub-habilidade avaliada.</w:t>
      </w:r>
    </w:p>
    <w:tbl>
      <w:tblPr>
        <w:tblStyle w:val="Tabelacomgrade"/>
        <w:tblW w:w="9302" w:type="dxa"/>
        <w:jc w:val="center"/>
        <w:tblLook w:val="04A0" w:firstRow="1" w:lastRow="0" w:firstColumn="1" w:lastColumn="0" w:noHBand="0" w:noVBand="1"/>
      </w:tblPr>
      <w:tblGrid>
        <w:gridCol w:w="1555"/>
        <w:gridCol w:w="4658"/>
        <w:gridCol w:w="1585"/>
        <w:gridCol w:w="1504"/>
      </w:tblGrid>
      <w:tr w:rsidR="00253349" w:rsidRPr="00253349" w14:paraId="02B65EA2" w14:textId="77777777" w:rsidTr="00D37022">
        <w:trPr>
          <w:trHeight w:val="147"/>
          <w:jc w:val="center"/>
        </w:trPr>
        <w:tc>
          <w:tcPr>
            <w:tcW w:w="1555" w:type="dxa"/>
            <w:vMerge w:val="restart"/>
            <w:vAlign w:val="center"/>
          </w:tcPr>
          <w:p w14:paraId="2D6CC89A" w14:textId="77777777" w:rsidR="00A50B70" w:rsidRPr="00253349" w:rsidRDefault="00A50B70" w:rsidP="008455FB">
            <w:pPr>
              <w:pStyle w:val="SemEspaamento"/>
              <w:tabs>
                <w:tab w:val="left" w:pos="2860"/>
              </w:tabs>
              <w:jc w:val="center"/>
              <w:rPr>
                <w:rFonts w:ascii="Times New Roman" w:hAnsi="Times New Roman" w:cs="Times New Roman"/>
                <w:b/>
                <w:sz w:val="20"/>
                <w:szCs w:val="20"/>
              </w:rPr>
            </w:pPr>
            <w:r w:rsidRPr="00253349">
              <w:rPr>
                <w:rFonts w:ascii="Times New Roman" w:hAnsi="Times New Roman" w:cs="Times New Roman"/>
                <w:b/>
                <w:sz w:val="20"/>
                <w:szCs w:val="20"/>
              </w:rPr>
              <w:t>Habilidade científica</w:t>
            </w:r>
          </w:p>
        </w:tc>
        <w:tc>
          <w:tcPr>
            <w:tcW w:w="4658" w:type="dxa"/>
            <w:vMerge w:val="restart"/>
          </w:tcPr>
          <w:p w14:paraId="41587D6F" w14:textId="77777777" w:rsidR="00A50B70" w:rsidRPr="00253349" w:rsidRDefault="00A50B70" w:rsidP="0014563E">
            <w:pPr>
              <w:pStyle w:val="SemEspaamento"/>
              <w:tabs>
                <w:tab w:val="left" w:pos="2860"/>
              </w:tabs>
              <w:jc w:val="center"/>
              <w:rPr>
                <w:rFonts w:ascii="Times New Roman" w:hAnsi="Times New Roman" w:cs="Times New Roman"/>
                <w:b/>
                <w:sz w:val="20"/>
                <w:szCs w:val="20"/>
              </w:rPr>
            </w:pPr>
            <w:proofErr w:type="spellStart"/>
            <w:r w:rsidRPr="00253349">
              <w:rPr>
                <w:rFonts w:ascii="Times New Roman" w:hAnsi="Times New Roman" w:cs="Times New Roman"/>
                <w:b/>
                <w:sz w:val="20"/>
                <w:szCs w:val="20"/>
              </w:rPr>
              <w:t>Sub-habilidades</w:t>
            </w:r>
            <w:proofErr w:type="spellEnd"/>
          </w:p>
          <w:p w14:paraId="7AD0DBB8" w14:textId="77777777" w:rsidR="00A50B70" w:rsidRPr="00253349" w:rsidRDefault="00A50B70" w:rsidP="0014563E">
            <w:pPr>
              <w:pStyle w:val="SemEspaamento"/>
              <w:tabs>
                <w:tab w:val="left" w:pos="2860"/>
              </w:tabs>
              <w:jc w:val="center"/>
              <w:rPr>
                <w:rFonts w:ascii="Times New Roman" w:hAnsi="Times New Roman" w:cs="Times New Roman"/>
                <w:b/>
                <w:sz w:val="20"/>
                <w:szCs w:val="20"/>
              </w:rPr>
            </w:pPr>
            <w:r w:rsidRPr="00253349">
              <w:rPr>
                <w:rFonts w:ascii="Times New Roman" w:hAnsi="Times New Roman" w:cs="Times New Roman"/>
                <w:b/>
                <w:sz w:val="20"/>
                <w:szCs w:val="20"/>
              </w:rPr>
              <w:t xml:space="preserve"> </w:t>
            </w:r>
            <w:proofErr w:type="gramStart"/>
            <w:r w:rsidRPr="00253349">
              <w:rPr>
                <w:rFonts w:ascii="Times New Roman" w:hAnsi="Times New Roman" w:cs="Times New Roman"/>
                <w:b/>
                <w:sz w:val="20"/>
                <w:szCs w:val="20"/>
              </w:rPr>
              <w:t>científicas</w:t>
            </w:r>
            <w:proofErr w:type="gramEnd"/>
            <w:r w:rsidRPr="00253349">
              <w:rPr>
                <w:rFonts w:ascii="Times New Roman" w:hAnsi="Times New Roman" w:cs="Times New Roman"/>
                <w:b/>
                <w:sz w:val="20"/>
                <w:szCs w:val="20"/>
              </w:rPr>
              <w:t xml:space="preserve"> </w:t>
            </w:r>
          </w:p>
        </w:tc>
        <w:tc>
          <w:tcPr>
            <w:tcW w:w="3089" w:type="dxa"/>
            <w:gridSpan w:val="2"/>
          </w:tcPr>
          <w:p w14:paraId="398A1E3A" w14:textId="77777777" w:rsidR="00A50B70" w:rsidRPr="00253349" w:rsidRDefault="00A50B70" w:rsidP="0014563E">
            <w:pPr>
              <w:pStyle w:val="SemEspaamento"/>
              <w:tabs>
                <w:tab w:val="left" w:pos="426"/>
                <w:tab w:val="center" w:pos="955"/>
                <w:tab w:val="left" w:pos="2860"/>
              </w:tabs>
              <w:jc w:val="center"/>
              <w:rPr>
                <w:rFonts w:ascii="Times New Roman" w:hAnsi="Times New Roman" w:cs="Times New Roman"/>
                <w:b/>
                <w:sz w:val="20"/>
                <w:szCs w:val="20"/>
              </w:rPr>
            </w:pPr>
            <w:r w:rsidRPr="00253349">
              <w:rPr>
                <w:rFonts w:ascii="Times New Roman" w:hAnsi="Times New Roman" w:cs="Times New Roman"/>
                <w:b/>
                <w:sz w:val="20"/>
                <w:szCs w:val="20"/>
              </w:rPr>
              <w:t>Relação dos itens do questionário</w:t>
            </w:r>
          </w:p>
        </w:tc>
      </w:tr>
      <w:tr w:rsidR="00253349" w:rsidRPr="00253349" w14:paraId="7F84CFF8" w14:textId="77777777" w:rsidTr="00D37022">
        <w:trPr>
          <w:trHeight w:val="147"/>
          <w:jc w:val="center"/>
        </w:trPr>
        <w:tc>
          <w:tcPr>
            <w:tcW w:w="1555" w:type="dxa"/>
            <w:vMerge/>
            <w:vAlign w:val="center"/>
          </w:tcPr>
          <w:p w14:paraId="29590BE0" w14:textId="77777777" w:rsidR="00A50B70" w:rsidRPr="00253349" w:rsidRDefault="00A50B70" w:rsidP="008455FB">
            <w:pPr>
              <w:pStyle w:val="SemEspaamento"/>
              <w:tabs>
                <w:tab w:val="left" w:pos="2860"/>
              </w:tabs>
              <w:jc w:val="center"/>
              <w:rPr>
                <w:rFonts w:ascii="Times New Roman" w:hAnsi="Times New Roman" w:cs="Times New Roman"/>
                <w:b/>
                <w:sz w:val="20"/>
                <w:szCs w:val="20"/>
              </w:rPr>
            </w:pPr>
          </w:p>
        </w:tc>
        <w:tc>
          <w:tcPr>
            <w:tcW w:w="4658" w:type="dxa"/>
            <w:vMerge/>
          </w:tcPr>
          <w:p w14:paraId="58294B7F" w14:textId="77777777" w:rsidR="00A50B70" w:rsidRPr="00253349" w:rsidRDefault="00A50B70" w:rsidP="0014563E">
            <w:pPr>
              <w:pStyle w:val="SemEspaamento"/>
              <w:tabs>
                <w:tab w:val="left" w:pos="2860"/>
              </w:tabs>
              <w:jc w:val="center"/>
              <w:rPr>
                <w:rFonts w:ascii="Times New Roman" w:hAnsi="Times New Roman" w:cs="Times New Roman"/>
                <w:b/>
                <w:sz w:val="20"/>
                <w:szCs w:val="20"/>
              </w:rPr>
            </w:pPr>
          </w:p>
        </w:tc>
        <w:tc>
          <w:tcPr>
            <w:tcW w:w="1585" w:type="dxa"/>
          </w:tcPr>
          <w:p w14:paraId="43421DAE" w14:textId="77777777" w:rsidR="00A50B70" w:rsidRPr="00253349" w:rsidRDefault="00A50B70" w:rsidP="0014563E">
            <w:pPr>
              <w:pStyle w:val="SemEspaamento"/>
              <w:tabs>
                <w:tab w:val="left" w:pos="426"/>
                <w:tab w:val="center" w:pos="955"/>
                <w:tab w:val="left" w:pos="2860"/>
              </w:tabs>
              <w:jc w:val="center"/>
              <w:rPr>
                <w:rFonts w:ascii="Times New Roman" w:hAnsi="Times New Roman" w:cs="Times New Roman"/>
                <w:b/>
                <w:sz w:val="20"/>
                <w:szCs w:val="20"/>
              </w:rPr>
            </w:pPr>
            <w:r w:rsidRPr="00253349">
              <w:rPr>
                <w:rFonts w:ascii="Times New Roman" w:hAnsi="Times New Roman" w:cs="Times New Roman"/>
                <w:b/>
                <w:sz w:val="20"/>
                <w:szCs w:val="20"/>
              </w:rPr>
              <w:t>Atividade 1/2/3</w:t>
            </w:r>
          </w:p>
        </w:tc>
        <w:tc>
          <w:tcPr>
            <w:tcW w:w="1504" w:type="dxa"/>
          </w:tcPr>
          <w:p w14:paraId="5A796E2E" w14:textId="77777777" w:rsidR="00A50B70" w:rsidRPr="00253349" w:rsidRDefault="00A50B70" w:rsidP="0014563E">
            <w:pPr>
              <w:pStyle w:val="SemEspaamento"/>
              <w:tabs>
                <w:tab w:val="left" w:pos="426"/>
                <w:tab w:val="center" w:pos="955"/>
                <w:tab w:val="left" w:pos="2860"/>
              </w:tabs>
              <w:rPr>
                <w:rFonts w:ascii="Times New Roman" w:hAnsi="Times New Roman" w:cs="Times New Roman"/>
                <w:b/>
                <w:sz w:val="20"/>
                <w:szCs w:val="20"/>
              </w:rPr>
            </w:pPr>
            <w:r w:rsidRPr="00253349">
              <w:rPr>
                <w:rFonts w:ascii="Times New Roman" w:hAnsi="Times New Roman" w:cs="Times New Roman"/>
                <w:b/>
                <w:sz w:val="20"/>
                <w:szCs w:val="20"/>
              </w:rPr>
              <w:t>Atividade 4</w:t>
            </w:r>
          </w:p>
        </w:tc>
      </w:tr>
      <w:tr w:rsidR="00253349" w:rsidRPr="00253349" w14:paraId="1366F28D" w14:textId="77777777" w:rsidTr="00D37022">
        <w:trPr>
          <w:trHeight w:val="283"/>
          <w:jc w:val="center"/>
        </w:trPr>
        <w:tc>
          <w:tcPr>
            <w:tcW w:w="1555" w:type="dxa"/>
            <w:vMerge w:val="restart"/>
            <w:vAlign w:val="center"/>
          </w:tcPr>
          <w:p w14:paraId="0D30CC91" w14:textId="77777777" w:rsidR="00A50B70" w:rsidRPr="00253349" w:rsidRDefault="00A50B70" w:rsidP="008455FB">
            <w:pPr>
              <w:pStyle w:val="SemEspaamento"/>
              <w:tabs>
                <w:tab w:val="left" w:pos="2860"/>
              </w:tabs>
              <w:jc w:val="center"/>
              <w:rPr>
                <w:rFonts w:ascii="Times New Roman" w:hAnsi="Times New Roman" w:cs="Times New Roman"/>
                <w:sz w:val="20"/>
                <w:szCs w:val="20"/>
              </w:rPr>
            </w:pPr>
            <w:r w:rsidRPr="00253349">
              <w:rPr>
                <w:rFonts w:ascii="Times New Roman" w:hAnsi="Times New Roman" w:cs="Times New Roman"/>
                <w:sz w:val="20"/>
                <w:szCs w:val="20"/>
              </w:rPr>
              <w:t>Coletar e analisar dados experimentais</w:t>
            </w:r>
          </w:p>
        </w:tc>
        <w:tc>
          <w:tcPr>
            <w:tcW w:w="4658" w:type="dxa"/>
            <w:vAlign w:val="center"/>
          </w:tcPr>
          <w:p w14:paraId="24249492" w14:textId="77777777" w:rsidR="00A50B70" w:rsidRPr="00253349" w:rsidRDefault="00A50B70" w:rsidP="008455FB">
            <w:pPr>
              <w:jc w:val="both"/>
              <w:rPr>
                <w:rFonts w:ascii="Times New Roman" w:hAnsi="Times New Roman" w:cs="Times New Roman"/>
                <w:sz w:val="20"/>
                <w:szCs w:val="20"/>
              </w:rPr>
            </w:pPr>
            <w:r w:rsidRPr="00253349">
              <w:rPr>
                <w:rFonts w:ascii="Times New Roman" w:hAnsi="Times New Roman" w:cs="Times New Roman"/>
                <w:sz w:val="20"/>
                <w:szCs w:val="20"/>
              </w:rPr>
              <w:t>É capaz de registrar e representar dados de maneira significativa?</w:t>
            </w:r>
          </w:p>
        </w:tc>
        <w:tc>
          <w:tcPr>
            <w:tcW w:w="1585" w:type="dxa"/>
          </w:tcPr>
          <w:p w14:paraId="2A6459DD" w14:textId="77777777" w:rsidR="00A50B70" w:rsidRPr="00253349" w:rsidRDefault="00A50B70" w:rsidP="0014563E">
            <w:pPr>
              <w:pStyle w:val="SemEspaamento"/>
              <w:tabs>
                <w:tab w:val="left" w:pos="2860"/>
              </w:tabs>
              <w:jc w:val="center"/>
              <w:rPr>
                <w:rFonts w:ascii="Times New Roman" w:hAnsi="Times New Roman" w:cs="Times New Roman"/>
                <w:sz w:val="20"/>
                <w:szCs w:val="20"/>
              </w:rPr>
            </w:pPr>
            <w:r w:rsidRPr="00253349">
              <w:rPr>
                <w:rFonts w:ascii="Times New Roman" w:hAnsi="Times New Roman" w:cs="Times New Roman"/>
                <w:sz w:val="20"/>
                <w:szCs w:val="20"/>
              </w:rPr>
              <w:t>F</w:t>
            </w:r>
          </w:p>
        </w:tc>
        <w:tc>
          <w:tcPr>
            <w:tcW w:w="1504" w:type="dxa"/>
          </w:tcPr>
          <w:p w14:paraId="66D84F4C" w14:textId="77777777" w:rsidR="00A50B70" w:rsidRPr="00253349" w:rsidRDefault="00A50B70" w:rsidP="0014563E">
            <w:pPr>
              <w:pStyle w:val="SemEspaamento"/>
              <w:tabs>
                <w:tab w:val="left" w:pos="2860"/>
              </w:tabs>
              <w:jc w:val="center"/>
              <w:rPr>
                <w:rFonts w:ascii="Times New Roman" w:hAnsi="Times New Roman" w:cs="Times New Roman"/>
                <w:sz w:val="20"/>
                <w:szCs w:val="20"/>
              </w:rPr>
            </w:pPr>
            <w:r w:rsidRPr="00253349">
              <w:rPr>
                <w:rFonts w:ascii="Times New Roman" w:hAnsi="Times New Roman" w:cs="Times New Roman"/>
                <w:sz w:val="20"/>
                <w:szCs w:val="20"/>
              </w:rPr>
              <w:t xml:space="preserve">D </w:t>
            </w:r>
          </w:p>
        </w:tc>
      </w:tr>
      <w:tr w:rsidR="00253349" w:rsidRPr="00253349" w14:paraId="66DCBEBD" w14:textId="77777777" w:rsidTr="00D37022">
        <w:trPr>
          <w:trHeight w:val="147"/>
          <w:jc w:val="center"/>
        </w:trPr>
        <w:tc>
          <w:tcPr>
            <w:tcW w:w="1555" w:type="dxa"/>
            <w:vMerge/>
            <w:vAlign w:val="center"/>
          </w:tcPr>
          <w:p w14:paraId="6F73B9D3" w14:textId="77777777" w:rsidR="00A50B70" w:rsidRPr="00253349" w:rsidRDefault="00A50B70" w:rsidP="008455FB">
            <w:pPr>
              <w:pStyle w:val="SemEspaamento"/>
              <w:tabs>
                <w:tab w:val="left" w:pos="2860"/>
              </w:tabs>
              <w:jc w:val="center"/>
              <w:rPr>
                <w:rFonts w:ascii="Times New Roman" w:hAnsi="Times New Roman" w:cs="Times New Roman"/>
                <w:sz w:val="20"/>
                <w:szCs w:val="20"/>
              </w:rPr>
            </w:pPr>
          </w:p>
        </w:tc>
        <w:tc>
          <w:tcPr>
            <w:tcW w:w="4658" w:type="dxa"/>
            <w:vAlign w:val="center"/>
          </w:tcPr>
          <w:p w14:paraId="45ACD31B" w14:textId="77777777" w:rsidR="00A50B70" w:rsidRPr="00253349" w:rsidRDefault="00A50B70" w:rsidP="008455FB">
            <w:pPr>
              <w:jc w:val="both"/>
              <w:rPr>
                <w:rFonts w:ascii="Times New Roman" w:hAnsi="Times New Roman" w:cs="Times New Roman"/>
                <w:sz w:val="20"/>
                <w:szCs w:val="20"/>
              </w:rPr>
            </w:pPr>
            <w:r w:rsidRPr="00253349">
              <w:rPr>
                <w:rFonts w:ascii="Times New Roman" w:hAnsi="Times New Roman" w:cs="Times New Roman"/>
                <w:sz w:val="20"/>
                <w:szCs w:val="20"/>
              </w:rPr>
              <w:t>É capaz de analisar dados de forma apropriada?</w:t>
            </w:r>
          </w:p>
        </w:tc>
        <w:tc>
          <w:tcPr>
            <w:tcW w:w="1585" w:type="dxa"/>
          </w:tcPr>
          <w:p w14:paraId="122B8B9A" w14:textId="77777777" w:rsidR="00A50B70" w:rsidRPr="00253349" w:rsidRDefault="00A50B70" w:rsidP="0014563E">
            <w:pPr>
              <w:pStyle w:val="SemEspaamento"/>
              <w:tabs>
                <w:tab w:val="left" w:pos="2860"/>
              </w:tabs>
              <w:jc w:val="center"/>
              <w:rPr>
                <w:rFonts w:ascii="Times New Roman" w:hAnsi="Times New Roman" w:cs="Times New Roman"/>
                <w:sz w:val="20"/>
                <w:szCs w:val="20"/>
              </w:rPr>
            </w:pPr>
            <w:r w:rsidRPr="00253349">
              <w:rPr>
                <w:rFonts w:ascii="Times New Roman" w:hAnsi="Times New Roman" w:cs="Times New Roman"/>
                <w:sz w:val="20"/>
                <w:szCs w:val="20"/>
              </w:rPr>
              <w:t>G</w:t>
            </w:r>
          </w:p>
        </w:tc>
        <w:tc>
          <w:tcPr>
            <w:tcW w:w="1504" w:type="dxa"/>
          </w:tcPr>
          <w:p w14:paraId="2B974FCA" w14:textId="77777777" w:rsidR="00A50B70" w:rsidRPr="00253349" w:rsidRDefault="00A50B70" w:rsidP="0014563E">
            <w:pPr>
              <w:pStyle w:val="SemEspaamento"/>
              <w:tabs>
                <w:tab w:val="left" w:pos="2860"/>
              </w:tabs>
              <w:jc w:val="center"/>
              <w:rPr>
                <w:rFonts w:ascii="Times New Roman" w:hAnsi="Times New Roman" w:cs="Times New Roman"/>
                <w:sz w:val="20"/>
                <w:szCs w:val="20"/>
              </w:rPr>
            </w:pPr>
            <w:r w:rsidRPr="00253349">
              <w:rPr>
                <w:rFonts w:ascii="Times New Roman" w:hAnsi="Times New Roman" w:cs="Times New Roman"/>
                <w:sz w:val="20"/>
                <w:szCs w:val="20"/>
              </w:rPr>
              <w:t xml:space="preserve">E </w:t>
            </w:r>
          </w:p>
        </w:tc>
      </w:tr>
      <w:tr w:rsidR="00253349" w:rsidRPr="00253349" w14:paraId="44BE9799" w14:textId="77777777" w:rsidTr="00D37022">
        <w:trPr>
          <w:trHeight w:val="283"/>
          <w:jc w:val="center"/>
        </w:trPr>
        <w:tc>
          <w:tcPr>
            <w:tcW w:w="1555" w:type="dxa"/>
            <w:vMerge w:val="restart"/>
            <w:vAlign w:val="center"/>
          </w:tcPr>
          <w:p w14:paraId="3D8E4801" w14:textId="77777777" w:rsidR="00A50B70" w:rsidRPr="00253349" w:rsidRDefault="00A50B70" w:rsidP="008455FB">
            <w:pPr>
              <w:pStyle w:val="SemEspaamento"/>
              <w:tabs>
                <w:tab w:val="left" w:pos="2860"/>
              </w:tabs>
              <w:jc w:val="center"/>
              <w:rPr>
                <w:rFonts w:ascii="Times New Roman" w:hAnsi="Times New Roman" w:cs="Times New Roman"/>
                <w:sz w:val="20"/>
                <w:szCs w:val="20"/>
              </w:rPr>
            </w:pPr>
          </w:p>
          <w:p w14:paraId="166D250F" w14:textId="77777777" w:rsidR="00A50B70" w:rsidRPr="00253349" w:rsidRDefault="00A50B70" w:rsidP="008455FB">
            <w:pPr>
              <w:pStyle w:val="SemEspaamento"/>
              <w:tabs>
                <w:tab w:val="left" w:pos="2860"/>
              </w:tabs>
              <w:jc w:val="center"/>
              <w:rPr>
                <w:rFonts w:ascii="Times New Roman" w:hAnsi="Times New Roman" w:cs="Times New Roman"/>
                <w:sz w:val="20"/>
                <w:szCs w:val="20"/>
              </w:rPr>
            </w:pPr>
            <w:r w:rsidRPr="00253349">
              <w:rPr>
                <w:rFonts w:ascii="Times New Roman" w:hAnsi="Times New Roman" w:cs="Times New Roman"/>
                <w:sz w:val="20"/>
                <w:szCs w:val="20"/>
              </w:rPr>
              <w:t>Comunicar ideias</w:t>
            </w:r>
          </w:p>
        </w:tc>
        <w:tc>
          <w:tcPr>
            <w:tcW w:w="4658" w:type="dxa"/>
            <w:vAlign w:val="center"/>
          </w:tcPr>
          <w:p w14:paraId="743369FE" w14:textId="77777777" w:rsidR="00A50B70" w:rsidRPr="00253349" w:rsidRDefault="00A50B70" w:rsidP="008455FB">
            <w:pPr>
              <w:jc w:val="both"/>
              <w:rPr>
                <w:rFonts w:ascii="Times New Roman" w:hAnsi="Times New Roman" w:cs="Times New Roman"/>
                <w:sz w:val="20"/>
                <w:szCs w:val="20"/>
              </w:rPr>
            </w:pPr>
            <w:r w:rsidRPr="00253349">
              <w:rPr>
                <w:rFonts w:ascii="Times New Roman" w:hAnsi="Times New Roman" w:cs="Times New Roman"/>
                <w:sz w:val="20"/>
                <w:szCs w:val="20"/>
              </w:rPr>
              <w:t>É capaz de comunicar os detalhes de um procedimento experimental de forma clara e completa?</w:t>
            </w:r>
          </w:p>
        </w:tc>
        <w:tc>
          <w:tcPr>
            <w:tcW w:w="1585" w:type="dxa"/>
          </w:tcPr>
          <w:p w14:paraId="7376224B" w14:textId="77777777" w:rsidR="00A50B70" w:rsidRPr="00253349" w:rsidRDefault="00A50B70" w:rsidP="0014563E">
            <w:pPr>
              <w:pStyle w:val="SemEspaamento"/>
              <w:tabs>
                <w:tab w:val="left" w:pos="2860"/>
              </w:tabs>
              <w:jc w:val="center"/>
              <w:rPr>
                <w:rFonts w:ascii="Times New Roman" w:hAnsi="Times New Roman" w:cs="Times New Roman"/>
                <w:sz w:val="20"/>
                <w:szCs w:val="20"/>
              </w:rPr>
            </w:pPr>
            <w:r w:rsidRPr="00253349">
              <w:rPr>
                <w:rFonts w:ascii="Times New Roman" w:hAnsi="Times New Roman" w:cs="Times New Roman"/>
                <w:sz w:val="20"/>
                <w:szCs w:val="20"/>
              </w:rPr>
              <w:t>D</w:t>
            </w:r>
          </w:p>
        </w:tc>
        <w:tc>
          <w:tcPr>
            <w:tcW w:w="1504" w:type="dxa"/>
          </w:tcPr>
          <w:p w14:paraId="160E7C2D" w14:textId="77777777" w:rsidR="00A50B70" w:rsidRPr="00253349" w:rsidRDefault="00A50B70" w:rsidP="0014563E">
            <w:pPr>
              <w:pStyle w:val="SemEspaamento"/>
              <w:tabs>
                <w:tab w:val="left" w:pos="2860"/>
              </w:tabs>
              <w:jc w:val="center"/>
              <w:rPr>
                <w:rFonts w:ascii="Times New Roman" w:hAnsi="Times New Roman" w:cs="Times New Roman"/>
                <w:sz w:val="20"/>
                <w:szCs w:val="20"/>
              </w:rPr>
            </w:pPr>
            <w:r w:rsidRPr="00253349">
              <w:rPr>
                <w:rFonts w:ascii="Times New Roman" w:hAnsi="Times New Roman" w:cs="Times New Roman"/>
                <w:sz w:val="20"/>
                <w:szCs w:val="20"/>
              </w:rPr>
              <w:t xml:space="preserve">B </w:t>
            </w:r>
          </w:p>
        </w:tc>
      </w:tr>
      <w:tr w:rsidR="00253349" w:rsidRPr="00253349" w14:paraId="47F14D29" w14:textId="77777777" w:rsidTr="00D37022">
        <w:trPr>
          <w:trHeight w:val="283"/>
          <w:jc w:val="center"/>
        </w:trPr>
        <w:tc>
          <w:tcPr>
            <w:tcW w:w="1555" w:type="dxa"/>
            <w:vMerge/>
          </w:tcPr>
          <w:p w14:paraId="5ECAACD6" w14:textId="77777777" w:rsidR="00A50B70" w:rsidRPr="00253349" w:rsidRDefault="00A50B70" w:rsidP="0014563E">
            <w:pPr>
              <w:pStyle w:val="SemEspaamento"/>
              <w:tabs>
                <w:tab w:val="left" w:pos="2860"/>
              </w:tabs>
              <w:jc w:val="both"/>
              <w:rPr>
                <w:rFonts w:ascii="Times New Roman" w:hAnsi="Times New Roman" w:cs="Times New Roman"/>
                <w:sz w:val="20"/>
                <w:szCs w:val="20"/>
              </w:rPr>
            </w:pPr>
          </w:p>
        </w:tc>
        <w:tc>
          <w:tcPr>
            <w:tcW w:w="4658" w:type="dxa"/>
            <w:vAlign w:val="center"/>
          </w:tcPr>
          <w:p w14:paraId="205568EF" w14:textId="77777777" w:rsidR="00A50B70" w:rsidRPr="00253349" w:rsidRDefault="00A50B70" w:rsidP="008455FB">
            <w:pPr>
              <w:jc w:val="both"/>
              <w:rPr>
                <w:rFonts w:ascii="Times New Roman" w:hAnsi="Times New Roman" w:cs="Times New Roman"/>
                <w:sz w:val="20"/>
                <w:szCs w:val="20"/>
              </w:rPr>
            </w:pPr>
            <w:r w:rsidRPr="00253349">
              <w:rPr>
                <w:rFonts w:ascii="Times New Roman" w:hAnsi="Times New Roman" w:cs="Times New Roman"/>
                <w:sz w:val="20"/>
                <w:szCs w:val="20"/>
              </w:rPr>
              <w:t>É capaz de comunicar os resultados do experimento de forma clara e completa?</w:t>
            </w:r>
          </w:p>
        </w:tc>
        <w:tc>
          <w:tcPr>
            <w:tcW w:w="1585" w:type="dxa"/>
          </w:tcPr>
          <w:p w14:paraId="07A74E7A" w14:textId="77777777" w:rsidR="00A50B70" w:rsidRPr="00253349" w:rsidRDefault="00A50B70" w:rsidP="0014563E">
            <w:pPr>
              <w:pStyle w:val="SemEspaamento"/>
              <w:tabs>
                <w:tab w:val="left" w:pos="2860"/>
              </w:tabs>
              <w:jc w:val="center"/>
              <w:rPr>
                <w:rFonts w:ascii="Times New Roman" w:hAnsi="Times New Roman" w:cs="Times New Roman"/>
                <w:sz w:val="20"/>
                <w:szCs w:val="20"/>
              </w:rPr>
            </w:pPr>
            <w:r w:rsidRPr="00253349">
              <w:rPr>
                <w:rFonts w:ascii="Times New Roman" w:hAnsi="Times New Roman" w:cs="Times New Roman"/>
                <w:sz w:val="20"/>
                <w:szCs w:val="20"/>
              </w:rPr>
              <w:t>H</w:t>
            </w:r>
          </w:p>
        </w:tc>
        <w:tc>
          <w:tcPr>
            <w:tcW w:w="1504" w:type="dxa"/>
          </w:tcPr>
          <w:p w14:paraId="387A53E5" w14:textId="77777777" w:rsidR="00A50B70" w:rsidRPr="00253349" w:rsidRDefault="00A50B70" w:rsidP="0014563E">
            <w:pPr>
              <w:pStyle w:val="SemEspaamento"/>
              <w:tabs>
                <w:tab w:val="left" w:pos="2860"/>
              </w:tabs>
              <w:jc w:val="center"/>
              <w:rPr>
                <w:rFonts w:ascii="Times New Roman" w:hAnsi="Times New Roman" w:cs="Times New Roman"/>
                <w:sz w:val="20"/>
                <w:szCs w:val="20"/>
              </w:rPr>
            </w:pPr>
            <w:r w:rsidRPr="00253349">
              <w:rPr>
                <w:rFonts w:ascii="Times New Roman" w:hAnsi="Times New Roman" w:cs="Times New Roman"/>
                <w:sz w:val="20"/>
                <w:szCs w:val="20"/>
              </w:rPr>
              <w:t xml:space="preserve">E </w:t>
            </w:r>
          </w:p>
        </w:tc>
      </w:tr>
    </w:tbl>
    <w:p w14:paraId="0F29F6FD" w14:textId="77777777" w:rsidR="00A50B70" w:rsidRPr="00253349" w:rsidRDefault="00A50B70" w:rsidP="00A50B70">
      <w:pPr>
        <w:pStyle w:val="SemEspaamento"/>
        <w:ind w:firstLine="709"/>
        <w:jc w:val="center"/>
        <w:rPr>
          <w:rFonts w:ascii="Times New Roman" w:hAnsi="Times New Roman" w:cs="Times New Roman"/>
          <w:sz w:val="20"/>
          <w:szCs w:val="20"/>
        </w:rPr>
      </w:pPr>
      <w:r w:rsidRPr="00253349">
        <w:rPr>
          <w:rFonts w:ascii="Times New Roman" w:hAnsi="Times New Roman" w:cs="Times New Roman"/>
          <w:sz w:val="20"/>
          <w:szCs w:val="20"/>
        </w:rPr>
        <w:t>Fonte: Elaborado pelos autores</w:t>
      </w:r>
    </w:p>
    <w:p w14:paraId="57F4FA43" w14:textId="77777777" w:rsidR="00A50B70" w:rsidRPr="00253349" w:rsidRDefault="00A50B70" w:rsidP="00A50B70">
      <w:pPr>
        <w:pStyle w:val="SemEspaamento"/>
        <w:ind w:firstLine="709"/>
        <w:jc w:val="center"/>
        <w:rPr>
          <w:rFonts w:ascii="Times New Roman" w:hAnsi="Times New Roman" w:cs="Times New Roman"/>
        </w:rPr>
      </w:pPr>
    </w:p>
    <w:p w14:paraId="62435353" w14:textId="77777777" w:rsidR="003E5BE1" w:rsidRPr="00253349" w:rsidRDefault="003E5BE1" w:rsidP="003E5BE1">
      <w:pPr>
        <w:pStyle w:val="TAMainText"/>
        <w:spacing w:after="120" w:line="240" w:lineRule="auto"/>
        <w:ind w:firstLine="708"/>
        <w:contextualSpacing/>
        <w:rPr>
          <w:rFonts w:ascii="Times New Roman" w:hAnsi="Times New Roman"/>
          <w:sz w:val="24"/>
          <w:szCs w:val="24"/>
          <w:lang w:val="pt-BR"/>
        </w:rPr>
      </w:pPr>
      <w:r w:rsidRPr="00253349">
        <w:rPr>
          <w:rFonts w:ascii="Times New Roman" w:hAnsi="Times New Roman"/>
          <w:sz w:val="24"/>
          <w:szCs w:val="24"/>
          <w:shd w:val="clear" w:color="auto" w:fill="FFFFFF" w:themeFill="background1"/>
          <w:lang w:val="pt-BR"/>
        </w:rPr>
        <w:t>Para avaliar as habilidades foi tirada a média das pontuações nas quatro atividades concernente a cada sub-habilidade. Assim foram feitas as seguintes considerações de valores: entre 0 e 0,5 – “Ausente”; entre 0,6 e 1,4 – “Inadequada”; entre 1,5 e 2,4 – “Precisa Melhorar” e entre 2,5 e 3,0 – “Adequada”. Essas ponderações foram adotadas com o objetivo de apresentar um histograma por habilidade, de modo que fosse possível encontrar indícios de desenvolvimento das habilidades entre as atividades iniciais e finais.</w:t>
      </w:r>
      <w:r w:rsidRPr="00253349">
        <w:rPr>
          <w:rFonts w:ascii="Times New Roman" w:hAnsi="Times New Roman"/>
          <w:sz w:val="24"/>
          <w:szCs w:val="24"/>
          <w:lang w:val="pt-BR"/>
        </w:rPr>
        <w:t xml:space="preserve"> </w:t>
      </w:r>
    </w:p>
    <w:p w14:paraId="20603E76" w14:textId="77777777" w:rsidR="00CC5306" w:rsidRPr="00253349" w:rsidRDefault="00A50B70" w:rsidP="00CC5306">
      <w:pPr>
        <w:pStyle w:val="TAMainText"/>
        <w:spacing w:after="120" w:line="240" w:lineRule="auto"/>
        <w:ind w:firstLine="708"/>
        <w:contextualSpacing/>
        <w:rPr>
          <w:rFonts w:ascii="Times New Roman" w:hAnsi="Times New Roman"/>
          <w:sz w:val="24"/>
          <w:szCs w:val="24"/>
        </w:rPr>
      </w:pPr>
      <w:proofErr w:type="spellStart"/>
      <w:r w:rsidRPr="00253349">
        <w:rPr>
          <w:rFonts w:ascii="Times New Roman" w:hAnsi="Times New Roman"/>
          <w:sz w:val="24"/>
          <w:szCs w:val="24"/>
        </w:rPr>
        <w:t>Após</w:t>
      </w:r>
      <w:proofErr w:type="spellEnd"/>
      <w:r w:rsidRPr="00253349">
        <w:rPr>
          <w:rFonts w:ascii="Times New Roman" w:hAnsi="Times New Roman"/>
          <w:sz w:val="24"/>
          <w:szCs w:val="24"/>
        </w:rPr>
        <w:t xml:space="preserve"> </w:t>
      </w:r>
      <w:proofErr w:type="gramStart"/>
      <w:r w:rsidRPr="00253349">
        <w:rPr>
          <w:rFonts w:ascii="Times New Roman" w:hAnsi="Times New Roman"/>
          <w:sz w:val="24"/>
          <w:szCs w:val="24"/>
        </w:rPr>
        <w:t>a</w:t>
      </w:r>
      <w:proofErr w:type="gramEnd"/>
      <w:r w:rsidRPr="00253349">
        <w:rPr>
          <w:rFonts w:ascii="Times New Roman" w:hAnsi="Times New Roman"/>
          <w:sz w:val="24"/>
          <w:szCs w:val="24"/>
        </w:rPr>
        <w:t xml:space="preserve"> </w:t>
      </w:r>
      <w:proofErr w:type="spellStart"/>
      <w:r w:rsidRPr="00253349">
        <w:rPr>
          <w:rFonts w:ascii="Times New Roman" w:hAnsi="Times New Roman"/>
          <w:sz w:val="24"/>
          <w:szCs w:val="24"/>
        </w:rPr>
        <w:t>oficina</w:t>
      </w:r>
      <w:proofErr w:type="spellEnd"/>
      <w:r w:rsidRPr="00253349">
        <w:rPr>
          <w:rFonts w:ascii="Times New Roman" w:hAnsi="Times New Roman"/>
          <w:sz w:val="24"/>
          <w:szCs w:val="24"/>
        </w:rPr>
        <w:t xml:space="preserve"> </w:t>
      </w:r>
      <w:proofErr w:type="spellStart"/>
      <w:r w:rsidRPr="00253349">
        <w:rPr>
          <w:rFonts w:ascii="Times New Roman" w:hAnsi="Times New Roman"/>
          <w:sz w:val="24"/>
          <w:szCs w:val="24"/>
        </w:rPr>
        <w:t>foram</w:t>
      </w:r>
      <w:proofErr w:type="spellEnd"/>
      <w:r w:rsidRPr="00253349">
        <w:rPr>
          <w:rFonts w:ascii="Times New Roman" w:hAnsi="Times New Roman"/>
          <w:sz w:val="24"/>
          <w:szCs w:val="24"/>
        </w:rPr>
        <w:t xml:space="preserve"> realizadas entrevistas gravadas por meio de um aparelho </w:t>
      </w:r>
      <w:r w:rsidRPr="00253349">
        <w:rPr>
          <w:rFonts w:ascii="Times New Roman" w:hAnsi="Times New Roman"/>
          <w:i/>
          <w:sz w:val="24"/>
          <w:szCs w:val="24"/>
        </w:rPr>
        <w:t>smartphone</w:t>
      </w:r>
      <w:r w:rsidRPr="00253349">
        <w:rPr>
          <w:rFonts w:ascii="Times New Roman" w:hAnsi="Times New Roman"/>
          <w:sz w:val="24"/>
          <w:szCs w:val="24"/>
        </w:rPr>
        <w:t xml:space="preserve"> com 10 alunos participantes. A análise das entrevistas ocorreram segundo as orientações da Análise Textual Discursiva- ATD, a qual </w:t>
      </w:r>
      <w:r w:rsidRPr="00253349">
        <w:rPr>
          <w:rFonts w:ascii="Times New Roman" w:hAnsi="Times New Roman"/>
          <w:iCs/>
          <w:sz w:val="24"/>
          <w:szCs w:val="24"/>
        </w:rPr>
        <w:t>corresponde a uma metodologia de análise de informações de natureza qualitativa com o propósito de produzir novas compreensões sobre os fenômenos e discursos</w:t>
      </w:r>
      <w:r w:rsidRPr="00253349">
        <w:rPr>
          <w:rFonts w:ascii="Times New Roman" w:hAnsi="Times New Roman"/>
          <w:sz w:val="24"/>
          <w:szCs w:val="24"/>
        </w:rPr>
        <w:t xml:space="preserve"> (MORAES; GALLIAZI, 2016). Assim, o intuito da entrevista foi obter a opinião dos participantes quanto à contribuição de atividades experimentais investigativas como metodologia para o desenvolvimento de habilidades científicas e suas implicações para a docência. Foi feita a seguinte pergunta</w:t>
      </w:r>
      <w:r w:rsidRPr="00253349">
        <w:rPr>
          <w:rFonts w:ascii="Times New Roman" w:hAnsi="Times New Roman"/>
          <w:sz w:val="24"/>
          <w:szCs w:val="24"/>
          <w:highlight w:val="yellow"/>
          <w:lang w:val="pt-PT"/>
        </w:rPr>
        <w:t>: “</w:t>
      </w:r>
      <w:r w:rsidRPr="00253349">
        <w:rPr>
          <w:rFonts w:ascii="Times New Roman" w:hAnsi="Times New Roman"/>
          <w:sz w:val="24"/>
          <w:szCs w:val="24"/>
          <w:highlight w:val="yellow"/>
        </w:rPr>
        <w:t xml:space="preserve">Como as atividades experimentais investigativas contribuem para o desenvolvimento de habilidades científicas e para a docência em ciências? Em seguida, as respostas foram transcritas, analisadas e </w:t>
      </w:r>
      <w:proofErr w:type="spellStart"/>
      <w:r w:rsidRPr="00253349">
        <w:rPr>
          <w:rFonts w:ascii="Times New Roman" w:hAnsi="Times New Roman"/>
          <w:sz w:val="24"/>
          <w:szCs w:val="24"/>
          <w:highlight w:val="yellow"/>
        </w:rPr>
        <w:t>interpretadas</w:t>
      </w:r>
      <w:proofErr w:type="spellEnd"/>
      <w:r w:rsidRPr="00253349">
        <w:rPr>
          <w:rFonts w:ascii="Times New Roman" w:hAnsi="Times New Roman"/>
          <w:sz w:val="24"/>
          <w:szCs w:val="24"/>
          <w:highlight w:val="yellow"/>
        </w:rPr>
        <w:t xml:space="preserve"> </w:t>
      </w:r>
      <w:proofErr w:type="spellStart"/>
      <w:r w:rsidRPr="00253349">
        <w:rPr>
          <w:rFonts w:ascii="Times New Roman" w:hAnsi="Times New Roman"/>
          <w:sz w:val="24"/>
          <w:szCs w:val="24"/>
          <w:highlight w:val="yellow"/>
        </w:rPr>
        <w:t>conforme</w:t>
      </w:r>
      <w:proofErr w:type="spellEnd"/>
      <w:r w:rsidRPr="00253349">
        <w:rPr>
          <w:rFonts w:ascii="Times New Roman" w:hAnsi="Times New Roman"/>
          <w:sz w:val="24"/>
          <w:szCs w:val="24"/>
          <w:highlight w:val="yellow"/>
        </w:rPr>
        <w:t xml:space="preserve"> as </w:t>
      </w:r>
      <w:proofErr w:type="spellStart"/>
      <w:r w:rsidRPr="00253349">
        <w:rPr>
          <w:rFonts w:ascii="Times New Roman" w:hAnsi="Times New Roman"/>
          <w:sz w:val="24"/>
          <w:szCs w:val="24"/>
          <w:highlight w:val="yellow"/>
        </w:rPr>
        <w:t>orientações</w:t>
      </w:r>
      <w:proofErr w:type="spellEnd"/>
      <w:r w:rsidRPr="00253349">
        <w:rPr>
          <w:rFonts w:ascii="Times New Roman" w:hAnsi="Times New Roman"/>
          <w:sz w:val="24"/>
          <w:szCs w:val="24"/>
          <w:highlight w:val="yellow"/>
        </w:rPr>
        <w:t xml:space="preserve"> da </w:t>
      </w:r>
      <w:proofErr w:type="spellStart"/>
      <w:r w:rsidRPr="00253349">
        <w:rPr>
          <w:rFonts w:ascii="Times New Roman" w:hAnsi="Times New Roman"/>
          <w:sz w:val="24"/>
          <w:szCs w:val="24"/>
          <w:highlight w:val="yellow"/>
        </w:rPr>
        <w:t>metodologia</w:t>
      </w:r>
      <w:proofErr w:type="spellEnd"/>
      <w:r w:rsidRPr="00253349">
        <w:rPr>
          <w:rFonts w:ascii="Times New Roman" w:hAnsi="Times New Roman"/>
          <w:sz w:val="24"/>
          <w:szCs w:val="24"/>
          <w:highlight w:val="yellow"/>
        </w:rPr>
        <w:t xml:space="preserve"> de </w:t>
      </w:r>
      <w:proofErr w:type="spellStart"/>
      <w:r w:rsidRPr="00253349">
        <w:rPr>
          <w:rFonts w:ascii="Times New Roman" w:hAnsi="Times New Roman"/>
          <w:sz w:val="24"/>
          <w:szCs w:val="24"/>
          <w:highlight w:val="yellow"/>
        </w:rPr>
        <w:t>análise</w:t>
      </w:r>
      <w:proofErr w:type="spellEnd"/>
      <w:r w:rsidRPr="00253349">
        <w:rPr>
          <w:rFonts w:ascii="Times New Roman" w:hAnsi="Times New Roman"/>
          <w:sz w:val="24"/>
          <w:szCs w:val="24"/>
          <w:highlight w:val="yellow"/>
        </w:rPr>
        <w:t xml:space="preserve"> </w:t>
      </w:r>
      <w:proofErr w:type="spellStart"/>
      <w:r w:rsidRPr="00253349">
        <w:rPr>
          <w:rFonts w:ascii="Times New Roman" w:hAnsi="Times New Roman"/>
          <w:sz w:val="24"/>
          <w:szCs w:val="24"/>
          <w:highlight w:val="yellow"/>
        </w:rPr>
        <w:t>supracitada</w:t>
      </w:r>
      <w:proofErr w:type="spellEnd"/>
      <w:r w:rsidRPr="00253349">
        <w:rPr>
          <w:rFonts w:ascii="Times New Roman" w:hAnsi="Times New Roman"/>
          <w:sz w:val="24"/>
          <w:szCs w:val="24"/>
          <w:highlight w:val="yellow"/>
        </w:rPr>
        <w:t>.</w:t>
      </w:r>
    </w:p>
    <w:p w14:paraId="1730D734" w14:textId="77777777" w:rsidR="00CC5306" w:rsidRPr="00253349" w:rsidRDefault="00CC5306" w:rsidP="00CC5306">
      <w:pPr>
        <w:pStyle w:val="TAMainText"/>
        <w:spacing w:after="120" w:line="240" w:lineRule="auto"/>
        <w:ind w:firstLine="0"/>
        <w:contextualSpacing/>
        <w:rPr>
          <w:rFonts w:ascii="Times New Roman" w:hAnsi="Times New Roman"/>
          <w:sz w:val="24"/>
          <w:szCs w:val="24"/>
        </w:rPr>
      </w:pPr>
    </w:p>
    <w:p w14:paraId="4A82D03E" w14:textId="2748E8DF" w:rsidR="00A50B70" w:rsidRPr="00253349" w:rsidRDefault="00A50B70" w:rsidP="00CC5306">
      <w:pPr>
        <w:pStyle w:val="TAMainText"/>
        <w:spacing w:after="120" w:line="240" w:lineRule="auto"/>
        <w:ind w:firstLine="0"/>
        <w:contextualSpacing/>
        <w:rPr>
          <w:rFonts w:ascii="Times New Roman" w:hAnsi="Times New Roman"/>
          <w:b/>
          <w:sz w:val="24"/>
          <w:szCs w:val="24"/>
        </w:rPr>
      </w:pPr>
      <w:proofErr w:type="spellStart"/>
      <w:r w:rsidRPr="00253349">
        <w:rPr>
          <w:rFonts w:ascii="Times New Roman" w:hAnsi="Times New Roman"/>
          <w:b/>
          <w:sz w:val="24"/>
          <w:szCs w:val="24"/>
        </w:rPr>
        <w:t>Resultados</w:t>
      </w:r>
      <w:proofErr w:type="spellEnd"/>
      <w:r w:rsidRPr="00253349">
        <w:rPr>
          <w:rFonts w:ascii="Times New Roman" w:hAnsi="Times New Roman"/>
          <w:b/>
          <w:sz w:val="24"/>
          <w:szCs w:val="24"/>
        </w:rPr>
        <w:t xml:space="preserve"> e </w:t>
      </w:r>
      <w:proofErr w:type="spellStart"/>
      <w:r w:rsidRPr="00253349">
        <w:rPr>
          <w:rFonts w:ascii="Times New Roman" w:hAnsi="Times New Roman"/>
          <w:b/>
          <w:sz w:val="24"/>
          <w:szCs w:val="24"/>
        </w:rPr>
        <w:t>Discussão</w:t>
      </w:r>
      <w:proofErr w:type="spellEnd"/>
    </w:p>
    <w:p w14:paraId="47BCB6BD" w14:textId="77777777" w:rsidR="00CC5306" w:rsidRPr="00253349" w:rsidRDefault="00CC5306" w:rsidP="00CC5306">
      <w:pPr>
        <w:pStyle w:val="TAMainText"/>
        <w:spacing w:after="120" w:line="240" w:lineRule="auto"/>
        <w:ind w:firstLine="0"/>
        <w:contextualSpacing/>
        <w:rPr>
          <w:rFonts w:ascii="Times New Roman" w:hAnsi="Times New Roman"/>
          <w:sz w:val="24"/>
          <w:szCs w:val="24"/>
          <w:lang w:val="pt-BR"/>
        </w:rPr>
      </w:pPr>
    </w:p>
    <w:p w14:paraId="177BC9A5" w14:textId="77777777" w:rsidR="00A50B70" w:rsidRPr="00253349" w:rsidRDefault="00A50B70" w:rsidP="00A50B70">
      <w:pPr>
        <w:pStyle w:val="Commarcadores"/>
        <w:numPr>
          <w:ilvl w:val="0"/>
          <w:numId w:val="0"/>
        </w:numPr>
        <w:tabs>
          <w:tab w:val="left" w:pos="8080"/>
        </w:tabs>
        <w:spacing w:line="240" w:lineRule="auto"/>
        <w:ind w:firstLine="708"/>
        <w:jc w:val="both"/>
        <w:rPr>
          <w:rFonts w:ascii="Times New Roman" w:hAnsi="Times New Roman" w:cs="Times New Roman"/>
          <w:color w:val="auto"/>
          <w:sz w:val="24"/>
          <w:szCs w:val="24"/>
          <w:highlight w:val="yellow"/>
        </w:rPr>
      </w:pPr>
      <w:r w:rsidRPr="00253349">
        <w:rPr>
          <w:rFonts w:ascii="Times New Roman" w:hAnsi="Times New Roman" w:cs="Times New Roman"/>
          <w:color w:val="auto"/>
          <w:sz w:val="24"/>
          <w:szCs w:val="24"/>
          <w:highlight w:val="yellow"/>
        </w:rPr>
        <w:t>Os resultados serão apresentados considerando o conteúdo escrito das folhas de atividades, as quais foram avaliadas conforme os critérios das rubricas e as entrevistas analisadas e interpretadas pela Análise Textual Discursiva.</w:t>
      </w:r>
    </w:p>
    <w:p w14:paraId="23922CD5" w14:textId="42DE68B1" w:rsidR="00244BBD" w:rsidRDefault="00A50B70" w:rsidP="00A50B70">
      <w:pPr>
        <w:pStyle w:val="Commarcadores"/>
        <w:numPr>
          <w:ilvl w:val="0"/>
          <w:numId w:val="0"/>
        </w:numPr>
        <w:tabs>
          <w:tab w:val="left" w:pos="8080"/>
        </w:tabs>
        <w:spacing w:line="240" w:lineRule="auto"/>
        <w:ind w:firstLine="708"/>
        <w:jc w:val="both"/>
        <w:rPr>
          <w:rFonts w:ascii="Times New Roman" w:hAnsi="Times New Roman" w:cs="Times New Roman"/>
          <w:color w:val="auto"/>
          <w:sz w:val="24"/>
          <w:szCs w:val="24"/>
          <w:highlight w:val="yellow"/>
        </w:rPr>
      </w:pPr>
      <w:r w:rsidRPr="00253349">
        <w:rPr>
          <w:rFonts w:ascii="Times New Roman" w:hAnsi="Times New Roman" w:cs="Times New Roman"/>
          <w:color w:val="auto"/>
          <w:sz w:val="24"/>
          <w:szCs w:val="24"/>
          <w:highlight w:val="yellow"/>
        </w:rPr>
        <w:t>A partir do problema os participantes realizavam o planejamento e a execução dos procedimentos experimentais, e todo esse processo envolvia o pensar e o fazer (SILVA; MACHADO; TUNES, 2010). Esses momentos foram fundamentais para que os discentes fossem envolvidos em processos favoráveis ao desenvolvimento de habilidades de coleta, análise e comunicação, as habilidades científicas (ETKINA et al., 2006) alvos desse estudo.</w:t>
      </w:r>
      <w:r w:rsidR="00C27995">
        <w:rPr>
          <w:rFonts w:ascii="Times New Roman" w:hAnsi="Times New Roman" w:cs="Times New Roman"/>
          <w:color w:val="auto"/>
          <w:sz w:val="24"/>
          <w:szCs w:val="24"/>
          <w:highlight w:val="yellow"/>
        </w:rPr>
        <w:t xml:space="preserve"> </w:t>
      </w:r>
      <w:r w:rsidR="00C27995">
        <w:rPr>
          <w:rFonts w:ascii="Times New Roman" w:hAnsi="Times New Roman" w:cs="Times New Roman"/>
          <w:color w:val="auto"/>
          <w:sz w:val="24"/>
          <w:szCs w:val="24"/>
          <w:highlight w:val="yellow"/>
        </w:rPr>
        <w:lastRenderedPageBreak/>
        <w:t>Essas habilidades foram avaliadas por meio das sub-habilidades detectadas na escrita dos discentes, cujos exemplos representativos são mostrados nos Quadros 6 e 7 mais adiante.</w:t>
      </w:r>
    </w:p>
    <w:p w14:paraId="62A3D991" w14:textId="7C3F9481" w:rsidR="00C27995" w:rsidRPr="00253349" w:rsidRDefault="00C27995" w:rsidP="00A50B70">
      <w:pPr>
        <w:pStyle w:val="Commarcadores"/>
        <w:numPr>
          <w:ilvl w:val="0"/>
          <w:numId w:val="0"/>
        </w:numPr>
        <w:tabs>
          <w:tab w:val="left" w:pos="8080"/>
        </w:tabs>
        <w:spacing w:line="240" w:lineRule="auto"/>
        <w:ind w:firstLine="708"/>
        <w:jc w:val="both"/>
        <w:rPr>
          <w:rFonts w:ascii="Times New Roman" w:hAnsi="Times New Roman" w:cs="Times New Roman"/>
          <w:color w:val="auto"/>
          <w:sz w:val="24"/>
          <w:szCs w:val="24"/>
          <w:highlight w:val="yellow"/>
        </w:rPr>
      </w:pPr>
    </w:p>
    <w:p w14:paraId="5458FE9F" w14:textId="77777777" w:rsidR="00253349" w:rsidRPr="00253349" w:rsidRDefault="00253349" w:rsidP="00253349">
      <w:pPr>
        <w:pStyle w:val="Legenda"/>
        <w:keepNext/>
        <w:spacing w:after="0"/>
        <w:jc w:val="center"/>
        <w:rPr>
          <w:rFonts w:ascii="Times New Roman" w:hAnsi="Times New Roman" w:cs="Times New Roman"/>
          <w:b w:val="0"/>
          <w:color w:val="auto"/>
          <w:sz w:val="24"/>
          <w:szCs w:val="24"/>
          <w:highlight w:val="yellow"/>
        </w:rPr>
      </w:pPr>
      <w:r w:rsidRPr="00253349">
        <w:rPr>
          <w:rFonts w:ascii="Times New Roman" w:hAnsi="Times New Roman" w:cs="Times New Roman"/>
          <w:b w:val="0"/>
          <w:color w:val="auto"/>
          <w:sz w:val="24"/>
          <w:szCs w:val="24"/>
          <w:highlight w:val="yellow"/>
        </w:rPr>
        <w:t>Quadro 6 - Exemplos de avaliação da habilidade de coletar e analisar dados experimentais.</w:t>
      </w:r>
    </w:p>
    <w:tbl>
      <w:tblPr>
        <w:tblStyle w:val="Tabelacomgrade"/>
        <w:tblW w:w="8949" w:type="dxa"/>
        <w:tblLook w:val="04A0" w:firstRow="1" w:lastRow="0" w:firstColumn="1" w:lastColumn="0" w:noHBand="0" w:noVBand="1"/>
      </w:tblPr>
      <w:tblGrid>
        <w:gridCol w:w="7811"/>
        <w:gridCol w:w="1138"/>
      </w:tblGrid>
      <w:tr w:rsidR="00253349" w:rsidRPr="00253349" w14:paraId="167F88AA" w14:textId="77777777" w:rsidTr="0014563E">
        <w:trPr>
          <w:trHeight w:val="147"/>
        </w:trPr>
        <w:tc>
          <w:tcPr>
            <w:tcW w:w="7872" w:type="dxa"/>
            <w:tcBorders>
              <w:top w:val="single" w:sz="4" w:space="0" w:color="auto"/>
              <w:left w:val="single" w:sz="4" w:space="0" w:color="auto"/>
              <w:bottom w:val="single" w:sz="4" w:space="0" w:color="auto"/>
              <w:right w:val="single" w:sz="4" w:space="0" w:color="auto"/>
            </w:tcBorders>
            <w:vAlign w:val="center"/>
            <w:hideMark/>
          </w:tcPr>
          <w:p w14:paraId="752CF938" w14:textId="77777777" w:rsidR="00253349" w:rsidRPr="00253349" w:rsidRDefault="00253349" w:rsidP="0014563E">
            <w:pPr>
              <w:tabs>
                <w:tab w:val="left" w:pos="1773"/>
              </w:tabs>
              <w:jc w:val="center"/>
              <w:rPr>
                <w:rFonts w:ascii="Times New Roman" w:hAnsi="Times New Roman" w:cs="Times New Roman"/>
                <w:b/>
                <w:sz w:val="20"/>
                <w:szCs w:val="20"/>
                <w:highlight w:val="yellow"/>
              </w:rPr>
            </w:pPr>
            <w:r w:rsidRPr="00253349">
              <w:rPr>
                <w:rFonts w:ascii="Times New Roman" w:hAnsi="Times New Roman" w:cs="Times New Roman"/>
                <w:b/>
                <w:sz w:val="20"/>
                <w:szCs w:val="20"/>
                <w:highlight w:val="yellow"/>
              </w:rPr>
              <w:t>É capaz de registrar e representar dados de maneira significativa?</w:t>
            </w:r>
          </w:p>
        </w:tc>
        <w:tc>
          <w:tcPr>
            <w:tcW w:w="1077" w:type="dxa"/>
            <w:tcBorders>
              <w:top w:val="single" w:sz="4" w:space="0" w:color="auto"/>
              <w:left w:val="single" w:sz="4" w:space="0" w:color="auto"/>
              <w:bottom w:val="single" w:sz="4" w:space="0" w:color="auto"/>
              <w:right w:val="single" w:sz="4" w:space="0" w:color="auto"/>
            </w:tcBorders>
            <w:vAlign w:val="center"/>
            <w:hideMark/>
          </w:tcPr>
          <w:p w14:paraId="5961C2EB" w14:textId="77777777" w:rsidR="00253349" w:rsidRPr="00253349" w:rsidRDefault="00253349" w:rsidP="0014563E">
            <w:pPr>
              <w:tabs>
                <w:tab w:val="left" w:pos="1773"/>
              </w:tabs>
              <w:jc w:val="center"/>
              <w:rPr>
                <w:rFonts w:ascii="Times New Roman" w:hAnsi="Times New Roman" w:cs="Times New Roman"/>
                <w:b/>
                <w:sz w:val="20"/>
                <w:szCs w:val="20"/>
                <w:highlight w:val="yellow"/>
              </w:rPr>
            </w:pPr>
            <w:r w:rsidRPr="00253349">
              <w:rPr>
                <w:rFonts w:ascii="Times New Roman" w:hAnsi="Times New Roman" w:cs="Times New Roman"/>
                <w:b/>
                <w:sz w:val="20"/>
                <w:szCs w:val="20"/>
                <w:highlight w:val="yellow"/>
              </w:rPr>
              <w:t>Rubrica</w:t>
            </w:r>
          </w:p>
        </w:tc>
      </w:tr>
      <w:tr w:rsidR="00253349" w:rsidRPr="00253349" w14:paraId="5E3CCF32" w14:textId="77777777" w:rsidTr="0014563E">
        <w:trPr>
          <w:trHeight w:val="1889"/>
        </w:trPr>
        <w:tc>
          <w:tcPr>
            <w:tcW w:w="7872" w:type="dxa"/>
            <w:tcBorders>
              <w:top w:val="single" w:sz="4" w:space="0" w:color="auto"/>
              <w:left w:val="single" w:sz="4" w:space="0" w:color="auto"/>
              <w:bottom w:val="single" w:sz="4" w:space="0" w:color="auto"/>
              <w:right w:val="single" w:sz="4" w:space="0" w:color="auto"/>
            </w:tcBorders>
          </w:tcPr>
          <w:p w14:paraId="35AAACB0" w14:textId="77777777" w:rsidR="00253349" w:rsidRPr="00253349" w:rsidRDefault="00253349" w:rsidP="0014563E">
            <w:pPr>
              <w:pStyle w:val="SemEspaamento"/>
              <w:rPr>
                <w:rFonts w:ascii="Times New Roman" w:hAnsi="Times New Roman" w:cs="Times New Roman"/>
                <w:sz w:val="20"/>
                <w:szCs w:val="20"/>
                <w:highlight w:val="yellow"/>
              </w:rPr>
            </w:pPr>
            <w:r w:rsidRPr="00253349">
              <w:rPr>
                <w:rFonts w:ascii="Times New Roman" w:hAnsi="Times New Roman" w:cs="Times New Roman"/>
                <w:sz w:val="20"/>
                <w:szCs w:val="20"/>
                <w:highlight w:val="yellow"/>
              </w:rPr>
              <w:t>f) Realize o experimento proposto pelo grupo no item “d” e registre os resultados de forma apropriada. (Atividade 1)</w:t>
            </w:r>
          </w:p>
          <w:p w14:paraId="6FAFA7FD" w14:textId="77777777" w:rsidR="00253349" w:rsidRPr="00253349" w:rsidRDefault="00253349" w:rsidP="0014563E">
            <w:pPr>
              <w:tabs>
                <w:tab w:val="left" w:pos="1773"/>
              </w:tabs>
              <w:jc w:val="both"/>
              <w:rPr>
                <w:rFonts w:ascii="Times New Roman" w:hAnsi="Times New Roman" w:cs="Times New Roman"/>
                <w:sz w:val="20"/>
                <w:szCs w:val="20"/>
                <w:highlight w:val="yellow"/>
              </w:rPr>
            </w:pPr>
            <w:r w:rsidRPr="00253349">
              <w:rPr>
                <w:rFonts w:ascii="Times New Roman" w:hAnsi="Times New Roman" w:cs="Times New Roman"/>
                <w:noProof/>
                <w:sz w:val="20"/>
                <w:szCs w:val="20"/>
                <w:highlight w:val="yellow"/>
                <w:lang w:eastAsia="pt-BR"/>
              </w:rPr>
              <w:drawing>
                <wp:inline distT="0" distB="0" distL="0" distR="0" wp14:anchorId="6F83D67D" wp14:editId="2FC861F0">
                  <wp:extent cx="4102873" cy="1430655"/>
                  <wp:effectExtent l="0" t="0" r="0" b="0"/>
                  <wp:docPr id="1" name="Imagem 1" descr="Reg_Este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5" descr="Reg_Estev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116039" cy="1435246"/>
                          </a:xfrm>
                          <a:prstGeom prst="rect">
                            <a:avLst/>
                          </a:prstGeom>
                          <a:noFill/>
                          <a:ln>
                            <a:noFill/>
                          </a:ln>
                        </pic:spPr>
                      </pic:pic>
                    </a:graphicData>
                  </a:graphic>
                </wp:inline>
              </w:drawing>
            </w:r>
          </w:p>
          <w:p w14:paraId="40CC7CC3" w14:textId="77777777" w:rsidR="00253349" w:rsidRPr="00253349" w:rsidRDefault="00253349" w:rsidP="0014563E">
            <w:pPr>
              <w:tabs>
                <w:tab w:val="left" w:pos="1773"/>
              </w:tabs>
              <w:jc w:val="center"/>
              <w:rPr>
                <w:rFonts w:ascii="Times New Roman" w:hAnsi="Times New Roman" w:cs="Times New Roman"/>
                <w:sz w:val="20"/>
                <w:szCs w:val="20"/>
                <w:highlight w:val="yellow"/>
              </w:rPr>
            </w:pPr>
            <w:r w:rsidRPr="00253349">
              <w:rPr>
                <w:rFonts w:ascii="Times New Roman" w:hAnsi="Times New Roman" w:cs="Times New Roman"/>
                <w:sz w:val="20"/>
                <w:szCs w:val="20"/>
                <w:highlight w:val="yellow"/>
              </w:rPr>
              <w:t>Registros do Discente “Q04”</w:t>
            </w:r>
          </w:p>
        </w:tc>
        <w:tc>
          <w:tcPr>
            <w:tcW w:w="1077" w:type="dxa"/>
            <w:tcBorders>
              <w:top w:val="single" w:sz="4" w:space="0" w:color="auto"/>
              <w:left w:val="single" w:sz="4" w:space="0" w:color="auto"/>
              <w:bottom w:val="single" w:sz="4" w:space="0" w:color="auto"/>
              <w:right w:val="single" w:sz="4" w:space="0" w:color="auto"/>
            </w:tcBorders>
            <w:vAlign w:val="center"/>
          </w:tcPr>
          <w:p w14:paraId="7FDB1562" w14:textId="77777777" w:rsidR="00253349" w:rsidRPr="00253349" w:rsidRDefault="00253349" w:rsidP="0014563E">
            <w:pPr>
              <w:tabs>
                <w:tab w:val="left" w:pos="1773"/>
              </w:tabs>
              <w:jc w:val="center"/>
              <w:rPr>
                <w:rFonts w:ascii="Times New Roman" w:hAnsi="Times New Roman" w:cs="Times New Roman"/>
                <w:sz w:val="20"/>
                <w:szCs w:val="20"/>
                <w:highlight w:val="yellow"/>
              </w:rPr>
            </w:pPr>
            <w:r w:rsidRPr="00253349">
              <w:rPr>
                <w:rFonts w:ascii="Times New Roman" w:hAnsi="Times New Roman" w:cs="Times New Roman"/>
                <w:sz w:val="20"/>
                <w:szCs w:val="20"/>
                <w:highlight w:val="yellow"/>
              </w:rPr>
              <w:t>Inadequada</w:t>
            </w:r>
          </w:p>
          <w:p w14:paraId="12D05AEC" w14:textId="77777777" w:rsidR="00253349" w:rsidRPr="00253349" w:rsidRDefault="00253349" w:rsidP="0014563E">
            <w:pPr>
              <w:tabs>
                <w:tab w:val="left" w:pos="1773"/>
              </w:tabs>
              <w:jc w:val="center"/>
              <w:rPr>
                <w:rFonts w:ascii="Times New Roman" w:hAnsi="Times New Roman" w:cs="Times New Roman"/>
                <w:sz w:val="20"/>
                <w:szCs w:val="20"/>
                <w:highlight w:val="yellow"/>
              </w:rPr>
            </w:pPr>
          </w:p>
        </w:tc>
      </w:tr>
      <w:tr w:rsidR="00253349" w:rsidRPr="00253349" w14:paraId="1E64113C" w14:textId="77777777" w:rsidTr="0014563E">
        <w:trPr>
          <w:trHeight w:val="1889"/>
        </w:trPr>
        <w:tc>
          <w:tcPr>
            <w:tcW w:w="7872" w:type="dxa"/>
            <w:tcBorders>
              <w:top w:val="single" w:sz="4" w:space="0" w:color="auto"/>
              <w:left w:val="single" w:sz="4" w:space="0" w:color="auto"/>
              <w:bottom w:val="single" w:sz="4" w:space="0" w:color="auto"/>
              <w:right w:val="single" w:sz="4" w:space="0" w:color="auto"/>
            </w:tcBorders>
          </w:tcPr>
          <w:p w14:paraId="5DE5AB98" w14:textId="77777777" w:rsidR="00253349" w:rsidRPr="00253349" w:rsidRDefault="00253349" w:rsidP="0014563E">
            <w:pPr>
              <w:pStyle w:val="SemEspaamento"/>
              <w:jc w:val="both"/>
              <w:rPr>
                <w:rFonts w:ascii="Times New Roman" w:hAnsi="Times New Roman" w:cs="Times New Roman"/>
                <w:sz w:val="20"/>
                <w:szCs w:val="20"/>
                <w:highlight w:val="yellow"/>
              </w:rPr>
            </w:pPr>
            <w:r w:rsidRPr="00253349">
              <w:rPr>
                <w:rFonts w:ascii="Times New Roman" w:hAnsi="Times New Roman" w:cs="Times New Roman"/>
                <w:noProof/>
                <w:sz w:val="20"/>
                <w:szCs w:val="20"/>
                <w:highlight w:val="yellow"/>
                <w:lang w:eastAsia="pt-BR"/>
              </w:rPr>
              <w:t xml:space="preserve">d) </w:t>
            </w:r>
            <w:r w:rsidRPr="00253349">
              <w:rPr>
                <w:rFonts w:ascii="Times New Roman" w:hAnsi="Times New Roman" w:cs="Times New Roman"/>
                <w:sz w:val="20"/>
                <w:szCs w:val="20"/>
                <w:highlight w:val="yellow"/>
              </w:rPr>
              <w:t>Realize a experiência e registre seus dados em um formato apropriado (Atividade 4).</w:t>
            </w:r>
          </w:p>
          <w:p w14:paraId="4EF4DEC7" w14:textId="77777777" w:rsidR="00253349" w:rsidRPr="00253349" w:rsidRDefault="00253349" w:rsidP="0014563E">
            <w:pPr>
              <w:tabs>
                <w:tab w:val="left" w:pos="1773"/>
              </w:tabs>
              <w:jc w:val="both"/>
              <w:rPr>
                <w:rFonts w:ascii="Times New Roman" w:hAnsi="Times New Roman" w:cs="Times New Roman"/>
                <w:noProof/>
                <w:sz w:val="20"/>
                <w:szCs w:val="20"/>
                <w:highlight w:val="yellow"/>
                <w:lang w:eastAsia="pt-BR"/>
              </w:rPr>
            </w:pPr>
            <w:r w:rsidRPr="00253349">
              <w:rPr>
                <w:rFonts w:ascii="Times New Roman" w:hAnsi="Times New Roman" w:cs="Times New Roman"/>
                <w:noProof/>
                <w:sz w:val="20"/>
                <w:szCs w:val="20"/>
                <w:highlight w:val="yellow"/>
                <w:lang w:eastAsia="pt-BR"/>
              </w:rPr>
              <w:drawing>
                <wp:inline distT="0" distB="0" distL="0" distR="0" wp14:anchorId="3561F6A6" wp14:editId="0A401C91">
                  <wp:extent cx="4675505" cy="2432685"/>
                  <wp:effectExtent l="0" t="0" r="0" b="5715"/>
                  <wp:docPr id="13" name="Imagem 13" descr="Coleta_Bruna_Adequa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6" descr="Coleta_Bruna_Adequada"/>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675505" cy="2432685"/>
                          </a:xfrm>
                          <a:prstGeom prst="rect">
                            <a:avLst/>
                          </a:prstGeom>
                          <a:noFill/>
                          <a:ln>
                            <a:noFill/>
                          </a:ln>
                        </pic:spPr>
                      </pic:pic>
                    </a:graphicData>
                  </a:graphic>
                </wp:inline>
              </w:drawing>
            </w:r>
          </w:p>
          <w:p w14:paraId="23135C19" w14:textId="77777777" w:rsidR="00253349" w:rsidRPr="00253349" w:rsidRDefault="00253349" w:rsidP="0014563E">
            <w:pPr>
              <w:tabs>
                <w:tab w:val="left" w:pos="1773"/>
              </w:tabs>
              <w:jc w:val="center"/>
              <w:rPr>
                <w:rFonts w:ascii="Times New Roman" w:hAnsi="Times New Roman" w:cs="Times New Roman"/>
                <w:noProof/>
                <w:sz w:val="20"/>
                <w:szCs w:val="20"/>
                <w:highlight w:val="yellow"/>
                <w:lang w:eastAsia="pt-BR"/>
              </w:rPr>
            </w:pPr>
            <w:r w:rsidRPr="00253349">
              <w:rPr>
                <w:rFonts w:ascii="Times New Roman" w:hAnsi="Times New Roman" w:cs="Times New Roman"/>
                <w:sz w:val="20"/>
                <w:szCs w:val="20"/>
                <w:highlight w:val="yellow"/>
              </w:rPr>
              <w:t>Registros do Discente “F01”</w:t>
            </w:r>
          </w:p>
        </w:tc>
        <w:tc>
          <w:tcPr>
            <w:tcW w:w="1077" w:type="dxa"/>
            <w:tcBorders>
              <w:top w:val="single" w:sz="4" w:space="0" w:color="auto"/>
              <w:left w:val="single" w:sz="4" w:space="0" w:color="auto"/>
              <w:bottom w:val="single" w:sz="4" w:space="0" w:color="auto"/>
              <w:right w:val="single" w:sz="4" w:space="0" w:color="auto"/>
            </w:tcBorders>
            <w:vAlign w:val="center"/>
          </w:tcPr>
          <w:p w14:paraId="38C102D3" w14:textId="77777777" w:rsidR="00253349" w:rsidRPr="00253349" w:rsidRDefault="00253349" w:rsidP="0014563E">
            <w:pPr>
              <w:tabs>
                <w:tab w:val="left" w:pos="1773"/>
              </w:tabs>
              <w:jc w:val="center"/>
              <w:rPr>
                <w:rFonts w:ascii="Times New Roman" w:hAnsi="Times New Roman" w:cs="Times New Roman"/>
                <w:sz w:val="20"/>
                <w:szCs w:val="20"/>
                <w:highlight w:val="yellow"/>
              </w:rPr>
            </w:pPr>
            <w:r w:rsidRPr="00253349">
              <w:rPr>
                <w:rFonts w:ascii="Times New Roman" w:hAnsi="Times New Roman" w:cs="Times New Roman"/>
                <w:sz w:val="20"/>
                <w:szCs w:val="20"/>
                <w:highlight w:val="yellow"/>
              </w:rPr>
              <w:t>Adequada</w:t>
            </w:r>
          </w:p>
          <w:p w14:paraId="5F962707" w14:textId="77777777" w:rsidR="00253349" w:rsidRPr="00253349" w:rsidRDefault="00253349" w:rsidP="0014563E">
            <w:pPr>
              <w:tabs>
                <w:tab w:val="left" w:pos="1773"/>
              </w:tabs>
              <w:jc w:val="center"/>
              <w:rPr>
                <w:rFonts w:ascii="Times New Roman" w:hAnsi="Times New Roman" w:cs="Times New Roman"/>
                <w:sz w:val="20"/>
                <w:szCs w:val="20"/>
                <w:highlight w:val="yellow"/>
              </w:rPr>
            </w:pPr>
          </w:p>
        </w:tc>
      </w:tr>
      <w:tr w:rsidR="00253349" w:rsidRPr="00253349" w14:paraId="00E38230" w14:textId="77777777" w:rsidTr="0014563E">
        <w:trPr>
          <w:trHeight w:val="147"/>
        </w:trPr>
        <w:tc>
          <w:tcPr>
            <w:tcW w:w="7872" w:type="dxa"/>
            <w:tcBorders>
              <w:top w:val="single" w:sz="4" w:space="0" w:color="auto"/>
              <w:left w:val="single" w:sz="4" w:space="0" w:color="auto"/>
              <w:bottom w:val="single" w:sz="4" w:space="0" w:color="auto"/>
              <w:right w:val="single" w:sz="4" w:space="0" w:color="auto"/>
            </w:tcBorders>
            <w:vAlign w:val="center"/>
            <w:hideMark/>
          </w:tcPr>
          <w:p w14:paraId="7FF5EE87" w14:textId="77777777" w:rsidR="00253349" w:rsidRPr="00253349" w:rsidRDefault="00253349" w:rsidP="0014563E">
            <w:pPr>
              <w:pStyle w:val="SemEspaamento"/>
              <w:ind w:left="720"/>
              <w:jc w:val="center"/>
              <w:rPr>
                <w:rFonts w:ascii="Times New Roman" w:hAnsi="Times New Roman" w:cs="Times New Roman"/>
                <w:b/>
                <w:sz w:val="20"/>
                <w:szCs w:val="20"/>
                <w:highlight w:val="yellow"/>
              </w:rPr>
            </w:pPr>
            <w:r w:rsidRPr="00253349">
              <w:rPr>
                <w:rFonts w:ascii="Times New Roman" w:hAnsi="Times New Roman" w:cs="Times New Roman"/>
                <w:b/>
                <w:sz w:val="20"/>
                <w:szCs w:val="20"/>
                <w:highlight w:val="yellow"/>
              </w:rPr>
              <w:t>É capaz de analisar dados de forma apropriada?</w:t>
            </w:r>
          </w:p>
        </w:tc>
        <w:tc>
          <w:tcPr>
            <w:tcW w:w="1077" w:type="dxa"/>
            <w:tcBorders>
              <w:top w:val="single" w:sz="4" w:space="0" w:color="auto"/>
              <w:left w:val="single" w:sz="4" w:space="0" w:color="auto"/>
              <w:bottom w:val="single" w:sz="4" w:space="0" w:color="auto"/>
              <w:right w:val="single" w:sz="4" w:space="0" w:color="auto"/>
            </w:tcBorders>
            <w:vAlign w:val="center"/>
            <w:hideMark/>
          </w:tcPr>
          <w:p w14:paraId="18CCB90A" w14:textId="77777777" w:rsidR="00253349" w:rsidRPr="00253349" w:rsidRDefault="00253349" w:rsidP="0014563E">
            <w:pPr>
              <w:tabs>
                <w:tab w:val="left" w:pos="1773"/>
              </w:tabs>
              <w:jc w:val="center"/>
              <w:rPr>
                <w:rFonts w:ascii="Times New Roman" w:hAnsi="Times New Roman" w:cs="Times New Roman"/>
                <w:b/>
                <w:sz w:val="20"/>
                <w:szCs w:val="20"/>
                <w:highlight w:val="yellow"/>
              </w:rPr>
            </w:pPr>
            <w:r w:rsidRPr="00253349">
              <w:rPr>
                <w:rFonts w:ascii="Times New Roman" w:hAnsi="Times New Roman" w:cs="Times New Roman"/>
                <w:b/>
                <w:sz w:val="20"/>
                <w:szCs w:val="20"/>
                <w:highlight w:val="yellow"/>
              </w:rPr>
              <w:t>Rubrica</w:t>
            </w:r>
          </w:p>
        </w:tc>
      </w:tr>
      <w:tr w:rsidR="00253349" w:rsidRPr="00253349" w14:paraId="199B5896" w14:textId="77777777" w:rsidTr="0014563E">
        <w:trPr>
          <w:trHeight w:val="754"/>
        </w:trPr>
        <w:tc>
          <w:tcPr>
            <w:tcW w:w="7872" w:type="dxa"/>
            <w:tcBorders>
              <w:top w:val="single" w:sz="4" w:space="0" w:color="auto"/>
              <w:left w:val="single" w:sz="4" w:space="0" w:color="auto"/>
              <w:bottom w:val="single" w:sz="4" w:space="0" w:color="auto"/>
              <w:right w:val="single" w:sz="4" w:space="0" w:color="auto"/>
            </w:tcBorders>
          </w:tcPr>
          <w:p w14:paraId="33061ED7" w14:textId="77777777" w:rsidR="00253349" w:rsidRPr="00253349" w:rsidRDefault="00253349" w:rsidP="0014563E">
            <w:pPr>
              <w:pStyle w:val="SemEspaamento"/>
              <w:numPr>
                <w:ilvl w:val="0"/>
                <w:numId w:val="22"/>
              </w:numPr>
              <w:jc w:val="both"/>
              <w:rPr>
                <w:rFonts w:ascii="Times New Roman" w:hAnsi="Times New Roman" w:cs="Times New Roman"/>
                <w:sz w:val="20"/>
                <w:szCs w:val="20"/>
                <w:highlight w:val="yellow"/>
              </w:rPr>
            </w:pPr>
            <w:r w:rsidRPr="00253349">
              <w:rPr>
                <w:rFonts w:ascii="Times New Roman" w:hAnsi="Times New Roman" w:cs="Times New Roman"/>
                <w:sz w:val="20"/>
                <w:szCs w:val="20"/>
                <w:highlight w:val="yellow"/>
              </w:rPr>
              <w:t>Analise o resultado do experimento e verifique se está de acordo com a sua previsão (Atividade 2)</w:t>
            </w:r>
          </w:p>
          <w:p w14:paraId="0CD9E8D0" w14:textId="77777777" w:rsidR="00253349" w:rsidRPr="00253349" w:rsidRDefault="00253349" w:rsidP="0014563E">
            <w:pPr>
              <w:tabs>
                <w:tab w:val="left" w:pos="1773"/>
              </w:tabs>
              <w:rPr>
                <w:rFonts w:ascii="Times New Roman" w:hAnsi="Times New Roman" w:cs="Times New Roman"/>
                <w:sz w:val="20"/>
                <w:szCs w:val="20"/>
                <w:highlight w:val="yellow"/>
              </w:rPr>
            </w:pPr>
            <w:r w:rsidRPr="00253349">
              <w:rPr>
                <w:rFonts w:ascii="Times New Roman" w:hAnsi="Times New Roman" w:cs="Times New Roman"/>
                <w:noProof/>
                <w:sz w:val="20"/>
                <w:szCs w:val="20"/>
                <w:highlight w:val="yellow"/>
                <w:lang w:eastAsia="pt-BR"/>
              </w:rPr>
              <w:drawing>
                <wp:inline distT="0" distB="0" distL="0" distR="0" wp14:anchorId="5894AD7B" wp14:editId="5AD03A79">
                  <wp:extent cx="4692650" cy="683813"/>
                  <wp:effectExtent l="0" t="0" r="0" b="2540"/>
                  <wp:docPr id="18" name="Imagem 18" descr="Análise_Leonar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8" descr="Análise_Leonardo"/>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717100" cy="687376"/>
                          </a:xfrm>
                          <a:prstGeom prst="rect">
                            <a:avLst/>
                          </a:prstGeom>
                          <a:noFill/>
                          <a:ln>
                            <a:noFill/>
                          </a:ln>
                        </pic:spPr>
                      </pic:pic>
                    </a:graphicData>
                  </a:graphic>
                </wp:inline>
              </w:drawing>
            </w:r>
          </w:p>
          <w:p w14:paraId="1EC53637" w14:textId="77777777" w:rsidR="00253349" w:rsidRPr="00253349" w:rsidRDefault="00253349" w:rsidP="0014563E">
            <w:pPr>
              <w:tabs>
                <w:tab w:val="left" w:pos="1773"/>
              </w:tabs>
              <w:jc w:val="center"/>
              <w:rPr>
                <w:rFonts w:ascii="Times New Roman" w:hAnsi="Times New Roman" w:cs="Times New Roman"/>
                <w:sz w:val="20"/>
                <w:szCs w:val="20"/>
                <w:highlight w:val="yellow"/>
              </w:rPr>
            </w:pPr>
            <w:r w:rsidRPr="00253349">
              <w:rPr>
                <w:rFonts w:ascii="Times New Roman" w:hAnsi="Times New Roman" w:cs="Times New Roman"/>
                <w:sz w:val="20"/>
                <w:szCs w:val="20"/>
                <w:highlight w:val="yellow"/>
              </w:rPr>
              <w:t>Registros do Discente “Q19”</w:t>
            </w:r>
          </w:p>
        </w:tc>
        <w:tc>
          <w:tcPr>
            <w:tcW w:w="1077" w:type="dxa"/>
            <w:tcBorders>
              <w:top w:val="single" w:sz="4" w:space="0" w:color="auto"/>
              <w:left w:val="single" w:sz="4" w:space="0" w:color="auto"/>
              <w:bottom w:val="single" w:sz="4" w:space="0" w:color="auto"/>
              <w:right w:val="single" w:sz="4" w:space="0" w:color="auto"/>
            </w:tcBorders>
            <w:vAlign w:val="center"/>
            <w:hideMark/>
          </w:tcPr>
          <w:p w14:paraId="0EBD921F" w14:textId="77777777" w:rsidR="00253349" w:rsidRPr="00253349" w:rsidRDefault="00253349" w:rsidP="0014563E">
            <w:pPr>
              <w:tabs>
                <w:tab w:val="left" w:pos="1773"/>
              </w:tabs>
              <w:jc w:val="center"/>
              <w:rPr>
                <w:rFonts w:ascii="Times New Roman" w:hAnsi="Times New Roman" w:cs="Times New Roman"/>
                <w:sz w:val="20"/>
                <w:szCs w:val="20"/>
                <w:highlight w:val="yellow"/>
              </w:rPr>
            </w:pPr>
            <w:r w:rsidRPr="00253349">
              <w:rPr>
                <w:rFonts w:ascii="Times New Roman" w:hAnsi="Times New Roman" w:cs="Times New Roman"/>
                <w:sz w:val="20"/>
                <w:szCs w:val="20"/>
                <w:highlight w:val="yellow"/>
              </w:rPr>
              <w:t>Inadequada</w:t>
            </w:r>
          </w:p>
        </w:tc>
      </w:tr>
      <w:tr w:rsidR="00253349" w:rsidRPr="00253349" w14:paraId="65C42760" w14:textId="77777777" w:rsidTr="0014563E">
        <w:trPr>
          <w:trHeight w:val="754"/>
        </w:trPr>
        <w:tc>
          <w:tcPr>
            <w:tcW w:w="7872" w:type="dxa"/>
            <w:tcBorders>
              <w:top w:val="single" w:sz="4" w:space="0" w:color="auto"/>
              <w:left w:val="single" w:sz="4" w:space="0" w:color="auto"/>
              <w:bottom w:val="single" w:sz="4" w:space="0" w:color="auto"/>
              <w:right w:val="single" w:sz="4" w:space="0" w:color="auto"/>
            </w:tcBorders>
            <w:hideMark/>
          </w:tcPr>
          <w:p w14:paraId="77A23FDA" w14:textId="77777777" w:rsidR="00253349" w:rsidRPr="00253349" w:rsidRDefault="00253349" w:rsidP="0014563E">
            <w:pPr>
              <w:pStyle w:val="SemEspaamento"/>
              <w:numPr>
                <w:ilvl w:val="0"/>
                <w:numId w:val="23"/>
              </w:numPr>
              <w:jc w:val="both"/>
              <w:rPr>
                <w:rFonts w:ascii="Times New Roman" w:hAnsi="Times New Roman" w:cs="Times New Roman"/>
                <w:sz w:val="20"/>
                <w:szCs w:val="20"/>
                <w:highlight w:val="yellow"/>
              </w:rPr>
            </w:pPr>
            <w:r w:rsidRPr="00253349">
              <w:rPr>
                <w:rFonts w:ascii="Times New Roman" w:hAnsi="Times New Roman" w:cs="Times New Roman"/>
                <w:sz w:val="20"/>
                <w:szCs w:val="20"/>
                <w:highlight w:val="yellow"/>
              </w:rPr>
              <w:t>Analise o resultado do experimento e verifique se está de acordo com a sua previsão (Atividade 3).</w:t>
            </w:r>
          </w:p>
          <w:p w14:paraId="26789016" w14:textId="77777777" w:rsidR="00253349" w:rsidRPr="00253349" w:rsidRDefault="00253349" w:rsidP="0014563E">
            <w:pPr>
              <w:pStyle w:val="SemEspaamento"/>
              <w:jc w:val="both"/>
              <w:rPr>
                <w:rFonts w:ascii="Times New Roman" w:hAnsi="Times New Roman" w:cs="Times New Roman"/>
                <w:sz w:val="20"/>
                <w:szCs w:val="20"/>
                <w:highlight w:val="yellow"/>
              </w:rPr>
            </w:pPr>
            <w:r w:rsidRPr="00253349">
              <w:rPr>
                <w:rFonts w:ascii="Times New Roman" w:hAnsi="Times New Roman" w:cs="Times New Roman"/>
                <w:noProof/>
                <w:highlight w:val="yellow"/>
                <w:lang w:eastAsia="pt-BR"/>
              </w:rPr>
              <w:drawing>
                <wp:inline distT="0" distB="0" distL="0" distR="0" wp14:anchorId="0160184A" wp14:editId="5E908AAD">
                  <wp:extent cx="3912870" cy="1040130"/>
                  <wp:effectExtent l="0" t="0" r="0" b="7620"/>
                  <wp:docPr id="21" name="Imagem 21" descr="análise_Alexand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9" descr="análise_Alexandr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912870" cy="1040130"/>
                          </a:xfrm>
                          <a:prstGeom prst="rect">
                            <a:avLst/>
                          </a:prstGeom>
                          <a:noFill/>
                        </pic:spPr>
                      </pic:pic>
                    </a:graphicData>
                  </a:graphic>
                </wp:inline>
              </w:drawing>
            </w:r>
          </w:p>
          <w:p w14:paraId="7A3C5DDA" w14:textId="77777777" w:rsidR="00253349" w:rsidRPr="00253349" w:rsidRDefault="00253349" w:rsidP="0014563E">
            <w:pPr>
              <w:pStyle w:val="SemEspaamento"/>
              <w:jc w:val="center"/>
              <w:rPr>
                <w:rFonts w:ascii="Times New Roman" w:hAnsi="Times New Roman" w:cs="Times New Roman"/>
                <w:sz w:val="20"/>
                <w:szCs w:val="20"/>
                <w:highlight w:val="yellow"/>
              </w:rPr>
            </w:pPr>
            <w:r w:rsidRPr="00253349">
              <w:rPr>
                <w:rFonts w:ascii="Times New Roman" w:hAnsi="Times New Roman" w:cs="Times New Roman"/>
                <w:sz w:val="20"/>
                <w:szCs w:val="20"/>
                <w:highlight w:val="yellow"/>
              </w:rPr>
              <w:t>Registros do Discente “F03”</w:t>
            </w:r>
          </w:p>
        </w:tc>
        <w:tc>
          <w:tcPr>
            <w:tcW w:w="1077" w:type="dxa"/>
            <w:tcBorders>
              <w:top w:val="single" w:sz="4" w:space="0" w:color="auto"/>
              <w:left w:val="single" w:sz="4" w:space="0" w:color="auto"/>
              <w:bottom w:val="single" w:sz="4" w:space="0" w:color="auto"/>
              <w:right w:val="single" w:sz="4" w:space="0" w:color="auto"/>
            </w:tcBorders>
            <w:vAlign w:val="center"/>
          </w:tcPr>
          <w:p w14:paraId="78E9676F" w14:textId="77777777" w:rsidR="00253349" w:rsidRPr="00253349" w:rsidRDefault="00253349" w:rsidP="0014563E">
            <w:pPr>
              <w:tabs>
                <w:tab w:val="left" w:pos="1773"/>
              </w:tabs>
              <w:jc w:val="center"/>
              <w:rPr>
                <w:rFonts w:ascii="Times New Roman" w:hAnsi="Times New Roman" w:cs="Times New Roman"/>
                <w:sz w:val="20"/>
                <w:szCs w:val="20"/>
                <w:highlight w:val="yellow"/>
              </w:rPr>
            </w:pPr>
          </w:p>
          <w:p w14:paraId="2D31F540" w14:textId="77777777" w:rsidR="00253349" w:rsidRPr="00253349" w:rsidRDefault="00253349" w:rsidP="0014563E">
            <w:pPr>
              <w:tabs>
                <w:tab w:val="left" w:pos="1773"/>
              </w:tabs>
              <w:jc w:val="center"/>
              <w:rPr>
                <w:rFonts w:ascii="Times New Roman" w:hAnsi="Times New Roman" w:cs="Times New Roman"/>
                <w:sz w:val="20"/>
                <w:szCs w:val="20"/>
                <w:highlight w:val="yellow"/>
              </w:rPr>
            </w:pPr>
            <w:r w:rsidRPr="00253349">
              <w:rPr>
                <w:rFonts w:ascii="Times New Roman" w:hAnsi="Times New Roman" w:cs="Times New Roman"/>
                <w:sz w:val="20"/>
                <w:szCs w:val="20"/>
                <w:highlight w:val="yellow"/>
              </w:rPr>
              <w:t>Adequada</w:t>
            </w:r>
          </w:p>
          <w:p w14:paraId="709A6FB0" w14:textId="77777777" w:rsidR="00253349" w:rsidRPr="00253349" w:rsidRDefault="00253349" w:rsidP="0014563E">
            <w:pPr>
              <w:tabs>
                <w:tab w:val="left" w:pos="1773"/>
              </w:tabs>
              <w:jc w:val="center"/>
              <w:rPr>
                <w:rFonts w:ascii="Times New Roman" w:hAnsi="Times New Roman" w:cs="Times New Roman"/>
                <w:sz w:val="20"/>
                <w:szCs w:val="20"/>
                <w:highlight w:val="yellow"/>
              </w:rPr>
            </w:pPr>
          </w:p>
          <w:p w14:paraId="6FBBB22A" w14:textId="77777777" w:rsidR="00253349" w:rsidRPr="00253349" w:rsidRDefault="00253349" w:rsidP="0014563E">
            <w:pPr>
              <w:tabs>
                <w:tab w:val="left" w:pos="1773"/>
              </w:tabs>
              <w:jc w:val="center"/>
              <w:rPr>
                <w:rFonts w:ascii="Times New Roman" w:hAnsi="Times New Roman" w:cs="Times New Roman"/>
                <w:sz w:val="20"/>
                <w:szCs w:val="20"/>
                <w:highlight w:val="yellow"/>
              </w:rPr>
            </w:pPr>
          </w:p>
          <w:p w14:paraId="0EAEDF96" w14:textId="77777777" w:rsidR="00253349" w:rsidRPr="00253349" w:rsidRDefault="00253349" w:rsidP="0014563E">
            <w:pPr>
              <w:tabs>
                <w:tab w:val="left" w:pos="1773"/>
              </w:tabs>
              <w:jc w:val="center"/>
              <w:rPr>
                <w:rFonts w:ascii="Times New Roman" w:hAnsi="Times New Roman" w:cs="Times New Roman"/>
                <w:sz w:val="20"/>
                <w:szCs w:val="20"/>
                <w:highlight w:val="yellow"/>
              </w:rPr>
            </w:pPr>
          </w:p>
        </w:tc>
      </w:tr>
    </w:tbl>
    <w:p w14:paraId="31277C52" w14:textId="77777777" w:rsidR="00253349" w:rsidRDefault="00253349" w:rsidP="00253349">
      <w:pPr>
        <w:tabs>
          <w:tab w:val="left" w:pos="1773"/>
        </w:tabs>
        <w:spacing w:line="240" w:lineRule="auto"/>
        <w:jc w:val="center"/>
        <w:rPr>
          <w:rFonts w:ascii="Times New Roman" w:hAnsi="Times New Roman" w:cs="Times New Roman"/>
          <w:sz w:val="20"/>
          <w:szCs w:val="20"/>
          <w:highlight w:val="yellow"/>
        </w:rPr>
      </w:pPr>
      <w:r w:rsidRPr="00253349">
        <w:rPr>
          <w:rFonts w:ascii="Times New Roman" w:hAnsi="Times New Roman" w:cs="Times New Roman"/>
          <w:sz w:val="20"/>
          <w:szCs w:val="20"/>
          <w:highlight w:val="yellow"/>
        </w:rPr>
        <w:t>Fonte: Elaborada pelos autores a partir das atividades escritas de alguns discentes</w:t>
      </w:r>
    </w:p>
    <w:p w14:paraId="23EDA645" w14:textId="77777777" w:rsidR="00873F11" w:rsidRPr="00253349" w:rsidRDefault="00873F11" w:rsidP="00253349">
      <w:pPr>
        <w:tabs>
          <w:tab w:val="left" w:pos="1773"/>
        </w:tabs>
        <w:spacing w:line="240" w:lineRule="auto"/>
        <w:jc w:val="center"/>
        <w:rPr>
          <w:rFonts w:ascii="Times New Roman" w:hAnsi="Times New Roman" w:cs="Times New Roman"/>
          <w:sz w:val="20"/>
          <w:szCs w:val="20"/>
          <w:highlight w:val="yellow"/>
        </w:rPr>
      </w:pPr>
    </w:p>
    <w:p w14:paraId="529E4BD7" w14:textId="77777777" w:rsidR="00A50B70" w:rsidRPr="00253349" w:rsidRDefault="00A50B70" w:rsidP="00A50B70">
      <w:pPr>
        <w:pStyle w:val="SemEspaamento"/>
        <w:jc w:val="both"/>
        <w:rPr>
          <w:rFonts w:ascii="Times New Roman" w:hAnsi="Times New Roman" w:cs="Times New Roman"/>
          <w:b/>
          <w:sz w:val="24"/>
          <w:szCs w:val="24"/>
          <w:highlight w:val="yellow"/>
        </w:rPr>
      </w:pPr>
      <w:r w:rsidRPr="00253349">
        <w:rPr>
          <w:rFonts w:ascii="Times New Roman" w:hAnsi="Times New Roman" w:cs="Times New Roman"/>
          <w:b/>
          <w:sz w:val="24"/>
          <w:szCs w:val="24"/>
          <w:highlight w:val="yellow"/>
        </w:rPr>
        <w:t>Habilidade de Coletar e Analisar Dados Experimentais</w:t>
      </w:r>
    </w:p>
    <w:p w14:paraId="1DD06302" w14:textId="39CEA93E" w:rsidR="00A50B70" w:rsidRPr="00253349" w:rsidRDefault="00A50B70" w:rsidP="00A50B70">
      <w:pPr>
        <w:pStyle w:val="SemEspaamento"/>
        <w:jc w:val="both"/>
        <w:rPr>
          <w:rFonts w:ascii="Times New Roman" w:hAnsi="Times New Roman" w:cs="Times New Roman"/>
          <w:b/>
          <w:sz w:val="24"/>
          <w:szCs w:val="24"/>
          <w:highlight w:val="yellow"/>
        </w:rPr>
      </w:pPr>
    </w:p>
    <w:p w14:paraId="6EEF3A1A" w14:textId="14F03311" w:rsidR="00253349" w:rsidRPr="00253349" w:rsidRDefault="00A50B70" w:rsidP="00253349">
      <w:pPr>
        <w:pStyle w:val="Commarcadores"/>
        <w:numPr>
          <w:ilvl w:val="0"/>
          <w:numId w:val="0"/>
        </w:numPr>
        <w:tabs>
          <w:tab w:val="left" w:pos="8080"/>
        </w:tabs>
        <w:spacing w:line="240" w:lineRule="auto"/>
        <w:ind w:firstLine="708"/>
        <w:jc w:val="both"/>
        <w:rPr>
          <w:rFonts w:ascii="Times New Roman" w:hAnsi="Times New Roman" w:cs="Times New Roman"/>
          <w:color w:val="auto"/>
          <w:sz w:val="24"/>
          <w:szCs w:val="24"/>
          <w:highlight w:val="yellow"/>
        </w:rPr>
      </w:pPr>
      <w:r w:rsidRPr="00253349">
        <w:rPr>
          <w:rFonts w:ascii="Times New Roman" w:hAnsi="Times New Roman" w:cs="Times New Roman"/>
          <w:color w:val="auto"/>
          <w:sz w:val="24"/>
          <w:szCs w:val="24"/>
          <w:highlight w:val="yellow"/>
        </w:rPr>
        <w:t>No Quadro 6 estão disponibilizados exemplos representativos de registros</w:t>
      </w:r>
      <w:r w:rsidR="003627AF">
        <w:rPr>
          <w:rFonts w:ascii="Times New Roman" w:hAnsi="Times New Roman" w:cs="Times New Roman"/>
          <w:color w:val="auto"/>
          <w:sz w:val="24"/>
          <w:szCs w:val="24"/>
          <w:highlight w:val="yellow"/>
        </w:rPr>
        <w:t xml:space="preserve"> escritos de coleta e análise </w:t>
      </w:r>
      <w:r w:rsidR="005D4804">
        <w:rPr>
          <w:rFonts w:ascii="Times New Roman" w:hAnsi="Times New Roman" w:cs="Times New Roman"/>
          <w:color w:val="auto"/>
          <w:sz w:val="24"/>
          <w:szCs w:val="24"/>
          <w:highlight w:val="yellow"/>
        </w:rPr>
        <w:t xml:space="preserve">nas </w:t>
      </w:r>
      <w:r w:rsidRPr="00253349">
        <w:rPr>
          <w:rFonts w:ascii="Times New Roman" w:hAnsi="Times New Roman" w:cs="Times New Roman"/>
          <w:color w:val="auto"/>
          <w:sz w:val="24"/>
          <w:szCs w:val="24"/>
          <w:highlight w:val="yellow"/>
        </w:rPr>
        <w:t xml:space="preserve">folhas de atividades de alguns discentes, assim como a atribuição das rubricas de avaliação, embasadas nas pesquisas de Etkina et al. (2006). </w:t>
      </w:r>
    </w:p>
    <w:p w14:paraId="4568E2F8" w14:textId="77777777" w:rsidR="00436B56" w:rsidRDefault="00253349" w:rsidP="00436B56">
      <w:pPr>
        <w:pStyle w:val="Commarcadores"/>
        <w:numPr>
          <w:ilvl w:val="0"/>
          <w:numId w:val="0"/>
        </w:numPr>
        <w:tabs>
          <w:tab w:val="left" w:pos="8080"/>
        </w:tabs>
        <w:spacing w:line="240" w:lineRule="auto"/>
        <w:ind w:firstLine="708"/>
        <w:jc w:val="both"/>
        <w:rPr>
          <w:rFonts w:ascii="Times New Roman" w:hAnsi="Times New Roman" w:cs="Times New Roman"/>
          <w:color w:val="auto"/>
          <w:sz w:val="24"/>
          <w:szCs w:val="24"/>
          <w:highlight w:val="yellow"/>
        </w:rPr>
      </w:pPr>
      <w:r w:rsidRPr="00253349">
        <w:rPr>
          <w:rFonts w:ascii="Times New Roman" w:hAnsi="Times New Roman" w:cs="Times New Roman"/>
          <w:color w:val="auto"/>
          <w:sz w:val="24"/>
          <w:szCs w:val="24"/>
          <w:highlight w:val="yellow"/>
        </w:rPr>
        <w:t>Nota-se que os discentes apresentaram dificuldades tanto para fazer os registros de dados com clareza e coerência, quanto para fazer a análise dos mesmos. No exemplo representativo do Quadro 6 é possível observar a atribuição de rubrica “Inadequada” para a coleta de dados experimentais do discente “Q04” referente à Atividade 1. No referido exemplo, o discente não descreve os detalhes sobre a obtenção dos dados para determinar a caloria de alimentos, ainda que tenha esboçado o desenho. Em outro exemplo de registro de dados concernente à Atividade 4, o discente “F01” recebe rubrica “Adequada”, pois registra de forma clara e completa os dados para encontrar o número de fendas em uma grade de interferência, ainda que os resultados tenham grande margem de erro devido a imprecisão nas medidas. Quanto às análises é possível perceber um exemplo referente a Atividade 2, na qual o discente “Q19” obtém a rubrica “Inadequada”, pois sua escrita é muito vaga e incoerente para determinar que espessura de metal galvanizado que protege de fato o metal contra a corrosão. Em relação à análise com rubrica “Adequada” é mostrado o exemplo dos registros escritos do discente “F03” referente à Atividade 3, na qual o mesmo obtém dados para plotar um gráfico não linear, o qual por sua vez era uma das evidências para compreender que o L</w:t>
      </w:r>
      <w:r w:rsidR="002228E4">
        <w:rPr>
          <w:rFonts w:ascii="Times New Roman" w:hAnsi="Times New Roman" w:cs="Times New Roman"/>
          <w:color w:val="auto"/>
          <w:sz w:val="24"/>
          <w:szCs w:val="24"/>
          <w:highlight w:val="yellow"/>
        </w:rPr>
        <w:t xml:space="preserve">ed é um dispositivo não ôhmico. </w:t>
      </w:r>
      <w:r w:rsidR="00436B56">
        <w:rPr>
          <w:rFonts w:ascii="Times New Roman" w:hAnsi="Times New Roman" w:cs="Times New Roman"/>
          <w:color w:val="auto"/>
          <w:sz w:val="24"/>
          <w:szCs w:val="24"/>
          <w:highlight w:val="yellow"/>
        </w:rPr>
        <w:t xml:space="preserve"> </w:t>
      </w:r>
    </w:p>
    <w:p w14:paraId="05436F45" w14:textId="63D8256C" w:rsidR="00436B56" w:rsidRPr="00436B56" w:rsidRDefault="00A50B70" w:rsidP="00436B56">
      <w:pPr>
        <w:pStyle w:val="Commarcadores"/>
        <w:numPr>
          <w:ilvl w:val="0"/>
          <w:numId w:val="0"/>
        </w:numPr>
        <w:tabs>
          <w:tab w:val="left" w:pos="8080"/>
        </w:tabs>
        <w:spacing w:line="240" w:lineRule="auto"/>
        <w:ind w:firstLine="708"/>
        <w:jc w:val="both"/>
        <w:rPr>
          <w:rFonts w:ascii="Times New Roman" w:hAnsi="Times New Roman" w:cs="Times New Roman"/>
          <w:color w:val="auto"/>
          <w:sz w:val="24"/>
          <w:szCs w:val="24"/>
          <w:highlight w:val="yellow"/>
        </w:rPr>
      </w:pPr>
      <w:r w:rsidRPr="00B77BA7">
        <w:rPr>
          <w:rFonts w:ascii="Times New Roman" w:hAnsi="Times New Roman" w:cs="Times New Roman"/>
          <w:color w:val="auto"/>
          <w:sz w:val="24"/>
          <w:szCs w:val="24"/>
        </w:rPr>
        <w:t xml:space="preserve">A dificuldade de coletar e analisar dados experimentais é melhor percebida a partir de dados mais gerais. Na Figura 1, por exemplo é apresentada a relação entre a quantidade de discentes e as respectivas rubricas atribuídas aos mesmos nas duas sub-habilidades concernentes à habilidade de coletar e analisar dados experimentais para as quatro atividades da oficina. É possível notar que em ambas sub-habilidades grande parte dos discentes têm rubricas “Inadequadas”. Não se percebe a evolução no quantitativo de rubricas “Adequadas” entre as quatro atividades. No entanto, entre as quatro atividades analisadas há discentes com rubrica “Precisa Melhorar” e um número reduzido de rubricas “Adequadas”. </w:t>
      </w:r>
      <w:r w:rsidRPr="00253349">
        <w:rPr>
          <w:rFonts w:ascii="Times New Roman" w:hAnsi="Times New Roman" w:cs="Times New Roman"/>
          <w:color w:val="auto"/>
          <w:sz w:val="24"/>
          <w:szCs w:val="24"/>
          <w:highlight w:val="yellow"/>
        </w:rPr>
        <w:t>A legenda na qual consta o termo ‘Faltosos” foi atribuída para registrar a ausência de alguns discentes no decorrer das atividades da oficina.</w:t>
      </w:r>
    </w:p>
    <w:p w14:paraId="15DC4E1F" w14:textId="07105ED2" w:rsidR="00436B56" w:rsidRDefault="00436B56" w:rsidP="00436B56">
      <w:pPr>
        <w:pStyle w:val="Commarcadores"/>
        <w:numPr>
          <w:ilvl w:val="0"/>
          <w:numId w:val="0"/>
        </w:numPr>
        <w:tabs>
          <w:tab w:val="left" w:pos="8080"/>
        </w:tabs>
        <w:spacing w:line="240" w:lineRule="auto"/>
        <w:ind w:firstLine="708"/>
        <w:jc w:val="both"/>
        <w:rPr>
          <w:rFonts w:ascii="Times New Roman" w:hAnsi="Times New Roman" w:cs="Times New Roman"/>
          <w:color w:val="auto"/>
          <w:sz w:val="24"/>
          <w:szCs w:val="24"/>
        </w:rPr>
      </w:pPr>
      <w:r w:rsidRPr="00253349">
        <w:rPr>
          <w:rFonts w:ascii="Times New Roman" w:hAnsi="Times New Roman" w:cs="Times New Roman"/>
          <w:color w:val="auto"/>
          <w:sz w:val="24"/>
          <w:szCs w:val="24"/>
        </w:rPr>
        <w:t xml:space="preserve">As dificuldades de registrar e representar dados de maneira significativa podem estar associadas à realização de experimentos predominantemente tradicionais, pois geralmente os discentes já dispõem de um roteiro e tabelas orientando o que vai ser anotado, e outros recursos que os auxiliam nos registros desses dados (BORGES, 2002). No caso das atividades investigativas, o esforço mental demandado é bastante elevado, pois os estudantes se envolvem em todas as etapas da experimentação ativamente, seja pensando, seja realizando procedimentos. Esse resultado é um indicativo de que as habilidades científicas não se desenvolvem de forma “espontânea”, isto é, só observando ou conhecendo teoricamente, mas que são aprendidas e desenvolvidas mediante tarefas nas quais os discentes têm chances de resolver problemas que exijam o uso delas (ETKINA et al., 2006).  </w:t>
      </w:r>
    </w:p>
    <w:p w14:paraId="5C6FDD97" w14:textId="77777777" w:rsidR="00436B56" w:rsidRDefault="00436B56" w:rsidP="00436B56">
      <w:pPr>
        <w:pStyle w:val="Commarcadores"/>
        <w:numPr>
          <w:ilvl w:val="0"/>
          <w:numId w:val="0"/>
        </w:numPr>
        <w:tabs>
          <w:tab w:val="left" w:pos="8080"/>
        </w:tabs>
        <w:spacing w:line="240" w:lineRule="auto"/>
        <w:ind w:firstLine="708"/>
        <w:jc w:val="both"/>
        <w:rPr>
          <w:rFonts w:ascii="Times New Roman" w:hAnsi="Times New Roman" w:cs="Times New Roman"/>
          <w:color w:val="auto"/>
          <w:sz w:val="24"/>
          <w:szCs w:val="24"/>
        </w:rPr>
      </w:pPr>
    </w:p>
    <w:tbl>
      <w:tblPr>
        <w:tblStyle w:val="Tabelacomgrade"/>
        <w:tblW w:w="91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66"/>
        <w:gridCol w:w="4596"/>
      </w:tblGrid>
      <w:tr w:rsidR="00436B56" w:rsidRPr="00253349" w14:paraId="4015BBCD" w14:textId="77777777" w:rsidTr="0014563E">
        <w:trPr>
          <w:trHeight w:val="3450"/>
        </w:trPr>
        <w:tc>
          <w:tcPr>
            <w:tcW w:w="4566" w:type="dxa"/>
          </w:tcPr>
          <w:p w14:paraId="4A94DD9F" w14:textId="77777777" w:rsidR="00436B56" w:rsidRPr="00253349" w:rsidRDefault="00436B56" w:rsidP="0014563E">
            <w:pPr>
              <w:rPr>
                <w:rFonts w:ascii="Times New Roman" w:hAnsi="Times New Roman" w:cs="Times New Roman"/>
              </w:rPr>
            </w:pPr>
            <w:r w:rsidRPr="00253349">
              <w:rPr>
                <w:rFonts w:ascii="Times New Roman" w:hAnsi="Times New Roman" w:cs="Times New Roman"/>
                <w:noProof/>
                <w:sz w:val="20"/>
                <w:szCs w:val="20"/>
                <w:lang w:eastAsia="pt-BR"/>
              </w:rPr>
              <w:lastRenderedPageBreak/>
              <w:drawing>
                <wp:inline distT="0" distB="0" distL="0" distR="0" wp14:anchorId="37FE466C" wp14:editId="30E07A12">
                  <wp:extent cx="2743200" cy="2190750"/>
                  <wp:effectExtent l="0" t="0" r="19050" b="19050"/>
                  <wp:docPr id="67" name="Gráfico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tc>
        <w:tc>
          <w:tcPr>
            <w:tcW w:w="4596" w:type="dxa"/>
          </w:tcPr>
          <w:p w14:paraId="4C06E897" w14:textId="77777777" w:rsidR="00436B56" w:rsidRPr="00253349" w:rsidRDefault="00436B56" w:rsidP="0014563E">
            <w:pPr>
              <w:rPr>
                <w:rFonts w:ascii="Times New Roman" w:hAnsi="Times New Roman" w:cs="Times New Roman"/>
              </w:rPr>
            </w:pPr>
            <w:r w:rsidRPr="00253349">
              <w:rPr>
                <w:rFonts w:ascii="Times New Roman" w:hAnsi="Times New Roman" w:cs="Times New Roman"/>
                <w:noProof/>
                <w:sz w:val="20"/>
                <w:szCs w:val="20"/>
                <w:lang w:eastAsia="pt-BR"/>
              </w:rPr>
              <w:drawing>
                <wp:inline distT="0" distB="0" distL="0" distR="0" wp14:anchorId="2EB7E067" wp14:editId="5F289D6B">
                  <wp:extent cx="2762250" cy="2181225"/>
                  <wp:effectExtent l="0" t="0" r="19050" b="9525"/>
                  <wp:docPr id="68" name="Gráfico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tc>
      </w:tr>
    </w:tbl>
    <w:p w14:paraId="1CD2843D" w14:textId="77777777" w:rsidR="00436B56" w:rsidRPr="00436B56" w:rsidRDefault="00436B56" w:rsidP="00436B56">
      <w:pPr>
        <w:pStyle w:val="Legenda"/>
        <w:spacing w:after="0"/>
        <w:jc w:val="center"/>
        <w:rPr>
          <w:rFonts w:ascii="Times New Roman" w:hAnsi="Times New Roman" w:cs="Times New Roman"/>
          <w:b w:val="0"/>
          <w:color w:val="auto"/>
          <w:sz w:val="24"/>
          <w:szCs w:val="24"/>
          <w:highlight w:val="yellow"/>
        </w:rPr>
      </w:pPr>
      <w:r w:rsidRPr="00436B56">
        <w:rPr>
          <w:rFonts w:ascii="Times New Roman" w:hAnsi="Times New Roman" w:cs="Times New Roman"/>
          <w:b w:val="0"/>
          <w:color w:val="auto"/>
          <w:sz w:val="24"/>
          <w:szCs w:val="24"/>
          <w:highlight w:val="yellow"/>
        </w:rPr>
        <w:t xml:space="preserve">Figura </w:t>
      </w:r>
      <w:r w:rsidRPr="00436B56">
        <w:rPr>
          <w:rFonts w:ascii="Times New Roman" w:hAnsi="Times New Roman" w:cs="Times New Roman"/>
          <w:b w:val="0"/>
          <w:color w:val="auto"/>
          <w:sz w:val="24"/>
          <w:szCs w:val="24"/>
          <w:highlight w:val="yellow"/>
        </w:rPr>
        <w:fldChar w:fldCharType="begin"/>
      </w:r>
      <w:r w:rsidRPr="00436B56">
        <w:rPr>
          <w:rFonts w:ascii="Times New Roman" w:hAnsi="Times New Roman" w:cs="Times New Roman"/>
          <w:b w:val="0"/>
          <w:color w:val="auto"/>
          <w:sz w:val="24"/>
          <w:szCs w:val="24"/>
          <w:highlight w:val="yellow"/>
        </w:rPr>
        <w:instrText xml:space="preserve"> SEQ Figura \* ARABIC </w:instrText>
      </w:r>
      <w:r w:rsidRPr="00436B56">
        <w:rPr>
          <w:rFonts w:ascii="Times New Roman" w:hAnsi="Times New Roman" w:cs="Times New Roman"/>
          <w:b w:val="0"/>
          <w:color w:val="auto"/>
          <w:sz w:val="24"/>
          <w:szCs w:val="24"/>
          <w:highlight w:val="yellow"/>
        </w:rPr>
        <w:fldChar w:fldCharType="separate"/>
      </w:r>
      <w:r w:rsidRPr="00436B56">
        <w:rPr>
          <w:rFonts w:ascii="Times New Roman" w:hAnsi="Times New Roman" w:cs="Times New Roman"/>
          <w:b w:val="0"/>
          <w:noProof/>
          <w:color w:val="auto"/>
          <w:sz w:val="24"/>
          <w:szCs w:val="24"/>
          <w:highlight w:val="yellow"/>
        </w:rPr>
        <w:t>1</w:t>
      </w:r>
      <w:r w:rsidRPr="00436B56">
        <w:rPr>
          <w:rFonts w:ascii="Times New Roman" w:hAnsi="Times New Roman" w:cs="Times New Roman"/>
          <w:b w:val="0"/>
          <w:color w:val="auto"/>
          <w:sz w:val="24"/>
          <w:szCs w:val="24"/>
          <w:highlight w:val="yellow"/>
        </w:rPr>
        <w:fldChar w:fldCharType="end"/>
      </w:r>
      <w:r w:rsidRPr="00436B56">
        <w:rPr>
          <w:rFonts w:ascii="Times New Roman" w:hAnsi="Times New Roman" w:cs="Times New Roman"/>
          <w:b w:val="0"/>
          <w:color w:val="auto"/>
          <w:sz w:val="24"/>
          <w:szCs w:val="24"/>
          <w:highlight w:val="yellow"/>
        </w:rPr>
        <w:t xml:space="preserve"> - Habilidade de coletar e analisar dados experimentais a partir de duas </w:t>
      </w:r>
      <w:proofErr w:type="spellStart"/>
      <w:r w:rsidRPr="00436B56">
        <w:rPr>
          <w:rFonts w:ascii="Times New Roman" w:hAnsi="Times New Roman" w:cs="Times New Roman"/>
          <w:b w:val="0"/>
          <w:color w:val="auto"/>
          <w:sz w:val="24"/>
          <w:szCs w:val="24"/>
          <w:highlight w:val="yellow"/>
        </w:rPr>
        <w:t>sub-habilidades</w:t>
      </w:r>
      <w:proofErr w:type="spellEnd"/>
      <w:r w:rsidRPr="00436B56">
        <w:rPr>
          <w:rFonts w:ascii="Times New Roman" w:hAnsi="Times New Roman" w:cs="Times New Roman"/>
          <w:b w:val="0"/>
          <w:color w:val="auto"/>
          <w:sz w:val="24"/>
          <w:szCs w:val="24"/>
          <w:highlight w:val="yellow"/>
        </w:rPr>
        <w:t xml:space="preserve"> com as rubricas atribuídas aos discentes nas quatro atividades da oficina.</w:t>
      </w:r>
    </w:p>
    <w:p w14:paraId="5327C6B1" w14:textId="77777777" w:rsidR="00436B56" w:rsidRPr="00253349" w:rsidRDefault="00436B56" w:rsidP="00436B56">
      <w:pPr>
        <w:tabs>
          <w:tab w:val="left" w:pos="1773"/>
        </w:tabs>
        <w:spacing w:line="240" w:lineRule="auto"/>
        <w:ind w:firstLine="709"/>
        <w:contextualSpacing/>
        <w:jc w:val="center"/>
        <w:rPr>
          <w:rFonts w:ascii="Times New Roman" w:hAnsi="Times New Roman" w:cs="Times New Roman"/>
          <w:sz w:val="20"/>
          <w:szCs w:val="20"/>
        </w:rPr>
      </w:pPr>
      <w:r w:rsidRPr="00436B56">
        <w:rPr>
          <w:rFonts w:ascii="Times New Roman" w:hAnsi="Times New Roman" w:cs="Times New Roman"/>
          <w:sz w:val="20"/>
          <w:szCs w:val="20"/>
          <w:highlight w:val="yellow"/>
        </w:rPr>
        <w:t>Fonte: Elaborado pelos autores</w:t>
      </w:r>
    </w:p>
    <w:p w14:paraId="76209E8F" w14:textId="77777777" w:rsidR="00436B56" w:rsidRPr="00253349" w:rsidRDefault="00436B56" w:rsidP="00436B56">
      <w:pPr>
        <w:pStyle w:val="Commarcadores"/>
        <w:numPr>
          <w:ilvl w:val="0"/>
          <w:numId w:val="0"/>
        </w:numPr>
        <w:tabs>
          <w:tab w:val="left" w:pos="8080"/>
        </w:tabs>
        <w:spacing w:after="0" w:line="240" w:lineRule="auto"/>
        <w:ind w:firstLine="708"/>
        <w:jc w:val="both"/>
        <w:rPr>
          <w:rFonts w:ascii="Times New Roman" w:hAnsi="Times New Roman" w:cs="Times New Roman"/>
          <w:color w:val="auto"/>
          <w:sz w:val="24"/>
          <w:szCs w:val="24"/>
        </w:rPr>
      </w:pPr>
    </w:p>
    <w:p w14:paraId="3FCF55A9" w14:textId="77777777" w:rsidR="00A50B70" w:rsidRPr="00253349" w:rsidRDefault="00A50B70" w:rsidP="00436B56">
      <w:pPr>
        <w:tabs>
          <w:tab w:val="left" w:pos="1773"/>
        </w:tabs>
        <w:spacing w:after="0" w:line="240" w:lineRule="auto"/>
        <w:ind w:firstLine="709"/>
        <w:contextualSpacing/>
        <w:jc w:val="both"/>
        <w:rPr>
          <w:rFonts w:ascii="Times New Roman" w:hAnsi="Times New Roman" w:cs="Times New Roman"/>
          <w:sz w:val="24"/>
          <w:szCs w:val="24"/>
        </w:rPr>
      </w:pPr>
      <w:r w:rsidRPr="00253349">
        <w:rPr>
          <w:rFonts w:ascii="Times New Roman" w:hAnsi="Times New Roman" w:cs="Times New Roman"/>
          <w:sz w:val="24"/>
          <w:szCs w:val="24"/>
        </w:rPr>
        <w:t xml:space="preserve">Nota-se também na Figura 1 que os resultados referentes à sub-habilidade de analisar dados de forma apropriada apresentam poucas melhorias quando comparados com a sub-habilidade de registrar. No entanto, nas duas atividades iniciais (1 e 2) não há rubrica “Adequada”, porém nas duas últimas atividades (3 e 4) há dois discentes com essa rubrica. Também é possível perceber que a rubrica “Precisa Melhorar” está presente em todas as atividades realizadas com no mínimo 4 e no máximo de 16 discentes na Atividade 4. Esses dados apontam um desenvolvimento ainda que pouco expressivo, já que diminuiu a quantidade de rubrica “Inadequada” entre as Atividades 1 e 2 (diminuição de 14 para 11 discentes). Na Atividade 3, essa quantidade (11 discentes se mantém), mas na última atividade não se percebe essa rubrica, ao contrário há predomínio de discentes com as rubricas “Precisa Melhorar”, indicando que as suas análises são coerentes, apresentando apenas pequenas </w:t>
      </w:r>
      <w:r w:rsidRPr="009F77EA">
        <w:rPr>
          <w:rFonts w:ascii="Times New Roman" w:hAnsi="Times New Roman" w:cs="Times New Roman"/>
          <w:sz w:val="24"/>
          <w:szCs w:val="24"/>
          <w:highlight w:val="yellow"/>
        </w:rPr>
        <w:t>omissões</w:t>
      </w:r>
      <w:r w:rsidRPr="00253349">
        <w:rPr>
          <w:rFonts w:ascii="Times New Roman" w:hAnsi="Times New Roman" w:cs="Times New Roman"/>
          <w:sz w:val="24"/>
          <w:szCs w:val="24"/>
        </w:rPr>
        <w:t xml:space="preserve"> de detalhes ou pequenos erros. </w:t>
      </w:r>
    </w:p>
    <w:p w14:paraId="10160578" w14:textId="77777777" w:rsidR="00A50B70" w:rsidRPr="00253349" w:rsidRDefault="00A50B70" w:rsidP="00A50B70">
      <w:pPr>
        <w:tabs>
          <w:tab w:val="left" w:pos="1773"/>
        </w:tabs>
        <w:spacing w:line="240" w:lineRule="auto"/>
        <w:ind w:firstLine="709"/>
        <w:contextualSpacing/>
        <w:jc w:val="both"/>
        <w:rPr>
          <w:rFonts w:ascii="Times New Roman" w:hAnsi="Times New Roman" w:cs="Times New Roman"/>
          <w:sz w:val="24"/>
          <w:szCs w:val="24"/>
        </w:rPr>
      </w:pPr>
      <w:r w:rsidRPr="00253349">
        <w:rPr>
          <w:rFonts w:ascii="Times New Roman" w:hAnsi="Times New Roman" w:cs="Times New Roman"/>
          <w:sz w:val="24"/>
          <w:szCs w:val="24"/>
        </w:rPr>
        <w:t>A coleta e análise de dados em atividades experimentais investigativas não é uma tarefa simples. É perceptível que os discentes têm muitas dificuldades para fazer os registros e as análises de dados de forma satisfatória. Esses resultados apontam que não é interessante apenas apontar os erros ou as dificuldades encontradas, mas trabalhar as possibilidades para que essas habilidades sejam desenvolvidas.</w:t>
      </w:r>
    </w:p>
    <w:p w14:paraId="4849080E" w14:textId="77777777" w:rsidR="009C1C20" w:rsidRDefault="00A50B70" w:rsidP="009C1C20">
      <w:pPr>
        <w:tabs>
          <w:tab w:val="left" w:pos="1773"/>
        </w:tabs>
        <w:spacing w:after="0" w:line="240" w:lineRule="auto"/>
        <w:ind w:firstLine="709"/>
        <w:contextualSpacing/>
        <w:jc w:val="both"/>
        <w:rPr>
          <w:rFonts w:ascii="Times New Roman" w:hAnsi="Times New Roman" w:cs="Times New Roman"/>
          <w:sz w:val="24"/>
          <w:szCs w:val="24"/>
        </w:rPr>
      </w:pPr>
      <w:r w:rsidRPr="00253349">
        <w:rPr>
          <w:rFonts w:ascii="Times New Roman" w:hAnsi="Times New Roman" w:cs="Times New Roman"/>
          <w:sz w:val="24"/>
          <w:szCs w:val="24"/>
        </w:rPr>
        <w:t>Diante dos resultados obtidos é perceptível a relevância de abordar nos processos formativos, aspectos que auxiliem os discentes no desenvolvimento de conhecimentos e habilidades, de modo que sejam preparados para assim mobilizá-los em seus alunos futuramente (CARVALHO; GIL-PÉREZ, 2011)</w:t>
      </w:r>
      <w:r w:rsidRPr="00253349">
        <w:rPr>
          <w:rFonts w:ascii="Times New Roman" w:hAnsi="Times New Roman" w:cs="Times New Roman"/>
        </w:rPr>
        <w:t>.</w:t>
      </w:r>
      <w:r w:rsidRPr="00253349">
        <w:rPr>
          <w:rFonts w:ascii="Times New Roman" w:hAnsi="Times New Roman" w:cs="Times New Roman"/>
          <w:sz w:val="24"/>
          <w:szCs w:val="24"/>
        </w:rPr>
        <w:t xml:space="preserve"> Essa percepção é conveniente de ser discutida, pois futuramente seus alunos podem não seguir a carreira de físicos ou químicos (ou outra carreira científica), mas por intermédio do professor podem ser auxiliados para desenvolverem habilidades que serão úteis para enfrentarem e resolverem problemas em qualquer área profissional que escolherem seguir. </w:t>
      </w:r>
    </w:p>
    <w:p w14:paraId="3879266E" w14:textId="77777777" w:rsidR="009C1C20" w:rsidRDefault="009C1C20" w:rsidP="009C1C20">
      <w:pPr>
        <w:tabs>
          <w:tab w:val="left" w:pos="1773"/>
        </w:tabs>
        <w:spacing w:after="0" w:line="240" w:lineRule="auto"/>
        <w:contextualSpacing/>
        <w:jc w:val="both"/>
        <w:rPr>
          <w:rFonts w:ascii="Times New Roman" w:hAnsi="Times New Roman" w:cs="Times New Roman"/>
          <w:sz w:val="24"/>
          <w:szCs w:val="24"/>
        </w:rPr>
      </w:pPr>
    </w:p>
    <w:p w14:paraId="105A439F" w14:textId="77777777" w:rsidR="009F77EA" w:rsidRDefault="009F77EA" w:rsidP="009C1C20">
      <w:pPr>
        <w:tabs>
          <w:tab w:val="left" w:pos="1773"/>
        </w:tabs>
        <w:spacing w:after="0" w:line="240" w:lineRule="auto"/>
        <w:contextualSpacing/>
        <w:jc w:val="both"/>
        <w:rPr>
          <w:rFonts w:ascii="Times New Roman" w:hAnsi="Times New Roman" w:cs="Times New Roman"/>
          <w:b/>
          <w:sz w:val="24"/>
          <w:szCs w:val="24"/>
        </w:rPr>
      </w:pPr>
    </w:p>
    <w:p w14:paraId="243DA0C7" w14:textId="34C6E591" w:rsidR="00A50B70" w:rsidRPr="00477CF9" w:rsidRDefault="00A50B70" w:rsidP="009C1C20">
      <w:pPr>
        <w:tabs>
          <w:tab w:val="left" w:pos="1773"/>
        </w:tabs>
        <w:spacing w:after="0" w:line="240" w:lineRule="auto"/>
        <w:contextualSpacing/>
        <w:jc w:val="both"/>
        <w:rPr>
          <w:rFonts w:ascii="Times New Roman" w:hAnsi="Times New Roman" w:cs="Times New Roman"/>
          <w:sz w:val="24"/>
          <w:szCs w:val="24"/>
        </w:rPr>
      </w:pPr>
      <w:r w:rsidRPr="00477CF9">
        <w:rPr>
          <w:rFonts w:ascii="Times New Roman" w:hAnsi="Times New Roman" w:cs="Times New Roman"/>
          <w:b/>
          <w:sz w:val="24"/>
          <w:szCs w:val="24"/>
        </w:rPr>
        <w:t>Habilidade de Comunicar Ideias Científicas</w:t>
      </w:r>
    </w:p>
    <w:p w14:paraId="6B4DBB0C" w14:textId="77777777" w:rsidR="00A50B70" w:rsidRPr="00253349" w:rsidRDefault="00A50B70" w:rsidP="009C1C20">
      <w:pPr>
        <w:pStyle w:val="Commarcadores"/>
        <w:numPr>
          <w:ilvl w:val="0"/>
          <w:numId w:val="0"/>
        </w:numPr>
        <w:tabs>
          <w:tab w:val="left" w:pos="8080"/>
        </w:tabs>
        <w:spacing w:line="240" w:lineRule="auto"/>
        <w:ind w:left="714"/>
        <w:jc w:val="both"/>
        <w:rPr>
          <w:rFonts w:ascii="Times New Roman" w:hAnsi="Times New Roman" w:cs="Times New Roman"/>
          <w:i/>
          <w:color w:val="auto"/>
          <w:sz w:val="24"/>
          <w:szCs w:val="24"/>
        </w:rPr>
      </w:pPr>
    </w:p>
    <w:p w14:paraId="200DA383" w14:textId="77777777" w:rsidR="00A50B70" w:rsidRPr="00253349" w:rsidRDefault="00A50B70" w:rsidP="00A50B70">
      <w:pPr>
        <w:pStyle w:val="Commarcadores"/>
        <w:numPr>
          <w:ilvl w:val="0"/>
          <w:numId w:val="0"/>
        </w:numPr>
        <w:tabs>
          <w:tab w:val="left" w:pos="8080"/>
        </w:tabs>
        <w:spacing w:before="240" w:line="240" w:lineRule="auto"/>
        <w:ind w:firstLine="709"/>
        <w:jc w:val="both"/>
        <w:rPr>
          <w:rFonts w:ascii="Times New Roman" w:hAnsi="Times New Roman" w:cs="Times New Roman"/>
          <w:color w:val="auto"/>
          <w:sz w:val="24"/>
          <w:szCs w:val="24"/>
        </w:rPr>
      </w:pPr>
      <w:r w:rsidRPr="00253349">
        <w:rPr>
          <w:rFonts w:ascii="Times New Roman" w:hAnsi="Times New Roman" w:cs="Times New Roman"/>
          <w:color w:val="auto"/>
          <w:sz w:val="24"/>
          <w:szCs w:val="24"/>
        </w:rPr>
        <w:lastRenderedPageBreak/>
        <w:t>A habilidade de comunicar ideias científicas está envolvida em todo o processo de investigação. Na oficina, a comunicação ocorria entre os discentes de forma oral no decorrer da execução das tarefas e também por meio dos registros escritos nas folhas de atividades.</w:t>
      </w:r>
    </w:p>
    <w:p w14:paraId="76E98C67" w14:textId="616E33A8" w:rsidR="00477CF9" w:rsidRDefault="00A50B70" w:rsidP="00477CF9">
      <w:pPr>
        <w:pStyle w:val="Commarcadores"/>
        <w:numPr>
          <w:ilvl w:val="0"/>
          <w:numId w:val="0"/>
        </w:numPr>
        <w:tabs>
          <w:tab w:val="left" w:pos="8080"/>
        </w:tabs>
        <w:spacing w:before="240" w:line="240" w:lineRule="auto"/>
        <w:ind w:firstLine="709"/>
        <w:jc w:val="both"/>
        <w:rPr>
          <w:rFonts w:ascii="Times New Roman" w:hAnsi="Times New Roman" w:cs="Times New Roman"/>
          <w:color w:val="auto"/>
          <w:sz w:val="24"/>
          <w:szCs w:val="24"/>
        </w:rPr>
      </w:pPr>
      <w:r w:rsidRPr="00253349">
        <w:rPr>
          <w:rFonts w:ascii="Times New Roman" w:hAnsi="Times New Roman" w:cs="Times New Roman"/>
          <w:color w:val="auto"/>
          <w:sz w:val="24"/>
          <w:szCs w:val="24"/>
        </w:rPr>
        <w:t xml:space="preserve"> Os raciocínios, o planejamento, a execução das atividades experimentais e a comunicação dos resultados foram registrados, de modo que fosse possível obter elementos para avaliar essa importante habilidade inerente à atividade científica. Apesar da abragência dos aspectos relacionados à comunicação de ideias científicas, apenas dois pontos foram evidenciados. Desse modo, duas sub-habilidades foram utilizadas para avaliar o desenvolvimento da habilidade: a sub-habilidade de escrever o procedimento experimental e a sub-habilidade de </w:t>
      </w:r>
      <w:r w:rsidR="00DF41D1">
        <w:rPr>
          <w:rFonts w:ascii="Times New Roman" w:hAnsi="Times New Roman" w:cs="Times New Roman"/>
          <w:color w:val="auto"/>
          <w:sz w:val="24"/>
          <w:szCs w:val="24"/>
        </w:rPr>
        <w:t>comunicar os resultados obtidos,</w:t>
      </w:r>
      <w:r w:rsidR="00DF4DEF">
        <w:rPr>
          <w:rFonts w:ascii="Times New Roman" w:hAnsi="Times New Roman" w:cs="Times New Roman"/>
          <w:color w:val="auto"/>
          <w:sz w:val="24"/>
          <w:szCs w:val="24"/>
        </w:rPr>
        <w:t xml:space="preserve"> representadas por exemplos do </w:t>
      </w:r>
      <w:r w:rsidR="00DF41D1">
        <w:rPr>
          <w:rFonts w:ascii="Times New Roman" w:hAnsi="Times New Roman" w:cs="Times New Roman"/>
          <w:color w:val="auto"/>
          <w:sz w:val="24"/>
          <w:szCs w:val="24"/>
        </w:rPr>
        <w:t xml:space="preserve">Quadro 7. </w:t>
      </w:r>
      <w:r w:rsidRPr="00253349">
        <w:rPr>
          <w:rFonts w:ascii="Times New Roman" w:hAnsi="Times New Roman" w:cs="Times New Roman"/>
          <w:color w:val="auto"/>
          <w:sz w:val="24"/>
          <w:szCs w:val="24"/>
        </w:rPr>
        <w:t xml:space="preserve"> </w:t>
      </w:r>
    </w:p>
    <w:p w14:paraId="5C5E48F3" w14:textId="77777777" w:rsidR="009F77EA" w:rsidRDefault="009F77EA" w:rsidP="00477CF9">
      <w:pPr>
        <w:pStyle w:val="Commarcadores"/>
        <w:numPr>
          <w:ilvl w:val="0"/>
          <w:numId w:val="0"/>
        </w:numPr>
        <w:tabs>
          <w:tab w:val="left" w:pos="8080"/>
        </w:tabs>
        <w:spacing w:before="240" w:line="240" w:lineRule="auto"/>
        <w:ind w:firstLine="709"/>
        <w:jc w:val="both"/>
        <w:rPr>
          <w:rFonts w:ascii="Times New Roman" w:hAnsi="Times New Roman" w:cs="Times New Roman"/>
          <w:color w:val="auto"/>
          <w:sz w:val="24"/>
          <w:szCs w:val="24"/>
        </w:rPr>
      </w:pPr>
    </w:p>
    <w:p w14:paraId="1E4119C7" w14:textId="554B2AED" w:rsidR="00A50B70" w:rsidRPr="00253349" w:rsidRDefault="0004515B" w:rsidP="00477CF9">
      <w:pPr>
        <w:pStyle w:val="Commarcadores"/>
        <w:numPr>
          <w:ilvl w:val="0"/>
          <w:numId w:val="0"/>
        </w:numPr>
        <w:tabs>
          <w:tab w:val="left" w:pos="8080"/>
        </w:tabs>
        <w:spacing w:after="0" w:line="240" w:lineRule="auto"/>
        <w:ind w:firstLine="709"/>
        <w:jc w:val="both"/>
        <w:rPr>
          <w:rFonts w:ascii="Times New Roman" w:hAnsi="Times New Roman" w:cs="Times New Roman"/>
          <w:b/>
          <w:color w:val="auto"/>
          <w:sz w:val="24"/>
          <w:szCs w:val="24"/>
          <w:highlight w:val="yellow"/>
        </w:rPr>
      </w:pPr>
      <w:r>
        <w:rPr>
          <w:rFonts w:ascii="Times New Roman" w:hAnsi="Times New Roman" w:cs="Times New Roman"/>
          <w:color w:val="auto"/>
          <w:sz w:val="24"/>
          <w:szCs w:val="24"/>
          <w:highlight w:val="yellow"/>
        </w:rPr>
        <w:t xml:space="preserve">Quadro 7 - </w:t>
      </w:r>
      <w:r w:rsidR="00A50B70" w:rsidRPr="00253349">
        <w:rPr>
          <w:rFonts w:ascii="Times New Roman" w:hAnsi="Times New Roman" w:cs="Times New Roman"/>
          <w:color w:val="auto"/>
          <w:sz w:val="24"/>
          <w:szCs w:val="24"/>
          <w:highlight w:val="yellow"/>
        </w:rPr>
        <w:t>Exemplos de avaliação da habilidade de comunicar ideias científicas.</w:t>
      </w:r>
    </w:p>
    <w:tbl>
      <w:tblPr>
        <w:tblStyle w:val="Tabelacomgrade"/>
        <w:tblW w:w="8851" w:type="dxa"/>
        <w:tblLayout w:type="fixed"/>
        <w:tblLook w:val="04A0" w:firstRow="1" w:lastRow="0" w:firstColumn="1" w:lastColumn="0" w:noHBand="0" w:noVBand="1"/>
      </w:tblPr>
      <w:tblGrid>
        <w:gridCol w:w="7703"/>
        <w:gridCol w:w="1148"/>
      </w:tblGrid>
      <w:tr w:rsidR="00253349" w:rsidRPr="00253349" w14:paraId="70B82316" w14:textId="77777777" w:rsidTr="00477CF9">
        <w:trPr>
          <w:trHeight w:val="325"/>
        </w:trPr>
        <w:tc>
          <w:tcPr>
            <w:tcW w:w="7703" w:type="dxa"/>
            <w:tcBorders>
              <w:top w:val="single" w:sz="4" w:space="0" w:color="auto"/>
              <w:left w:val="single" w:sz="4" w:space="0" w:color="auto"/>
              <w:bottom w:val="single" w:sz="4" w:space="0" w:color="auto"/>
              <w:right w:val="single" w:sz="4" w:space="0" w:color="auto"/>
            </w:tcBorders>
            <w:hideMark/>
          </w:tcPr>
          <w:p w14:paraId="4286A81B" w14:textId="77777777" w:rsidR="00A50B70" w:rsidRPr="00253349" w:rsidRDefault="00A50B70" w:rsidP="0014563E">
            <w:pPr>
              <w:tabs>
                <w:tab w:val="left" w:pos="1773"/>
              </w:tabs>
              <w:jc w:val="both"/>
              <w:rPr>
                <w:rFonts w:ascii="Times New Roman" w:hAnsi="Times New Roman" w:cs="Times New Roman"/>
                <w:b/>
                <w:sz w:val="20"/>
                <w:szCs w:val="20"/>
                <w:highlight w:val="yellow"/>
              </w:rPr>
            </w:pPr>
            <w:r w:rsidRPr="00253349">
              <w:rPr>
                <w:rFonts w:ascii="Times New Roman" w:hAnsi="Times New Roman" w:cs="Times New Roman"/>
                <w:b/>
                <w:sz w:val="20"/>
                <w:szCs w:val="20"/>
                <w:highlight w:val="yellow"/>
              </w:rPr>
              <w:t>É capaz de comunicar os detalhes de um procedimento experimental de forma clara e completa?</w:t>
            </w:r>
          </w:p>
        </w:tc>
        <w:tc>
          <w:tcPr>
            <w:tcW w:w="1148" w:type="dxa"/>
            <w:tcBorders>
              <w:top w:val="single" w:sz="4" w:space="0" w:color="auto"/>
              <w:left w:val="single" w:sz="4" w:space="0" w:color="auto"/>
              <w:bottom w:val="single" w:sz="4" w:space="0" w:color="auto"/>
              <w:right w:val="single" w:sz="4" w:space="0" w:color="auto"/>
            </w:tcBorders>
            <w:vAlign w:val="center"/>
            <w:hideMark/>
          </w:tcPr>
          <w:p w14:paraId="42EBF238" w14:textId="77777777" w:rsidR="00A50B70" w:rsidRPr="00253349" w:rsidRDefault="00A50B70" w:rsidP="0014563E">
            <w:pPr>
              <w:tabs>
                <w:tab w:val="left" w:pos="1773"/>
              </w:tabs>
              <w:jc w:val="center"/>
              <w:rPr>
                <w:rFonts w:ascii="Times New Roman" w:hAnsi="Times New Roman" w:cs="Times New Roman"/>
                <w:b/>
                <w:sz w:val="20"/>
                <w:szCs w:val="20"/>
                <w:highlight w:val="yellow"/>
              </w:rPr>
            </w:pPr>
            <w:r w:rsidRPr="00253349">
              <w:rPr>
                <w:rFonts w:ascii="Times New Roman" w:hAnsi="Times New Roman" w:cs="Times New Roman"/>
                <w:b/>
                <w:sz w:val="20"/>
                <w:szCs w:val="20"/>
                <w:highlight w:val="yellow"/>
              </w:rPr>
              <w:t>Rubrica</w:t>
            </w:r>
          </w:p>
        </w:tc>
      </w:tr>
      <w:tr w:rsidR="00253349" w:rsidRPr="00253349" w14:paraId="7E9EC911" w14:textId="77777777" w:rsidTr="00477CF9">
        <w:trPr>
          <w:trHeight w:val="3121"/>
        </w:trPr>
        <w:tc>
          <w:tcPr>
            <w:tcW w:w="7703" w:type="dxa"/>
            <w:tcBorders>
              <w:top w:val="single" w:sz="4" w:space="0" w:color="auto"/>
              <w:left w:val="single" w:sz="4" w:space="0" w:color="auto"/>
              <w:bottom w:val="single" w:sz="4" w:space="0" w:color="auto"/>
              <w:right w:val="single" w:sz="4" w:space="0" w:color="auto"/>
            </w:tcBorders>
          </w:tcPr>
          <w:p w14:paraId="6326ED8A" w14:textId="77777777" w:rsidR="00A50B70" w:rsidRPr="00253349" w:rsidRDefault="00A50B70" w:rsidP="0014563E">
            <w:pPr>
              <w:pStyle w:val="SemEspaamento"/>
              <w:jc w:val="both"/>
              <w:rPr>
                <w:rFonts w:ascii="Times New Roman" w:hAnsi="Times New Roman" w:cs="Times New Roman"/>
                <w:sz w:val="20"/>
                <w:szCs w:val="20"/>
                <w:highlight w:val="yellow"/>
              </w:rPr>
            </w:pPr>
            <w:r w:rsidRPr="00253349">
              <w:rPr>
                <w:rFonts w:ascii="Times New Roman" w:hAnsi="Times New Roman" w:cs="Times New Roman"/>
                <w:sz w:val="20"/>
                <w:szCs w:val="20"/>
                <w:highlight w:val="yellow"/>
              </w:rPr>
              <w:t>b) Faça uma representação de seu projeto experimental e dos materiais necessários. Inclua um diagrama com legendas, se aplicável (Atividade 4).</w:t>
            </w:r>
          </w:p>
          <w:p w14:paraId="6773AC5C" w14:textId="77777777" w:rsidR="00A50B70" w:rsidRPr="00253349" w:rsidRDefault="00A50B70" w:rsidP="0014563E">
            <w:pPr>
              <w:pStyle w:val="SemEspaamento"/>
              <w:ind w:left="1080"/>
              <w:contextualSpacing/>
              <w:jc w:val="both"/>
              <w:rPr>
                <w:rFonts w:ascii="Times New Roman" w:hAnsi="Times New Roman" w:cs="Times New Roman"/>
                <w:sz w:val="20"/>
                <w:szCs w:val="20"/>
                <w:highlight w:val="yellow"/>
              </w:rPr>
            </w:pPr>
          </w:p>
          <w:p w14:paraId="5BA82E78" w14:textId="77777777" w:rsidR="00A50B70" w:rsidRPr="00253349" w:rsidRDefault="00A50B70" w:rsidP="0014563E">
            <w:pPr>
              <w:tabs>
                <w:tab w:val="left" w:pos="1773"/>
              </w:tabs>
              <w:jc w:val="center"/>
              <w:rPr>
                <w:rFonts w:ascii="Times New Roman" w:hAnsi="Times New Roman" w:cs="Times New Roman"/>
                <w:sz w:val="20"/>
                <w:szCs w:val="20"/>
                <w:highlight w:val="yellow"/>
              </w:rPr>
            </w:pPr>
            <w:r w:rsidRPr="00253349">
              <w:rPr>
                <w:rFonts w:ascii="Times New Roman" w:hAnsi="Times New Roman" w:cs="Times New Roman"/>
                <w:noProof/>
                <w:sz w:val="20"/>
                <w:szCs w:val="20"/>
                <w:highlight w:val="yellow"/>
                <w:lang w:eastAsia="pt-BR"/>
              </w:rPr>
              <w:drawing>
                <wp:inline distT="0" distB="0" distL="0" distR="0" wp14:anchorId="711375DB" wp14:editId="129D43C7">
                  <wp:extent cx="4198924" cy="1467180"/>
                  <wp:effectExtent l="0" t="0" r="0" b="0"/>
                  <wp:docPr id="78" name="Imagem 78" descr="Procediemento_Vinici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2" descr="Procediemento_Vinicius"/>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198384" cy="1466991"/>
                          </a:xfrm>
                          <a:prstGeom prst="rect">
                            <a:avLst/>
                          </a:prstGeom>
                          <a:noFill/>
                          <a:ln>
                            <a:noFill/>
                          </a:ln>
                        </pic:spPr>
                      </pic:pic>
                    </a:graphicData>
                  </a:graphic>
                </wp:inline>
              </w:drawing>
            </w:r>
          </w:p>
          <w:p w14:paraId="5E0BA4C2" w14:textId="77777777" w:rsidR="00A50B70" w:rsidRPr="00253349" w:rsidRDefault="00A50B70" w:rsidP="0014563E">
            <w:pPr>
              <w:tabs>
                <w:tab w:val="left" w:pos="1773"/>
              </w:tabs>
              <w:jc w:val="center"/>
              <w:rPr>
                <w:rFonts w:ascii="Times New Roman" w:hAnsi="Times New Roman" w:cs="Times New Roman"/>
                <w:sz w:val="20"/>
                <w:szCs w:val="20"/>
                <w:highlight w:val="yellow"/>
              </w:rPr>
            </w:pPr>
            <w:r w:rsidRPr="00253349">
              <w:rPr>
                <w:rFonts w:ascii="Times New Roman" w:hAnsi="Times New Roman" w:cs="Times New Roman"/>
                <w:sz w:val="20"/>
                <w:szCs w:val="20"/>
                <w:highlight w:val="yellow"/>
              </w:rPr>
              <w:t>Registros do Discente “F10”</w:t>
            </w:r>
          </w:p>
        </w:tc>
        <w:tc>
          <w:tcPr>
            <w:tcW w:w="1148" w:type="dxa"/>
            <w:tcBorders>
              <w:top w:val="single" w:sz="4" w:space="0" w:color="auto"/>
              <w:left w:val="single" w:sz="4" w:space="0" w:color="auto"/>
              <w:bottom w:val="single" w:sz="4" w:space="0" w:color="auto"/>
              <w:right w:val="single" w:sz="4" w:space="0" w:color="auto"/>
            </w:tcBorders>
            <w:vAlign w:val="center"/>
            <w:hideMark/>
          </w:tcPr>
          <w:p w14:paraId="7FBC8748" w14:textId="77777777" w:rsidR="00A50B70" w:rsidRPr="00253349" w:rsidRDefault="00A50B70" w:rsidP="0014563E">
            <w:pPr>
              <w:tabs>
                <w:tab w:val="left" w:pos="1773"/>
              </w:tabs>
              <w:jc w:val="center"/>
              <w:rPr>
                <w:rFonts w:ascii="Times New Roman" w:hAnsi="Times New Roman" w:cs="Times New Roman"/>
                <w:sz w:val="20"/>
                <w:szCs w:val="20"/>
                <w:highlight w:val="yellow"/>
              </w:rPr>
            </w:pPr>
            <w:r w:rsidRPr="00253349">
              <w:rPr>
                <w:rFonts w:ascii="Times New Roman" w:hAnsi="Times New Roman" w:cs="Times New Roman"/>
                <w:sz w:val="20"/>
                <w:szCs w:val="20"/>
                <w:highlight w:val="yellow"/>
              </w:rPr>
              <w:t>Inadequada</w:t>
            </w:r>
          </w:p>
        </w:tc>
      </w:tr>
      <w:tr w:rsidR="00253349" w:rsidRPr="00253349" w14:paraId="35389F2D" w14:textId="77777777" w:rsidTr="00477CF9">
        <w:trPr>
          <w:trHeight w:val="2437"/>
        </w:trPr>
        <w:tc>
          <w:tcPr>
            <w:tcW w:w="7703" w:type="dxa"/>
            <w:tcBorders>
              <w:top w:val="single" w:sz="4" w:space="0" w:color="auto"/>
              <w:left w:val="single" w:sz="4" w:space="0" w:color="auto"/>
              <w:bottom w:val="single" w:sz="4" w:space="0" w:color="auto"/>
              <w:right w:val="single" w:sz="4" w:space="0" w:color="auto"/>
            </w:tcBorders>
          </w:tcPr>
          <w:p w14:paraId="2C949161" w14:textId="77777777" w:rsidR="00A50B70" w:rsidRPr="00253349" w:rsidRDefault="00A50B70" w:rsidP="0014563E">
            <w:pPr>
              <w:pStyle w:val="SemEspaamento"/>
              <w:jc w:val="both"/>
              <w:rPr>
                <w:rFonts w:ascii="Times New Roman" w:hAnsi="Times New Roman" w:cs="Times New Roman"/>
                <w:sz w:val="20"/>
                <w:szCs w:val="20"/>
                <w:highlight w:val="yellow"/>
              </w:rPr>
            </w:pPr>
            <w:r w:rsidRPr="00253349">
              <w:rPr>
                <w:rFonts w:ascii="Times New Roman" w:hAnsi="Times New Roman" w:cs="Times New Roman"/>
                <w:sz w:val="20"/>
                <w:szCs w:val="20"/>
                <w:highlight w:val="yellow"/>
              </w:rPr>
              <w:t>d) Descreva o procedimento experimental que o grupo considera adequado para realizar o teste (Atividade 1).</w:t>
            </w:r>
          </w:p>
          <w:p w14:paraId="5A9A07FC" w14:textId="77777777" w:rsidR="00A50B70" w:rsidRPr="00253349" w:rsidRDefault="00A50B70" w:rsidP="0014563E">
            <w:pPr>
              <w:pStyle w:val="SemEspaamento"/>
              <w:rPr>
                <w:rFonts w:ascii="Times New Roman" w:hAnsi="Times New Roman" w:cs="Times New Roman"/>
                <w:sz w:val="20"/>
                <w:szCs w:val="20"/>
                <w:highlight w:val="yellow"/>
              </w:rPr>
            </w:pPr>
            <w:r w:rsidRPr="00253349">
              <w:rPr>
                <w:rFonts w:ascii="Times New Roman" w:hAnsi="Times New Roman" w:cs="Times New Roman"/>
                <w:noProof/>
                <w:sz w:val="20"/>
                <w:szCs w:val="20"/>
                <w:highlight w:val="yellow"/>
                <w:lang w:eastAsia="pt-BR"/>
              </w:rPr>
              <w:drawing>
                <wp:inline distT="0" distB="0" distL="0" distR="0" wp14:anchorId="363DEE74" wp14:editId="00F1A4B9">
                  <wp:extent cx="4535424" cy="1207008"/>
                  <wp:effectExtent l="0" t="0" r="0" b="0"/>
                  <wp:docPr id="79" name="Imagem 79" descr="Procedimento_Jhonath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0" descr="Procedimento_Jhonatha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537710" cy="1207616"/>
                          </a:xfrm>
                          <a:prstGeom prst="rect">
                            <a:avLst/>
                          </a:prstGeom>
                          <a:noFill/>
                          <a:ln>
                            <a:noFill/>
                          </a:ln>
                        </pic:spPr>
                      </pic:pic>
                    </a:graphicData>
                  </a:graphic>
                </wp:inline>
              </w:drawing>
            </w:r>
          </w:p>
          <w:p w14:paraId="62312EE7" w14:textId="77777777" w:rsidR="00A50B70" w:rsidRPr="00253349" w:rsidRDefault="00A50B70" w:rsidP="0014563E">
            <w:pPr>
              <w:pStyle w:val="SemEspaamento"/>
              <w:jc w:val="center"/>
              <w:rPr>
                <w:rFonts w:ascii="Times New Roman" w:hAnsi="Times New Roman" w:cs="Times New Roman"/>
                <w:sz w:val="20"/>
                <w:szCs w:val="20"/>
                <w:highlight w:val="yellow"/>
              </w:rPr>
            </w:pPr>
            <w:r w:rsidRPr="00253349">
              <w:rPr>
                <w:rFonts w:ascii="Times New Roman" w:hAnsi="Times New Roman" w:cs="Times New Roman"/>
                <w:sz w:val="20"/>
                <w:szCs w:val="20"/>
                <w:highlight w:val="yellow"/>
              </w:rPr>
              <w:t>Registros do discente “Q14”</w:t>
            </w:r>
          </w:p>
        </w:tc>
        <w:tc>
          <w:tcPr>
            <w:tcW w:w="1148" w:type="dxa"/>
            <w:tcBorders>
              <w:top w:val="single" w:sz="4" w:space="0" w:color="auto"/>
              <w:left w:val="single" w:sz="4" w:space="0" w:color="auto"/>
              <w:bottom w:val="single" w:sz="4" w:space="0" w:color="auto"/>
              <w:right w:val="single" w:sz="4" w:space="0" w:color="auto"/>
            </w:tcBorders>
            <w:vAlign w:val="center"/>
          </w:tcPr>
          <w:p w14:paraId="13E14463" w14:textId="77777777" w:rsidR="00A50B70" w:rsidRPr="00253349" w:rsidRDefault="00A50B70" w:rsidP="0014563E">
            <w:pPr>
              <w:tabs>
                <w:tab w:val="left" w:pos="1773"/>
              </w:tabs>
              <w:jc w:val="center"/>
              <w:rPr>
                <w:rFonts w:ascii="Times New Roman" w:hAnsi="Times New Roman" w:cs="Times New Roman"/>
                <w:sz w:val="20"/>
                <w:szCs w:val="20"/>
                <w:highlight w:val="yellow"/>
              </w:rPr>
            </w:pPr>
            <w:r w:rsidRPr="00253349">
              <w:rPr>
                <w:rFonts w:ascii="Times New Roman" w:hAnsi="Times New Roman" w:cs="Times New Roman"/>
                <w:sz w:val="20"/>
                <w:szCs w:val="20"/>
                <w:highlight w:val="yellow"/>
              </w:rPr>
              <w:t>Adequada</w:t>
            </w:r>
          </w:p>
          <w:p w14:paraId="44095618" w14:textId="77777777" w:rsidR="00A50B70" w:rsidRPr="00253349" w:rsidRDefault="00A50B70" w:rsidP="0014563E">
            <w:pPr>
              <w:tabs>
                <w:tab w:val="left" w:pos="1773"/>
              </w:tabs>
              <w:jc w:val="center"/>
              <w:rPr>
                <w:rFonts w:ascii="Times New Roman" w:hAnsi="Times New Roman" w:cs="Times New Roman"/>
                <w:sz w:val="20"/>
                <w:szCs w:val="20"/>
                <w:highlight w:val="yellow"/>
              </w:rPr>
            </w:pPr>
          </w:p>
        </w:tc>
      </w:tr>
      <w:tr w:rsidR="00253349" w:rsidRPr="00253349" w14:paraId="66ECB759" w14:textId="77777777" w:rsidTr="00477CF9">
        <w:trPr>
          <w:trHeight w:val="380"/>
        </w:trPr>
        <w:tc>
          <w:tcPr>
            <w:tcW w:w="7703" w:type="dxa"/>
            <w:tcBorders>
              <w:top w:val="single" w:sz="4" w:space="0" w:color="auto"/>
              <w:left w:val="single" w:sz="4" w:space="0" w:color="auto"/>
              <w:bottom w:val="single" w:sz="4" w:space="0" w:color="auto"/>
              <w:right w:val="single" w:sz="4" w:space="0" w:color="auto"/>
            </w:tcBorders>
            <w:hideMark/>
          </w:tcPr>
          <w:p w14:paraId="583F4DA0" w14:textId="77777777" w:rsidR="00A50B70" w:rsidRPr="00253349" w:rsidRDefault="00A50B70" w:rsidP="00CB47C1">
            <w:pPr>
              <w:pStyle w:val="SemEspaamento"/>
              <w:rPr>
                <w:rFonts w:ascii="Times New Roman" w:hAnsi="Times New Roman" w:cs="Times New Roman"/>
                <w:b/>
                <w:sz w:val="20"/>
                <w:szCs w:val="20"/>
                <w:highlight w:val="yellow"/>
              </w:rPr>
            </w:pPr>
            <w:r w:rsidRPr="00253349">
              <w:rPr>
                <w:rFonts w:ascii="Times New Roman" w:hAnsi="Times New Roman" w:cs="Times New Roman"/>
                <w:b/>
                <w:sz w:val="20"/>
                <w:szCs w:val="20"/>
                <w:highlight w:val="yellow"/>
              </w:rPr>
              <w:t>É capaz de comunicar os resultados do experimento de forma clara e completa?</w:t>
            </w:r>
          </w:p>
        </w:tc>
        <w:tc>
          <w:tcPr>
            <w:tcW w:w="1148" w:type="dxa"/>
            <w:tcBorders>
              <w:top w:val="single" w:sz="4" w:space="0" w:color="auto"/>
              <w:left w:val="single" w:sz="4" w:space="0" w:color="auto"/>
              <w:bottom w:val="single" w:sz="4" w:space="0" w:color="auto"/>
              <w:right w:val="single" w:sz="4" w:space="0" w:color="auto"/>
            </w:tcBorders>
            <w:hideMark/>
          </w:tcPr>
          <w:p w14:paraId="0F91C985" w14:textId="77777777" w:rsidR="00A50B70" w:rsidRPr="00253349" w:rsidRDefault="00A50B70" w:rsidP="0014563E">
            <w:pPr>
              <w:tabs>
                <w:tab w:val="left" w:pos="1773"/>
              </w:tabs>
              <w:jc w:val="center"/>
              <w:rPr>
                <w:rFonts w:ascii="Times New Roman" w:hAnsi="Times New Roman" w:cs="Times New Roman"/>
                <w:b/>
                <w:sz w:val="20"/>
                <w:szCs w:val="20"/>
                <w:highlight w:val="yellow"/>
              </w:rPr>
            </w:pPr>
            <w:r w:rsidRPr="00253349">
              <w:rPr>
                <w:rFonts w:ascii="Times New Roman" w:hAnsi="Times New Roman" w:cs="Times New Roman"/>
                <w:b/>
                <w:sz w:val="20"/>
                <w:szCs w:val="20"/>
                <w:highlight w:val="yellow"/>
              </w:rPr>
              <w:t>Rubrica</w:t>
            </w:r>
          </w:p>
        </w:tc>
      </w:tr>
      <w:tr w:rsidR="00253349" w:rsidRPr="00253349" w14:paraId="1B1B8E19" w14:textId="77777777" w:rsidTr="00477CF9">
        <w:trPr>
          <w:trHeight w:val="1712"/>
        </w:trPr>
        <w:tc>
          <w:tcPr>
            <w:tcW w:w="7703" w:type="dxa"/>
            <w:tcBorders>
              <w:top w:val="single" w:sz="4" w:space="0" w:color="auto"/>
              <w:left w:val="single" w:sz="4" w:space="0" w:color="auto"/>
              <w:bottom w:val="single" w:sz="4" w:space="0" w:color="auto"/>
              <w:right w:val="single" w:sz="4" w:space="0" w:color="auto"/>
            </w:tcBorders>
            <w:hideMark/>
          </w:tcPr>
          <w:p w14:paraId="2242CED7" w14:textId="77777777" w:rsidR="00A50B70" w:rsidRPr="00253349" w:rsidRDefault="00A50B70" w:rsidP="0014563E">
            <w:pPr>
              <w:tabs>
                <w:tab w:val="left" w:pos="1773"/>
              </w:tabs>
              <w:jc w:val="both"/>
              <w:rPr>
                <w:rFonts w:ascii="Times New Roman" w:hAnsi="Times New Roman" w:cs="Times New Roman"/>
                <w:sz w:val="20"/>
                <w:szCs w:val="20"/>
                <w:highlight w:val="yellow"/>
              </w:rPr>
            </w:pPr>
            <w:r w:rsidRPr="00253349">
              <w:rPr>
                <w:rFonts w:ascii="Times New Roman" w:hAnsi="Times New Roman" w:cs="Times New Roman"/>
                <w:sz w:val="20"/>
                <w:szCs w:val="20"/>
                <w:highlight w:val="yellow"/>
              </w:rPr>
              <w:t>h) Baseado na sua previsão e no resultado do experimento, a hipótese inicial descrita no item “a” responde ao problema dado? (Atividade 2)</w:t>
            </w:r>
          </w:p>
          <w:p w14:paraId="7805CB18" w14:textId="77777777" w:rsidR="00A50B70" w:rsidRPr="00253349" w:rsidRDefault="00A50B70" w:rsidP="0014563E">
            <w:pPr>
              <w:tabs>
                <w:tab w:val="left" w:pos="1773"/>
              </w:tabs>
              <w:rPr>
                <w:rFonts w:ascii="Times New Roman" w:hAnsi="Times New Roman" w:cs="Times New Roman"/>
                <w:sz w:val="20"/>
                <w:szCs w:val="20"/>
                <w:highlight w:val="yellow"/>
              </w:rPr>
            </w:pPr>
            <w:r w:rsidRPr="00253349">
              <w:rPr>
                <w:rFonts w:ascii="Times New Roman" w:hAnsi="Times New Roman" w:cs="Times New Roman"/>
                <w:noProof/>
                <w:sz w:val="20"/>
                <w:szCs w:val="20"/>
                <w:highlight w:val="yellow"/>
                <w:lang w:eastAsia="pt-BR"/>
              </w:rPr>
              <w:drawing>
                <wp:inline distT="0" distB="0" distL="0" distR="0" wp14:anchorId="5148F2BF" wp14:editId="7695634D">
                  <wp:extent cx="4563110" cy="733425"/>
                  <wp:effectExtent l="0" t="0" r="8890" b="9525"/>
                  <wp:docPr id="80" name="Imagem 80" descr="Resultado_Leonar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3" descr="Resultado_Leonardo"/>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563110" cy="733425"/>
                          </a:xfrm>
                          <a:prstGeom prst="rect">
                            <a:avLst/>
                          </a:prstGeom>
                          <a:noFill/>
                          <a:ln>
                            <a:noFill/>
                          </a:ln>
                        </pic:spPr>
                      </pic:pic>
                    </a:graphicData>
                  </a:graphic>
                </wp:inline>
              </w:drawing>
            </w:r>
          </w:p>
          <w:p w14:paraId="114D5261" w14:textId="77777777" w:rsidR="00A50B70" w:rsidRPr="00253349" w:rsidRDefault="00A50B70" w:rsidP="0014563E">
            <w:pPr>
              <w:tabs>
                <w:tab w:val="left" w:pos="1773"/>
              </w:tabs>
              <w:jc w:val="center"/>
              <w:rPr>
                <w:rFonts w:ascii="Times New Roman" w:hAnsi="Times New Roman" w:cs="Times New Roman"/>
                <w:sz w:val="20"/>
                <w:szCs w:val="20"/>
                <w:highlight w:val="yellow"/>
              </w:rPr>
            </w:pPr>
            <w:r w:rsidRPr="00253349">
              <w:rPr>
                <w:rFonts w:ascii="Times New Roman" w:hAnsi="Times New Roman" w:cs="Times New Roman"/>
                <w:sz w:val="20"/>
                <w:szCs w:val="20"/>
                <w:highlight w:val="yellow"/>
              </w:rPr>
              <w:t>Registros do Discente “Q19”</w:t>
            </w:r>
          </w:p>
        </w:tc>
        <w:tc>
          <w:tcPr>
            <w:tcW w:w="1148" w:type="dxa"/>
            <w:tcBorders>
              <w:top w:val="single" w:sz="4" w:space="0" w:color="auto"/>
              <w:left w:val="single" w:sz="4" w:space="0" w:color="auto"/>
              <w:bottom w:val="single" w:sz="4" w:space="0" w:color="auto"/>
              <w:right w:val="single" w:sz="4" w:space="0" w:color="auto"/>
            </w:tcBorders>
            <w:vAlign w:val="center"/>
            <w:hideMark/>
          </w:tcPr>
          <w:p w14:paraId="5E5E140D" w14:textId="77777777" w:rsidR="00A50B70" w:rsidRPr="00253349" w:rsidRDefault="00A50B70" w:rsidP="0014563E">
            <w:pPr>
              <w:tabs>
                <w:tab w:val="left" w:pos="1773"/>
              </w:tabs>
              <w:jc w:val="center"/>
              <w:rPr>
                <w:rFonts w:ascii="Times New Roman" w:hAnsi="Times New Roman" w:cs="Times New Roman"/>
                <w:sz w:val="20"/>
                <w:szCs w:val="20"/>
                <w:highlight w:val="yellow"/>
              </w:rPr>
            </w:pPr>
            <w:r w:rsidRPr="00253349">
              <w:rPr>
                <w:rFonts w:ascii="Times New Roman" w:hAnsi="Times New Roman" w:cs="Times New Roman"/>
                <w:sz w:val="20"/>
                <w:szCs w:val="20"/>
                <w:highlight w:val="yellow"/>
              </w:rPr>
              <w:t>Inadequada</w:t>
            </w:r>
          </w:p>
          <w:p w14:paraId="5A341522" w14:textId="77777777" w:rsidR="00A50B70" w:rsidRPr="00253349" w:rsidRDefault="00A50B70" w:rsidP="0014563E">
            <w:pPr>
              <w:tabs>
                <w:tab w:val="left" w:pos="1773"/>
              </w:tabs>
              <w:jc w:val="center"/>
              <w:rPr>
                <w:rFonts w:ascii="Times New Roman" w:hAnsi="Times New Roman" w:cs="Times New Roman"/>
                <w:sz w:val="20"/>
                <w:szCs w:val="20"/>
                <w:highlight w:val="yellow"/>
              </w:rPr>
            </w:pPr>
          </w:p>
        </w:tc>
      </w:tr>
      <w:tr w:rsidR="00253349" w:rsidRPr="00253349" w14:paraId="771F6FBA" w14:textId="77777777" w:rsidTr="00477CF9">
        <w:trPr>
          <w:trHeight w:val="746"/>
        </w:trPr>
        <w:tc>
          <w:tcPr>
            <w:tcW w:w="7703" w:type="dxa"/>
            <w:tcBorders>
              <w:top w:val="single" w:sz="4" w:space="0" w:color="auto"/>
              <w:left w:val="single" w:sz="4" w:space="0" w:color="auto"/>
              <w:bottom w:val="single" w:sz="4" w:space="0" w:color="auto"/>
              <w:right w:val="single" w:sz="4" w:space="0" w:color="auto"/>
            </w:tcBorders>
          </w:tcPr>
          <w:p w14:paraId="0B271945" w14:textId="56E5EC32" w:rsidR="00A50B70" w:rsidRPr="00253349" w:rsidRDefault="00A50B70" w:rsidP="0014563E">
            <w:pPr>
              <w:pStyle w:val="SemEspaamento"/>
              <w:jc w:val="both"/>
              <w:rPr>
                <w:rFonts w:ascii="Times New Roman" w:hAnsi="Times New Roman" w:cs="Times New Roman"/>
                <w:sz w:val="20"/>
                <w:szCs w:val="20"/>
                <w:highlight w:val="yellow"/>
              </w:rPr>
            </w:pPr>
            <w:r w:rsidRPr="00253349">
              <w:rPr>
                <w:rFonts w:ascii="Times New Roman" w:hAnsi="Times New Roman" w:cs="Times New Roman"/>
                <w:sz w:val="20"/>
                <w:szCs w:val="20"/>
                <w:highlight w:val="yellow"/>
              </w:rPr>
              <w:t xml:space="preserve">e) Baseado na sua previsão e no resultado do experimento, a hipótese inicial descrita no item “a” responde </w:t>
            </w:r>
            <w:r w:rsidR="00477CF9">
              <w:rPr>
                <w:rFonts w:ascii="Times New Roman" w:hAnsi="Times New Roman" w:cs="Times New Roman"/>
                <w:sz w:val="20"/>
                <w:szCs w:val="20"/>
                <w:highlight w:val="yellow"/>
              </w:rPr>
              <w:t>ao problema dado? (Ativida</w:t>
            </w:r>
            <w:r w:rsidR="00CE5D7A">
              <w:rPr>
                <w:rFonts w:ascii="Times New Roman" w:hAnsi="Times New Roman" w:cs="Times New Roman"/>
                <w:sz w:val="20"/>
                <w:szCs w:val="20"/>
                <w:highlight w:val="yellow"/>
              </w:rPr>
              <w:t xml:space="preserve">de 3)   </w:t>
            </w:r>
            <w:r w:rsidR="00477CF9" w:rsidRPr="00253349">
              <w:rPr>
                <w:rFonts w:ascii="Times New Roman" w:hAnsi="Times New Roman" w:cs="Times New Roman"/>
                <w:sz w:val="20"/>
                <w:szCs w:val="20"/>
                <w:highlight w:val="yellow"/>
              </w:rPr>
              <w:t>Registros do Discente “F01”</w:t>
            </w:r>
          </w:p>
          <w:p w14:paraId="25D315C5" w14:textId="58E28FDA" w:rsidR="00A50B70" w:rsidRPr="00253349" w:rsidRDefault="00A50B70" w:rsidP="00477CF9">
            <w:pPr>
              <w:pStyle w:val="SemEspaamento"/>
              <w:jc w:val="both"/>
              <w:rPr>
                <w:rFonts w:ascii="Times New Roman" w:hAnsi="Times New Roman" w:cs="Times New Roman"/>
                <w:sz w:val="20"/>
                <w:szCs w:val="20"/>
                <w:highlight w:val="yellow"/>
              </w:rPr>
            </w:pPr>
            <w:r w:rsidRPr="00253349">
              <w:rPr>
                <w:rFonts w:ascii="Times New Roman" w:hAnsi="Times New Roman" w:cs="Times New Roman"/>
                <w:noProof/>
                <w:sz w:val="20"/>
                <w:szCs w:val="20"/>
                <w:highlight w:val="yellow"/>
                <w:lang w:eastAsia="pt-BR"/>
              </w:rPr>
              <w:lastRenderedPageBreak/>
              <w:drawing>
                <wp:inline distT="0" distB="0" distL="0" distR="0" wp14:anchorId="5C0F6513" wp14:editId="10AD304F">
                  <wp:extent cx="4527023" cy="2282024"/>
                  <wp:effectExtent l="0" t="0" r="6985" b="4445"/>
                  <wp:docPr id="81" name="Imagem 81" descr="Resultado_Bruna_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2" descr="Resultado_Bruna_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533960" cy="2285521"/>
                          </a:xfrm>
                          <a:prstGeom prst="rect">
                            <a:avLst/>
                          </a:prstGeom>
                          <a:noFill/>
                          <a:ln>
                            <a:noFill/>
                          </a:ln>
                        </pic:spPr>
                      </pic:pic>
                    </a:graphicData>
                  </a:graphic>
                </wp:inline>
              </w:drawing>
            </w:r>
          </w:p>
        </w:tc>
        <w:tc>
          <w:tcPr>
            <w:tcW w:w="1148" w:type="dxa"/>
            <w:tcBorders>
              <w:top w:val="single" w:sz="4" w:space="0" w:color="auto"/>
              <w:left w:val="single" w:sz="4" w:space="0" w:color="auto"/>
              <w:bottom w:val="single" w:sz="4" w:space="0" w:color="auto"/>
              <w:right w:val="single" w:sz="4" w:space="0" w:color="auto"/>
            </w:tcBorders>
            <w:vAlign w:val="center"/>
            <w:hideMark/>
          </w:tcPr>
          <w:p w14:paraId="2DF6FB9D" w14:textId="77777777" w:rsidR="00A50B70" w:rsidRPr="00253349" w:rsidRDefault="00A50B70" w:rsidP="0014563E">
            <w:pPr>
              <w:tabs>
                <w:tab w:val="left" w:pos="1773"/>
              </w:tabs>
              <w:jc w:val="center"/>
              <w:rPr>
                <w:rFonts w:ascii="Times New Roman" w:hAnsi="Times New Roman" w:cs="Times New Roman"/>
                <w:sz w:val="20"/>
                <w:szCs w:val="20"/>
                <w:highlight w:val="yellow"/>
              </w:rPr>
            </w:pPr>
            <w:r w:rsidRPr="00253349">
              <w:rPr>
                <w:rFonts w:ascii="Times New Roman" w:hAnsi="Times New Roman" w:cs="Times New Roman"/>
                <w:sz w:val="20"/>
                <w:szCs w:val="20"/>
                <w:highlight w:val="yellow"/>
              </w:rPr>
              <w:lastRenderedPageBreak/>
              <w:t>Adequada</w:t>
            </w:r>
          </w:p>
        </w:tc>
      </w:tr>
    </w:tbl>
    <w:p w14:paraId="0C0E2D88" w14:textId="77777777" w:rsidR="00A50B70" w:rsidRDefault="00A50B70" w:rsidP="00A50B70">
      <w:pPr>
        <w:pStyle w:val="Commarcadores"/>
        <w:numPr>
          <w:ilvl w:val="0"/>
          <w:numId w:val="0"/>
        </w:numPr>
        <w:tabs>
          <w:tab w:val="left" w:pos="8080"/>
        </w:tabs>
        <w:spacing w:line="240" w:lineRule="auto"/>
        <w:ind w:firstLine="708"/>
        <w:jc w:val="center"/>
        <w:rPr>
          <w:rFonts w:ascii="Times New Roman" w:hAnsi="Times New Roman" w:cs="Times New Roman"/>
          <w:color w:val="auto"/>
          <w:sz w:val="20"/>
          <w:szCs w:val="20"/>
          <w:highlight w:val="yellow"/>
        </w:rPr>
      </w:pPr>
      <w:r w:rsidRPr="00253349">
        <w:rPr>
          <w:rFonts w:ascii="Times New Roman" w:hAnsi="Times New Roman" w:cs="Times New Roman"/>
          <w:color w:val="auto"/>
          <w:sz w:val="20"/>
          <w:szCs w:val="20"/>
          <w:highlight w:val="yellow"/>
        </w:rPr>
        <w:lastRenderedPageBreak/>
        <w:t>Fonte: Elaborado pelos autores a partir das atividades escrita de alguns discentes.</w:t>
      </w:r>
    </w:p>
    <w:p w14:paraId="71E0E92D" w14:textId="77777777" w:rsidR="009F77EA" w:rsidRPr="00253349" w:rsidRDefault="009F77EA" w:rsidP="00A50B70">
      <w:pPr>
        <w:pStyle w:val="Commarcadores"/>
        <w:numPr>
          <w:ilvl w:val="0"/>
          <w:numId w:val="0"/>
        </w:numPr>
        <w:tabs>
          <w:tab w:val="left" w:pos="8080"/>
        </w:tabs>
        <w:spacing w:line="240" w:lineRule="auto"/>
        <w:ind w:firstLine="708"/>
        <w:jc w:val="center"/>
        <w:rPr>
          <w:rFonts w:ascii="Times New Roman" w:hAnsi="Times New Roman" w:cs="Times New Roman"/>
          <w:color w:val="auto"/>
          <w:sz w:val="20"/>
          <w:szCs w:val="20"/>
          <w:highlight w:val="yellow"/>
        </w:rPr>
      </w:pPr>
    </w:p>
    <w:p w14:paraId="174E6BB7" w14:textId="77777777" w:rsidR="00477CF9" w:rsidRPr="00253349" w:rsidRDefault="00477CF9" w:rsidP="00477CF9">
      <w:pPr>
        <w:pStyle w:val="Commarcadores"/>
        <w:numPr>
          <w:ilvl w:val="0"/>
          <w:numId w:val="0"/>
        </w:numPr>
        <w:tabs>
          <w:tab w:val="left" w:pos="8080"/>
        </w:tabs>
        <w:spacing w:before="240" w:line="240" w:lineRule="auto"/>
        <w:ind w:firstLine="709"/>
        <w:jc w:val="both"/>
        <w:rPr>
          <w:rFonts w:ascii="Times New Roman" w:hAnsi="Times New Roman" w:cs="Times New Roman"/>
          <w:color w:val="auto"/>
          <w:sz w:val="24"/>
          <w:szCs w:val="24"/>
          <w:highlight w:val="yellow"/>
        </w:rPr>
      </w:pPr>
      <w:r w:rsidRPr="00253349">
        <w:rPr>
          <w:rFonts w:ascii="Times New Roman" w:hAnsi="Times New Roman" w:cs="Times New Roman"/>
          <w:color w:val="auto"/>
          <w:sz w:val="24"/>
          <w:szCs w:val="24"/>
          <w:highlight w:val="yellow"/>
        </w:rPr>
        <w:t xml:space="preserve">Alguns discentes também tiveram dificuldades para descrever os procedimentos experimentais com clareza e coerência, assim como os resultados experimentais, embora alguns tenham recebido rubricas “Adequada”, conforme pode ser observado no Quadro 7. </w:t>
      </w:r>
    </w:p>
    <w:p w14:paraId="60F283DB" w14:textId="77777777" w:rsidR="00A50B70" w:rsidRPr="00253349" w:rsidRDefault="00A50B70" w:rsidP="00A50B70">
      <w:pPr>
        <w:pStyle w:val="Commarcadores"/>
        <w:numPr>
          <w:ilvl w:val="0"/>
          <w:numId w:val="0"/>
        </w:numPr>
        <w:tabs>
          <w:tab w:val="left" w:pos="8080"/>
        </w:tabs>
        <w:spacing w:before="240" w:line="240" w:lineRule="auto"/>
        <w:ind w:firstLine="709"/>
        <w:jc w:val="both"/>
        <w:rPr>
          <w:rFonts w:ascii="Times New Roman" w:hAnsi="Times New Roman" w:cs="Times New Roman"/>
          <w:color w:val="auto"/>
          <w:sz w:val="24"/>
          <w:szCs w:val="24"/>
          <w:highlight w:val="yellow"/>
        </w:rPr>
      </w:pPr>
      <w:r w:rsidRPr="00253349">
        <w:rPr>
          <w:rFonts w:ascii="Times New Roman" w:hAnsi="Times New Roman" w:cs="Times New Roman"/>
          <w:color w:val="auto"/>
          <w:sz w:val="24"/>
          <w:szCs w:val="24"/>
          <w:highlight w:val="yellow"/>
        </w:rPr>
        <w:t>Um exemplo representativo da comunicação de um procedimento experimental com rubrica “Adequada” é mostrado no Quadro 7, no qual o discente “Q14” descreve o procedimento e desenho experimental coerentes para determinar a caloria de alimentos, referente à Atividade 1. No mesmo quadro também é mostrado um exemplo representativo de comunicação “Inadequada” de procedimento experimental, como é o caso discente “F10” para a Atividade 4, cuja descrição de procedimento está incompleta, pois não há detalhes de como realizar o experimento, embora tenha o desenho experimental.</w:t>
      </w:r>
    </w:p>
    <w:p w14:paraId="52B9652A" w14:textId="77777777" w:rsidR="00A50B70" w:rsidRPr="00253349" w:rsidRDefault="00A50B70" w:rsidP="00A50B70">
      <w:pPr>
        <w:pStyle w:val="Commarcadores"/>
        <w:numPr>
          <w:ilvl w:val="0"/>
          <w:numId w:val="0"/>
        </w:numPr>
        <w:tabs>
          <w:tab w:val="left" w:pos="8080"/>
        </w:tabs>
        <w:spacing w:before="240" w:line="240" w:lineRule="auto"/>
        <w:ind w:firstLine="709"/>
        <w:jc w:val="both"/>
        <w:rPr>
          <w:rFonts w:ascii="Times New Roman" w:hAnsi="Times New Roman" w:cs="Times New Roman"/>
          <w:color w:val="auto"/>
          <w:sz w:val="24"/>
          <w:szCs w:val="24"/>
          <w:highlight w:val="yellow"/>
        </w:rPr>
      </w:pPr>
      <w:r w:rsidRPr="00253349">
        <w:rPr>
          <w:rFonts w:ascii="Times New Roman" w:hAnsi="Times New Roman" w:cs="Times New Roman"/>
          <w:color w:val="auto"/>
          <w:sz w:val="24"/>
          <w:szCs w:val="24"/>
          <w:highlight w:val="yellow"/>
        </w:rPr>
        <w:t xml:space="preserve">É possível notar também que dentre os exemplos representativos do Quadro 7, o discente “F01” tem rubrica “Adequada” para a comunicação dos resultados, pois o mesmo descreve os resultados de forma clara e completa para a Atividade 3. A referida atividade foi elaborada para que os participantes determinassem experimentalmente o caráter ôhmico ou não ôhmico dos dispositivos Leds. Sobre a escrita de resultado com rubrica “Inadequada” é possível observar a escrita do discente “Q19” para a Atividade 2, cujos registros são vagos e incoerentes.  </w:t>
      </w:r>
    </w:p>
    <w:p w14:paraId="2D6AD8B9" w14:textId="77777777" w:rsidR="00A50B70" w:rsidRDefault="00A50B70" w:rsidP="00A50B70">
      <w:pPr>
        <w:pStyle w:val="Commarcadores"/>
        <w:numPr>
          <w:ilvl w:val="0"/>
          <w:numId w:val="0"/>
        </w:numPr>
        <w:tabs>
          <w:tab w:val="left" w:pos="8080"/>
        </w:tabs>
        <w:spacing w:line="240" w:lineRule="auto"/>
        <w:ind w:firstLine="708"/>
        <w:jc w:val="both"/>
        <w:rPr>
          <w:rFonts w:ascii="Times New Roman" w:hAnsi="Times New Roman" w:cs="Times New Roman"/>
          <w:color w:val="auto"/>
          <w:sz w:val="24"/>
          <w:szCs w:val="24"/>
          <w:highlight w:val="yellow"/>
        </w:rPr>
      </w:pPr>
      <w:r w:rsidRPr="00253349">
        <w:rPr>
          <w:rFonts w:ascii="Times New Roman" w:hAnsi="Times New Roman" w:cs="Times New Roman"/>
          <w:color w:val="auto"/>
          <w:sz w:val="24"/>
          <w:szCs w:val="24"/>
          <w:highlight w:val="yellow"/>
        </w:rPr>
        <w:t xml:space="preserve">As dificuldades na comunicação de ideias científicas são percebidas com maior ênfase a partir dos resultados gerais. Na Figura 2 é possível notar a relação entre a quantidade de discentes e as rubricas atribuídas a eles nas quatro atividades da oficina. </w:t>
      </w:r>
    </w:p>
    <w:p w14:paraId="65B48F01" w14:textId="77777777" w:rsidR="00E6643D" w:rsidRDefault="00E6643D" w:rsidP="00E6643D">
      <w:pPr>
        <w:pStyle w:val="Commarcadores"/>
        <w:numPr>
          <w:ilvl w:val="0"/>
          <w:numId w:val="0"/>
        </w:numPr>
        <w:tabs>
          <w:tab w:val="left" w:pos="8080"/>
        </w:tabs>
        <w:spacing w:line="240" w:lineRule="auto"/>
        <w:ind w:firstLine="708"/>
        <w:jc w:val="both"/>
        <w:rPr>
          <w:rFonts w:ascii="Times New Roman" w:hAnsi="Times New Roman" w:cs="Times New Roman"/>
          <w:color w:val="auto"/>
          <w:sz w:val="24"/>
          <w:szCs w:val="24"/>
        </w:rPr>
      </w:pPr>
      <w:r w:rsidRPr="00253349">
        <w:rPr>
          <w:rFonts w:ascii="Times New Roman" w:hAnsi="Times New Roman" w:cs="Times New Roman"/>
          <w:color w:val="auto"/>
          <w:sz w:val="24"/>
          <w:szCs w:val="24"/>
        </w:rPr>
        <w:t>Os resultados obtidos para a sub-habilidade de comunicação dos procedimentos experimentais de forma detalhada evidenciaram que a maioria dos discentes não expressaram satisfatoriamente os detalhes do mesmo. Nas Atividades 1 e 2, mais da metade deles tem as rubricas “Inadequada” (n= 12 e n=15, respectivamente), porém esse resultado se inverte nas Atividades 3 e 4, pois passam a ter as rubricas “Precisa Melhorar” (n=12 e n=13, respectivamente). Essa percepção dá a entender que houve desenvolvimento da sub-habilidade de “Inadequada” para “Precisa Melhorar” entre as atividades iniciais e finais. As atividades escritas da maioria dos discentes expressam um procedimento experimental coerente, mas com a omissão de alguns detalhes.</w:t>
      </w:r>
    </w:p>
    <w:p w14:paraId="37C2D0F1" w14:textId="77777777" w:rsidR="00E6643D" w:rsidRPr="00253349" w:rsidRDefault="00E6643D" w:rsidP="00E6643D">
      <w:pPr>
        <w:pStyle w:val="Commarcadores"/>
        <w:numPr>
          <w:ilvl w:val="0"/>
          <w:numId w:val="0"/>
        </w:numPr>
        <w:tabs>
          <w:tab w:val="left" w:pos="8080"/>
        </w:tabs>
        <w:spacing w:line="240" w:lineRule="auto"/>
        <w:ind w:firstLine="708"/>
        <w:jc w:val="both"/>
        <w:rPr>
          <w:rFonts w:ascii="Times New Roman" w:hAnsi="Times New Roman" w:cs="Times New Roman"/>
          <w:color w:val="auto"/>
          <w:sz w:val="24"/>
          <w:szCs w:val="24"/>
        </w:rPr>
      </w:pPr>
      <w:r w:rsidRPr="00253349">
        <w:rPr>
          <w:rFonts w:ascii="Times New Roman" w:hAnsi="Times New Roman" w:cs="Times New Roman"/>
          <w:color w:val="auto"/>
          <w:sz w:val="24"/>
          <w:szCs w:val="24"/>
        </w:rPr>
        <w:t xml:space="preserve">Em relação à sub-habilidade  de comunicar os resultados do experimento de forma clara e completa nota-se na Figura 2 que a rubrica “Adequada” está presente em todas as atividades. Há um mínimo de 1 (um) discente com a rubrica “Adequada” na Atividade 1  e um máximo de 6 (seis) discentes na última Atividade com essa rubrica. É possível observar ainda que a rubrica “Precisa Melhorar” foi atribuída aos discentes em todas as Atividades, sendo que na última mais da metade deles (n=12) recebem essa avaliação. Observa-se também que na Atividade 4, </w:t>
      </w:r>
      <w:r w:rsidRPr="00253349">
        <w:rPr>
          <w:rFonts w:ascii="Times New Roman" w:hAnsi="Times New Roman" w:cs="Times New Roman"/>
          <w:color w:val="auto"/>
          <w:sz w:val="24"/>
          <w:szCs w:val="24"/>
        </w:rPr>
        <w:lastRenderedPageBreak/>
        <w:t xml:space="preserve">não há discentes com rubricas “Ausente” e “Inadequada”. Desse modo é possível constatar  que entre as atividade iniciais e finais houve desenvolvimento das habilidades analisadas nesse estudo. Ainda que os resultados não tenham sido bastante expressivos, de modo que a maioria dos discentes (ou todos) atingissem a rubrica “Adequada”. </w:t>
      </w:r>
    </w:p>
    <w:p w14:paraId="7708EA39" w14:textId="77777777" w:rsidR="00A50B70" w:rsidRDefault="00A50B70" w:rsidP="00A50B70">
      <w:pPr>
        <w:pStyle w:val="Commarcadores"/>
        <w:numPr>
          <w:ilvl w:val="0"/>
          <w:numId w:val="0"/>
        </w:numPr>
        <w:tabs>
          <w:tab w:val="left" w:pos="8080"/>
        </w:tabs>
        <w:spacing w:line="240" w:lineRule="auto"/>
        <w:ind w:firstLine="708"/>
        <w:jc w:val="both"/>
        <w:rPr>
          <w:rFonts w:ascii="Times New Roman" w:hAnsi="Times New Roman" w:cs="Times New Roman"/>
          <w:color w:val="auto"/>
          <w:sz w:val="24"/>
          <w:szCs w:val="24"/>
          <w:highlight w:val="yellow"/>
        </w:rPr>
      </w:pPr>
    </w:p>
    <w:tbl>
      <w:tblPr>
        <w:tblStyle w:val="Tabelacomgrade"/>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8"/>
        <w:gridCol w:w="4506"/>
      </w:tblGrid>
      <w:tr w:rsidR="00CE5D7A" w14:paraId="71D77117" w14:textId="77777777" w:rsidTr="007D53E5">
        <w:trPr>
          <w:trHeight w:val="3697"/>
        </w:trPr>
        <w:tc>
          <w:tcPr>
            <w:tcW w:w="4528" w:type="dxa"/>
          </w:tcPr>
          <w:p w14:paraId="0F55C4B3" w14:textId="41E4138D" w:rsidR="00CE5D7A" w:rsidRDefault="00CE5D7A" w:rsidP="00A50B70">
            <w:pPr>
              <w:pStyle w:val="Commarcadores"/>
              <w:numPr>
                <w:ilvl w:val="0"/>
                <w:numId w:val="0"/>
              </w:numPr>
              <w:tabs>
                <w:tab w:val="left" w:pos="8080"/>
              </w:tabs>
              <w:spacing w:line="240" w:lineRule="auto"/>
              <w:jc w:val="both"/>
              <w:rPr>
                <w:rFonts w:ascii="Times New Roman" w:hAnsi="Times New Roman" w:cs="Times New Roman"/>
                <w:color w:val="auto"/>
                <w:sz w:val="24"/>
                <w:szCs w:val="24"/>
                <w:highlight w:val="yellow"/>
              </w:rPr>
            </w:pPr>
            <w:r w:rsidRPr="00253349">
              <w:rPr>
                <w:rFonts w:ascii="Times New Roman" w:hAnsi="Times New Roman" w:cs="Times New Roman"/>
                <w:noProof/>
                <w:color w:val="auto"/>
                <w:lang w:val="pt-BR" w:eastAsia="pt-BR"/>
              </w:rPr>
              <w:drawing>
                <wp:inline distT="0" distB="0" distL="0" distR="0" wp14:anchorId="6F7894AD" wp14:editId="0E71020F">
                  <wp:extent cx="2708275" cy="2260013"/>
                  <wp:effectExtent l="0" t="0" r="15875" b="6985"/>
                  <wp:docPr id="2" name="Gráfico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tc>
        <w:tc>
          <w:tcPr>
            <w:tcW w:w="4459" w:type="dxa"/>
          </w:tcPr>
          <w:p w14:paraId="6867D15B" w14:textId="65B46A96" w:rsidR="00CE5D7A" w:rsidRDefault="00CE5D7A" w:rsidP="00A50B70">
            <w:pPr>
              <w:pStyle w:val="Commarcadores"/>
              <w:numPr>
                <w:ilvl w:val="0"/>
                <w:numId w:val="0"/>
              </w:numPr>
              <w:tabs>
                <w:tab w:val="left" w:pos="8080"/>
              </w:tabs>
              <w:spacing w:line="240" w:lineRule="auto"/>
              <w:jc w:val="both"/>
              <w:rPr>
                <w:rFonts w:ascii="Times New Roman" w:hAnsi="Times New Roman" w:cs="Times New Roman"/>
                <w:color w:val="auto"/>
                <w:sz w:val="24"/>
                <w:szCs w:val="24"/>
                <w:highlight w:val="yellow"/>
              </w:rPr>
            </w:pPr>
            <w:r w:rsidRPr="00253349">
              <w:rPr>
                <w:rFonts w:ascii="Times New Roman" w:hAnsi="Times New Roman" w:cs="Times New Roman"/>
                <w:noProof/>
                <w:color w:val="auto"/>
                <w:lang w:val="pt-BR" w:eastAsia="pt-BR"/>
              </w:rPr>
              <w:drawing>
                <wp:inline distT="0" distB="0" distL="0" distR="0" wp14:anchorId="2068B94A" wp14:editId="02D875D7">
                  <wp:extent cx="2717321" cy="2259965"/>
                  <wp:effectExtent l="0" t="0" r="6985" b="6985"/>
                  <wp:docPr id="3" name="Gráfico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tc>
      </w:tr>
    </w:tbl>
    <w:p w14:paraId="45BFB515" w14:textId="79CE0BC2" w:rsidR="002A24D6" w:rsidRDefault="007D53E5" w:rsidP="001D44AE">
      <w:pPr>
        <w:pStyle w:val="Commarcadores"/>
        <w:numPr>
          <w:ilvl w:val="0"/>
          <w:numId w:val="0"/>
        </w:numPr>
        <w:tabs>
          <w:tab w:val="left" w:pos="8080"/>
        </w:tabs>
        <w:spacing w:line="240" w:lineRule="auto"/>
        <w:jc w:val="center"/>
        <w:rPr>
          <w:rFonts w:ascii="Times New Roman" w:hAnsi="Times New Roman" w:cs="Times New Roman"/>
          <w:color w:val="auto"/>
          <w:sz w:val="24"/>
          <w:szCs w:val="24"/>
          <w:highlight w:val="yellow"/>
        </w:rPr>
      </w:pPr>
      <w:r>
        <w:rPr>
          <w:rFonts w:ascii="Times New Roman" w:hAnsi="Times New Roman" w:cs="Times New Roman"/>
          <w:color w:val="auto"/>
          <w:sz w:val="24"/>
          <w:szCs w:val="24"/>
          <w:highlight w:val="yellow"/>
        </w:rPr>
        <w:t xml:space="preserve">Figura 2 - </w:t>
      </w:r>
      <w:r w:rsidR="002A24D6" w:rsidRPr="00253349">
        <w:rPr>
          <w:rFonts w:ascii="Times New Roman" w:hAnsi="Times New Roman" w:cs="Times New Roman"/>
          <w:color w:val="auto"/>
          <w:sz w:val="24"/>
          <w:szCs w:val="24"/>
          <w:highlight w:val="yellow"/>
        </w:rPr>
        <w:t>Habilidade de comunicar Ideias científicas a partir de duas sub-habilidades com as rubricas atribuídas aos discentes nas quatro atividades da oficina.</w:t>
      </w:r>
    </w:p>
    <w:p w14:paraId="5C6A18C4" w14:textId="6414EC34" w:rsidR="00A50B70" w:rsidRDefault="00A50B70" w:rsidP="001D44AE">
      <w:pPr>
        <w:pStyle w:val="Commarcadores"/>
        <w:numPr>
          <w:ilvl w:val="0"/>
          <w:numId w:val="0"/>
        </w:numPr>
        <w:tabs>
          <w:tab w:val="left" w:pos="8080"/>
        </w:tabs>
        <w:spacing w:line="240" w:lineRule="auto"/>
        <w:ind w:firstLine="708"/>
        <w:jc w:val="center"/>
        <w:rPr>
          <w:rFonts w:ascii="Times New Roman" w:hAnsi="Times New Roman" w:cs="Times New Roman"/>
          <w:color w:val="auto"/>
          <w:sz w:val="20"/>
          <w:szCs w:val="20"/>
          <w:highlight w:val="yellow"/>
        </w:rPr>
      </w:pPr>
      <w:r w:rsidRPr="00253349">
        <w:rPr>
          <w:rFonts w:ascii="Times New Roman" w:hAnsi="Times New Roman" w:cs="Times New Roman"/>
          <w:color w:val="auto"/>
          <w:sz w:val="20"/>
          <w:szCs w:val="20"/>
          <w:highlight w:val="yellow"/>
        </w:rPr>
        <w:t>Fonte: Elaborado pelos autores.</w:t>
      </w:r>
    </w:p>
    <w:p w14:paraId="27C3D0D0" w14:textId="77777777" w:rsidR="002A24D6" w:rsidRDefault="002A24D6" w:rsidP="002A24D6">
      <w:pPr>
        <w:pStyle w:val="Commarcadores"/>
        <w:numPr>
          <w:ilvl w:val="0"/>
          <w:numId w:val="0"/>
        </w:numPr>
        <w:tabs>
          <w:tab w:val="left" w:pos="8080"/>
        </w:tabs>
        <w:spacing w:line="240" w:lineRule="auto"/>
        <w:ind w:firstLine="708"/>
        <w:jc w:val="both"/>
        <w:rPr>
          <w:rFonts w:ascii="Times New Roman" w:hAnsi="Times New Roman" w:cs="Times New Roman"/>
          <w:color w:val="auto"/>
          <w:sz w:val="20"/>
          <w:szCs w:val="20"/>
          <w:highlight w:val="yellow"/>
        </w:rPr>
      </w:pPr>
    </w:p>
    <w:p w14:paraId="408C0161" w14:textId="036F510E" w:rsidR="00A50B70" w:rsidRPr="00253349" w:rsidRDefault="00A50B70" w:rsidP="00A50B70">
      <w:pPr>
        <w:pStyle w:val="Commarcadores"/>
        <w:numPr>
          <w:ilvl w:val="0"/>
          <w:numId w:val="0"/>
        </w:numPr>
        <w:tabs>
          <w:tab w:val="left" w:pos="8080"/>
        </w:tabs>
        <w:spacing w:line="240" w:lineRule="auto"/>
        <w:ind w:firstLine="708"/>
        <w:jc w:val="both"/>
        <w:rPr>
          <w:rFonts w:ascii="Times New Roman" w:hAnsi="Times New Roman" w:cs="Times New Roman"/>
          <w:color w:val="auto"/>
          <w:sz w:val="24"/>
          <w:szCs w:val="24"/>
        </w:rPr>
      </w:pPr>
      <w:r w:rsidRPr="00253349">
        <w:rPr>
          <w:rFonts w:ascii="Times New Roman" w:hAnsi="Times New Roman" w:cs="Times New Roman"/>
          <w:color w:val="auto"/>
          <w:sz w:val="24"/>
          <w:szCs w:val="24"/>
        </w:rPr>
        <w:t xml:space="preserve">Os resultados obtidos levam à constatação </w:t>
      </w:r>
      <w:r w:rsidR="00B50193">
        <w:rPr>
          <w:rFonts w:ascii="Times New Roman" w:hAnsi="Times New Roman" w:cs="Times New Roman"/>
          <w:color w:val="auto"/>
          <w:sz w:val="24"/>
          <w:szCs w:val="24"/>
        </w:rPr>
        <w:t xml:space="preserve">de </w:t>
      </w:r>
      <w:r w:rsidRPr="00253349">
        <w:rPr>
          <w:rFonts w:ascii="Times New Roman" w:hAnsi="Times New Roman" w:cs="Times New Roman"/>
          <w:color w:val="auto"/>
          <w:sz w:val="24"/>
          <w:szCs w:val="24"/>
        </w:rPr>
        <w:t>que os experimentos tradicionais com o foco em procedimentos e resultados (KASSEBOEHMER; HARTWIG; FE</w:t>
      </w:r>
      <w:r w:rsidR="009C221D">
        <w:rPr>
          <w:rFonts w:ascii="Times New Roman" w:hAnsi="Times New Roman" w:cs="Times New Roman"/>
          <w:color w:val="auto"/>
          <w:sz w:val="24"/>
          <w:szCs w:val="24"/>
        </w:rPr>
        <w:t xml:space="preserve">RREIRA, 2015) influenciaram para </w:t>
      </w:r>
      <w:r w:rsidRPr="00253349">
        <w:rPr>
          <w:rFonts w:ascii="Times New Roman" w:hAnsi="Times New Roman" w:cs="Times New Roman"/>
          <w:color w:val="auto"/>
          <w:sz w:val="24"/>
          <w:szCs w:val="24"/>
        </w:rPr>
        <w:t xml:space="preserve">melhores resultados </w:t>
      </w:r>
      <w:r w:rsidR="00164374">
        <w:rPr>
          <w:rFonts w:ascii="Times New Roman" w:hAnsi="Times New Roman" w:cs="Times New Roman"/>
          <w:color w:val="auto"/>
          <w:sz w:val="24"/>
          <w:szCs w:val="24"/>
        </w:rPr>
        <w:t xml:space="preserve">nas </w:t>
      </w:r>
      <w:r w:rsidRPr="00253349">
        <w:rPr>
          <w:rFonts w:ascii="Times New Roman" w:hAnsi="Times New Roman" w:cs="Times New Roman"/>
          <w:color w:val="auto"/>
          <w:sz w:val="24"/>
          <w:szCs w:val="24"/>
        </w:rPr>
        <w:t>sub-habilidades de comunicar ideias científicas, quando comparadas com as sub-habilidades de coleta e análise de dados experimentais. Uma vez que a há muita ênfase na execução dos procedimentos e no resultado experimental, os discentes desenvolvem melhor essas habilidades, enquanto outras são poucas trabalhadas e de igual modo pouco desenvolvidas.</w:t>
      </w:r>
    </w:p>
    <w:p w14:paraId="561DCDF0" w14:textId="77777777" w:rsidR="00A50B70" w:rsidRPr="00253349" w:rsidRDefault="00A50B70" w:rsidP="00A50B70">
      <w:pPr>
        <w:pStyle w:val="Commarcadores"/>
        <w:numPr>
          <w:ilvl w:val="0"/>
          <w:numId w:val="0"/>
        </w:numPr>
        <w:tabs>
          <w:tab w:val="left" w:pos="8080"/>
        </w:tabs>
        <w:spacing w:line="240" w:lineRule="auto"/>
        <w:ind w:firstLine="708"/>
        <w:jc w:val="both"/>
        <w:rPr>
          <w:rFonts w:ascii="Times New Roman" w:hAnsi="Times New Roman" w:cs="Times New Roman"/>
          <w:color w:val="auto"/>
          <w:sz w:val="24"/>
          <w:szCs w:val="24"/>
        </w:rPr>
      </w:pPr>
    </w:p>
    <w:p w14:paraId="50725903" w14:textId="77777777" w:rsidR="00A50B70" w:rsidRPr="008D0165" w:rsidRDefault="00A50B70" w:rsidP="00A50B70">
      <w:pPr>
        <w:pStyle w:val="Commarcadores"/>
        <w:numPr>
          <w:ilvl w:val="0"/>
          <w:numId w:val="0"/>
        </w:numPr>
        <w:tabs>
          <w:tab w:val="left" w:pos="8080"/>
        </w:tabs>
        <w:spacing w:after="0" w:line="240" w:lineRule="auto"/>
        <w:jc w:val="both"/>
        <w:rPr>
          <w:rFonts w:ascii="Times New Roman" w:hAnsi="Times New Roman" w:cs="Times New Roman"/>
          <w:b/>
          <w:color w:val="auto"/>
          <w:sz w:val="24"/>
          <w:szCs w:val="24"/>
        </w:rPr>
      </w:pPr>
      <w:r w:rsidRPr="008D0165">
        <w:rPr>
          <w:rFonts w:ascii="Times New Roman" w:hAnsi="Times New Roman" w:cs="Times New Roman"/>
          <w:b/>
          <w:color w:val="auto"/>
          <w:sz w:val="24"/>
          <w:szCs w:val="24"/>
        </w:rPr>
        <w:t>Análise das Entrevistas</w:t>
      </w:r>
    </w:p>
    <w:p w14:paraId="4DCDA659" w14:textId="77777777" w:rsidR="00A50B70" w:rsidRPr="00253349" w:rsidRDefault="00A50B70" w:rsidP="00A50B70">
      <w:pPr>
        <w:pStyle w:val="Commarcadores"/>
        <w:numPr>
          <w:ilvl w:val="0"/>
          <w:numId w:val="0"/>
        </w:numPr>
        <w:tabs>
          <w:tab w:val="left" w:pos="8080"/>
        </w:tabs>
        <w:spacing w:after="0" w:line="240" w:lineRule="auto"/>
        <w:jc w:val="both"/>
        <w:rPr>
          <w:rFonts w:ascii="Times New Roman" w:hAnsi="Times New Roman" w:cs="Times New Roman"/>
          <w:b/>
          <w:i/>
          <w:color w:val="auto"/>
          <w:sz w:val="24"/>
          <w:szCs w:val="24"/>
        </w:rPr>
      </w:pPr>
    </w:p>
    <w:p w14:paraId="65739180" w14:textId="77777777" w:rsidR="00A50B70" w:rsidRPr="00253349" w:rsidRDefault="00A50B70" w:rsidP="00A50B70">
      <w:pPr>
        <w:spacing w:after="0" w:line="240" w:lineRule="auto"/>
        <w:ind w:firstLine="709"/>
        <w:jc w:val="both"/>
        <w:rPr>
          <w:rFonts w:ascii="Times New Roman" w:hAnsi="Times New Roman" w:cs="Times New Roman"/>
          <w:sz w:val="24"/>
          <w:szCs w:val="24"/>
        </w:rPr>
      </w:pPr>
      <w:r w:rsidRPr="00253349">
        <w:rPr>
          <w:rFonts w:ascii="Times New Roman" w:hAnsi="Times New Roman" w:cs="Times New Roman"/>
          <w:sz w:val="24"/>
          <w:szCs w:val="24"/>
          <w:highlight w:val="yellow"/>
        </w:rPr>
        <w:t>A entrevista foi realizada com o intuito de obter a opinião dos discentes participantes a respeito da contribuição das atividades investigativas para desenvolver habilidades científicas e para a atividade docente. Assim, os discursos foram transcritos, analisados, de modo que novas compreensões sobre o papel das atividades investigativas para a atividade docente fossem identificados nos textos, seja por meio de ideias completas ou fragmentos que remetessem à essa referida ideia (MORAES; GALIAZZI, 2016). Assim sendo, um conjunto de ideias foram interpretadas e selecionadas para produzir resultados pertinentes e representativos para compreender o fenômeno investigado em coerência com o objetivo da pesquisa.</w:t>
      </w:r>
      <w:r w:rsidRPr="00253349">
        <w:rPr>
          <w:rFonts w:ascii="Times New Roman" w:hAnsi="Times New Roman" w:cs="Times New Roman"/>
          <w:sz w:val="24"/>
          <w:szCs w:val="24"/>
        </w:rPr>
        <w:t xml:space="preserve"> </w:t>
      </w:r>
    </w:p>
    <w:p w14:paraId="1DA1CE4B" w14:textId="77777777" w:rsidR="00A50B70" w:rsidRPr="00253349" w:rsidRDefault="00A50B70" w:rsidP="00A50B70">
      <w:pPr>
        <w:spacing w:after="0" w:line="240" w:lineRule="auto"/>
        <w:ind w:firstLine="709"/>
        <w:jc w:val="both"/>
        <w:rPr>
          <w:rFonts w:ascii="Times New Roman" w:hAnsi="Times New Roman" w:cs="Times New Roman"/>
          <w:sz w:val="24"/>
          <w:szCs w:val="24"/>
        </w:rPr>
      </w:pPr>
      <w:r w:rsidRPr="00253349">
        <w:rPr>
          <w:rFonts w:ascii="Times New Roman" w:hAnsi="Times New Roman" w:cs="Times New Roman"/>
          <w:sz w:val="24"/>
          <w:szCs w:val="24"/>
          <w:highlight w:val="yellow"/>
        </w:rPr>
        <w:t>Os discursos a seguir representam bem um conjunto de ideias com interpretações de mesmo sentido, as quais evidenciam aspectos sobre a contribuições de atividades experimentais investigativas para desenvolver habilidade científicas e para a docência</w:t>
      </w:r>
      <w:r w:rsidRPr="00253349">
        <w:rPr>
          <w:rFonts w:ascii="Times New Roman" w:hAnsi="Times New Roman" w:cs="Times New Roman"/>
          <w:sz w:val="24"/>
          <w:szCs w:val="24"/>
        </w:rPr>
        <w:t>:</w:t>
      </w:r>
    </w:p>
    <w:p w14:paraId="6D2DE6C5" w14:textId="7FD76F06" w:rsidR="00A50B70" w:rsidRPr="00253349" w:rsidRDefault="00A50B70" w:rsidP="00A50B70">
      <w:pPr>
        <w:pStyle w:val="PargrafodaLista"/>
        <w:numPr>
          <w:ilvl w:val="0"/>
          <w:numId w:val="4"/>
        </w:numPr>
        <w:spacing w:after="0" w:line="240" w:lineRule="auto"/>
        <w:jc w:val="both"/>
        <w:rPr>
          <w:rFonts w:ascii="Times New Roman" w:hAnsi="Times New Roman" w:cs="Times New Roman"/>
          <w:i/>
          <w:sz w:val="24"/>
          <w:szCs w:val="24"/>
        </w:rPr>
      </w:pPr>
      <w:r w:rsidRPr="00253349">
        <w:rPr>
          <w:rFonts w:ascii="Times New Roman" w:hAnsi="Times New Roman" w:cs="Times New Roman"/>
          <w:sz w:val="24"/>
          <w:szCs w:val="24"/>
        </w:rPr>
        <w:t>Contribuem para desenvolver a criatividade do professor q</w:t>
      </w:r>
      <w:r w:rsidR="00A915F9">
        <w:rPr>
          <w:rFonts w:ascii="Times New Roman" w:hAnsi="Times New Roman" w:cs="Times New Roman"/>
          <w:sz w:val="24"/>
          <w:szCs w:val="24"/>
        </w:rPr>
        <w:t xml:space="preserve">uanto à proposição de </w:t>
      </w:r>
      <w:r w:rsidRPr="00253349">
        <w:rPr>
          <w:rFonts w:ascii="Times New Roman" w:hAnsi="Times New Roman" w:cs="Times New Roman"/>
          <w:sz w:val="24"/>
          <w:szCs w:val="24"/>
        </w:rPr>
        <w:t xml:space="preserve">atividades de ensino que engajem os estudantes na aprendizagem das ciências – interpretado pela fala do discente Q04: </w:t>
      </w:r>
      <w:r w:rsidRPr="00253349">
        <w:rPr>
          <w:rFonts w:ascii="Times New Roman" w:hAnsi="Times New Roman" w:cs="Times New Roman"/>
          <w:i/>
          <w:sz w:val="24"/>
          <w:szCs w:val="24"/>
        </w:rPr>
        <w:t>“(...) auxiliam bastante o ramo profissional e isso possibilita com que a gente se torne um profissional mais criativo no momento de passar o conteúdo pros alunos”.</w:t>
      </w:r>
    </w:p>
    <w:p w14:paraId="7EE781AC" w14:textId="44F840E9" w:rsidR="00A50B70" w:rsidRPr="00253349" w:rsidRDefault="00A50B70" w:rsidP="00A50B70">
      <w:pPr>
        <w:spacing w:after="0" w:line="240" w:lineRule="auto"/>
        <w:ind w:firstLine="708"/>
        <w:jc w:val="both"/>
        <w:rPr>
          <w:rFonts w:ascii="Times New Roman" w:hAnsi="Times New Roman" w:cs="Times New Roman"/>
          <w:sz w:val="24"/>
          <w:szCs w:val="24"/>
        </w:rPr>
      </w:pPr>
      <w:r w:rsidRPr="00253349">
        <w:rPr>
          <w:rFonts w:ascii="Times New Roman" w:hAnsi="Times New Roman" w:cs="Times New Roman"/>
          <w:sz w:val="24"/>
          <w:szCs w:val="24"/>
          <w:highlight w:val="yellow"/>
        </w:rPr>
        <w:lastRenderedPageBreak/>
        <w:t xml:space="preserve">As atividades experimentais investigativas na percepção dos discentes apresentam potencial para trabalhar na formação inicial habilidades que serão relevantes para a atividade docente. Um docente, antes de tudo deve </w:t>
      </w:r>
      <w:r w:rsidR="00A915F9">
        <w:rPr>
          <w:rFonts w:ascii="Times New Roman" w:hAnsi="Times New Roman" w:cs="Times New Roman"/>
          <w:sz w:val="24"/>
          <w:szCs w:val="24"/>
          <w:highlight w:val="yellow"/>
        </w:rPr>
        <w:t>ter ou desenvolver habilidad</w:t>
      </w:r>
      <w:r w:rsidRPr="00253349">
        <w:rPr>
          <w:rFonts w:ascii="Times New Roman" w:hAnsi="Times New Roman" w:cs="Times New Roman"/>
          <w:sz w:val="24"/>
          <w:szCs w:val="24"/>
          <w:highlight w:val="yellow"/>
        </w:rPr>
        <w:t>es para</w:t>
      </w:r>
      <w:r w:rsidR="00D97E15">
        <w:rPr>
          <w:rFonts w:ascii="Times New Roman" w:hAnsi="Times New Roman" w:cs="Times New Roman"/>
          <w:sz w:val="24"/>
          <w:szCs w:val="24"/>
          <w:highlight w:val="yellow"/>
        </w:rPr>
        <w:t xml:space="preserve"> </w:t>
      </w:r>
      <w:proofErr w:type="spellStart"/>
      <w:r w:rsidR="00D97E15">
        <w:rPr>
          <w:rFonts w:ascii="Times New Roman" w:hAnsi="Times New Roman" w:cs="Times New Roman"/>
          <w:sz w:val="24"/>
          <w:szCs w:val="24"/>
          <w:highlight w:val="yellow"/>
        </w:rPr>
        <w:t>saber</w:t>
      </w:r>
      <w:r w:rsidRPr="00253349">
        <w:rPr>
          <w:rFonts w:ascii="Times New Roman" w:hAnsi="Times New Roman" w:cs="Times New Roman"/>
          <w:sz w:val="24"/>
          <w:szCs w:val="24"/>
          <w:highlight w:val="yellow"/>
        </w:rPr>
        <w:t>preparar</w:t>
      </w:r>
      <w:proofErr w:type="spellEnd"/>
      <w:r w:rsidRPr="00253349">
        <w:rPr>
          <w:rFonts w:ascii="Times New Roman" w:hAnsi="Times New Roman" w:cs="Times New Roman"/>
          <w:sz w:val="24"/>
          <w:szCs w:val="24"/>
          <w:highlight w:val="yellow"/>
        </w:rPr>
        <w:t xml:space="preserve"> atividades criativas e interessantes para envolver os discentes na aprendizagem (CARVALHO; GIL-PÉREZ, 2011). A atividade docente exige a mobilização de conhecimentos da área específica, mas esses conhecimentos a serem ensinados não podem e nem devem estar sustentados apenas capacidade dos professores em transmitir informações. Becker (2010) argumenta que o docente e</w:t>
      </w:r>
      <w:r w:rsidR="00B77BA7">
        <w:rPr>
          <w:rFonts w:ascii="Times New Roman" w:hAnsi="Times New Roman" w:cs="Times New Roman"/>
          <w:sz w:val="24"/>
          <w:szCs w:val="24"/>
          <w:highlight w:val="yellow"/>
        </w:rPr>
        <w:t xml:space="preserve"> o</w:t>
      </w:r>
      <w:r w:rsidR="00E05933">
        <w:rPr>
          <w:rFonts w:ascii="Times New Roman" w:hAnsi="Times New Roman" w:cs="Times New Roman"/>
          <w:sz w:val="24"/>
          <w:szCs w:val="24"/>
          <w:highlight w:val="yellow"/>
        </w:rPr>
        <w:t xml:space="preserve"> discente devem </w:t>
      </w:r>
      <w:r w:rsidRPr="00253349">
        <w:rPr>
          <w:rFonts w:ascii="Times New Roman" w:hAnsi="Times New Roman" w:cs="Times New Roman"/>
          <w:sz w:val="24"/>
          <w:szCs w:val="24"/>
          <w:highlight w:val="yellow"/>
        </w:rPr>
        <w:t>compreenderem-se como sujeitos epistêmicos, que constroem conhecimentos e que saibam operar esses conhecimentos em diversos contextos. Nessa perspectiva, as percepções dos discentes participantes da oficina apresentam um diálogo coerente nesse aspecto.</w:t>
      </w:r>
    </w:p>
    <w:p w14:paraId="066BCB12" w14:textId="77777777" w:rsidR="00A50B70" w:rsidRPr="00253349" w:rsidRDefault="00A50B70" w:rsidP="00A50B70">
      <w:pPr>
        <w:pStyle w:val="SemEspaamento"/>
        <w:numPr>
          <w:ilvl w:val="0"/>
          <w:numId w:val="4"/>
        </w:numPr>
        <w:jc w:val="both"/>
        <w:rPr>
          <w:rFonts w:ascii="Times New Roman" w:hAnsi="Times New Roman" w:cs="Times New Roman"/>
          <w:i/>
          <w:sz w:val="24"/>
          <w:szCs w:val="24"/>
        </w:rPr>
      </w:pPr>
      <w:r w:rsidRPr="00253349">
        <w:rPr>
          <w:rFonts w:ascii="Times New Roman" w:hAnsi="Times New Roman" w:cs="Times New Roman"/>
          <w:sz w:val="24"/>
          <w:szCs w:val="24"/>
        </w:rPr>
        <w:t xml:space="preserve">Contribuem para desenvolver a capacidade de comunicar ideias por meio da escrita e oralidade, conforme pode ser interpretado na fala do discente Q17: </w:t>
      </w:r>
      <w:r w:rsidRPr="00253349">
        <w:rPr>
          <w:rFonts w:ascii="Times New Roman" w:hAnsi="Times New Roman" w:cs="Times New Roman"/>
          <w:i/>
          <w:sz w:val="24"/>
          <w:szCs w:val="24"/>
        </w:rPr>
        <w:t>“É a capacidade da escrita né, de escrever essas ideias, argumentar, de planejar, de apresentar suas conclusões e suas ideias pra turma”.</w:t>
      </w:r>
    </w:p>
    <w:p w14:paraId="4D75FA2F" w14:textId="77777777" w:rsidR="00A50B70" w:rsidRPr="00253349" w:rsidRDefault="00A50B70" w:rsidP="00A50B70">
      <w:pPr>
        <w:spacing w:after="0" w:line="240" w:lineRule="auto"/>
        <w:ind w:firstLine="708"/>
        <w:jc w:val="both"/>
        <w:rPr>
          <w:rFonts w:ascii="Times New Roman" w:hAnsi="Times New Roman" w:cs="Times New Roman"/>
          <w:sz w:val="24"/>
          <w:szCs w:val="24"/>
          <w:highlight w:val="yellow"/>
        </w:rPr>
      </w:pPr>
      <w:r w:rsidRPr="00253349">
        <w:rPr>
          <w:rFonts w:ascii="Times New Roman" w:hAnsi="Times New Roman" w:cs="Times New Roman"/>
          <w:sz w:val="24"/>
          <w:szCs w:val="24"/>
          <w:highlight w:val="yellow"/>
        </w:rPr>
        <w:t>Na percepção dos discentes as atividades experimentais investigativas contribuem para o desenvolvimento de habilidades de comunicação. Não basta ter domínio da matéria a ser ensinada. Os professores devem mobilizar habilidades para se comunicarem de forma eficaz com seus alunos. Envolver os discentes na resolução de situações problemas os estimula a trabalharem em si mesmos aspectos comunicacionais que são essenciais na atividade docente, seja por meio da escrita ou da oralidade. Apresentar uma escrita clara, coerente e com argumentação consistente é fundamental para a atividade científica (KASSEBOEHMER; HARTWIG; FERREIRA, 2015), assim como para os professores, sejam eles em formação ou formadores. A habilidade de comunicar não se restringe apenas a decodificar informações, mas de igual modo representar ideias, criar e produzir conhecimento e compreender seus processos de construção (DEMO, 2014).</w:t>
      </w:r>
    </w:p>
    <w:p w14:paraId="420BC573" w14:textId="18DC8153" w:rsidR="00A50B70" w:rsidRDefault="00A50B70" w:rsidP="00A50B70">
      <w:pPr>
        <w:spacing w:after="0" w:line="240" w:lineRule="auto"/>
        <w:ind w:firstLine="708"/>
        <w:jc w:val="both"/>
        <w:rPr>
          <w:rFonts w:ascii="Times New Roman" w:hAnsi="Times New Roman" w:cs="Times New Roman"/>
          <w:sz w:val="24"/>
          <w:szCs w:val="24"/>
          <w:lang w:val="pt-PT"/>
        </w:rPr>
      </w:pPr>
      <w:r w:rsidRPr="00253349">
        <w:rPr>
          <w:rFonts w:ascii="Times New Roman" w:hAnsi="Times New Roman" w:cs="Times New Roman"/>
          <w:sz w:val="24"/>
          <w:szCs w:val="24"/>
          <w:highlight w:val="yellow"/>
        </w:rPr>
        <w:t>O</w:t>
      </w:r>
      <w:r w:rsidRPr="00253349">
        <w:rPr>
          <w:rFonts w:ascii="Times New Roman" w:hAnsi="Times New Roman" w:cs="Times New Roman"/>
          <w:sz w:val="24"/>
          <w:szCs w:val="24"/>
          <w:highlight w:val="yellow"/>
          <w:lang w:val="pt-PT"/>
        </w:rPr>
        <w:t>s discursos dos discentes evidenciam que a postura</w:t>
      </w:r>
      <w:r w:rsidR="007461CE" w:rsidRPr="00253349">
        <w:rPr>
          <w:rFonts w:ascii="Times New Roman" w:hAnsi="Times New Roman" w:cs="Times New Roman"/>
          <w:sz w:val="24"/>
          <w:szCs w:val="24"/>
          <w:highlight w:val="yellow"/>
          <w:lang w:val="pt-PT"/>
        </w:rPr>
        <w:t xml:space="preserve"> de reprodução de conhecimentos </w:t>
      </w:r>
      <w:r w:rsidRPr="00253349">
        <w:rPr>
          <w:rFonts w:ascii="Times New Roman" w:hAnsi="Times New Roman" w:cs="Times New Roman"/>
          <w:sz w:val="24"/>
          <w:szCs w:val="24"/>
          <w:highlight w:val="yellow"/>
          <w:lang w:val="pt-PT"/>
        </w:rPr>
        <w:t xml:space="preserve">inviabiliza a capacidade do professor e do aluno construírem seu próprio conhecimento (DEMO, 2014). </w:t>
      </w:r>
      <w:r w:rsidR="00504170">
        <w:rPr>
          <w:rFonts w:ascii="Times New Roman" w:hAnsi="Times New Roman" w:cs="Times New Roman"/>
          <w:sz w:val="24"/>
          <w:szCs w:val="24"/>
          <w:highlight w:val="yellow"/>
          <w:lang w:val="pt-PT"/>
        </w:rPr>
        <w:t xml:space="preserve">É </w:t>
      </w:r>
      <w:r w:rsidRPr="00253349">
        <w:rPr>
          <w:rFonts w:ascii="Times New Roman" w:hAnsi="Times New Roman" w:cs="Times New Roman"/>
          <w:sz w:val="24"/>
          <w:szCs w:val="24"/>
          <w:highlight w:val="yellow"/>
          <w:lang w:val="pt-PT"/>
        </w:rPr>
        <w:t>necessário que ocorra  na formação do professor de ciências</w:t>
      </w:r>
      <w:r w:rsidR="006C094C">
        <w:rPr>
          <w:rFonts w:ascii="Times New Roman" w:hAnsi="Times New Roman" w:cs="Times New Roman"/>
          <w:sz w:val="24"/>
          <w:szCs w:val="24"/>
          <w:highlight w:val="yellow"/>
          <w:lang w:val="pt-PT"/>
        </w:rPr>
        <w:t xml:space="preserve"> </w:t>
      </w:r>
      <w:r w:rsidRPr="00253349">
        <w:rPr>
          <w:rFonts w:ascii="Times New Roman" w:hAnsi="Times New Roman" w:cs="Times New Roman"/>
          <w:sz w:val="24"/>
          <w:szCs w:val="24"/>
          <w:highlight w:val="yellow"/>
          <w:lang w:val="pt-PT"/>
        </w:rPr>
        <w:t>a</w:t>
      </w:r>
      <w:r w:rsidR="004B27A9">
        <w:rPr>
          <w:rFonts w:ascii="Times New Roman" w:hAnsi="Times New Roman" w:cs="Times New Roman"/>
          <w:sz w:val="24"/>
          <w:szCs w:val="24"/>
          <w:highlight w:val="yellow"/>
          <w:lang w:val="pt-PT"/>
        </w:rPr>
        <w:t xml:space="preserve">spectos que abordem coerentemente como ocorre a </w:t>
      </w:r>
      <w:r w:rsidRPr="00253349">
        <w:rPr>
          <w:rFonts w:ascii="Times New Roman" w:hAnsi="Times New Roman" w:cs="Times New Roman"/>
          <w:sz w:val="24"/>
          <w:szCs w:val="24"/>
          <w:highlight w:val="yellow"/>
          <w:lang w:val="pt-PT"/>
        </w:rPr>
        <w:t>aprendizagem dos processos de construção de conhecimentos</w:t>
      </w:r>
      <w:r w:rsidR="006C094C">
        <w:rPr>
          <w:rFonts w:ascii="Times New Roman" w:hAnsi="Times New Roman" w:cs="Times New Roman"/>
          <w:sz w:val="24"/>
          <w:szCs w:val="24"/>
          <w:highlight w:val="yellow"/>
          <w:lang w:val="pt-PT"/>
        </w:rPr>
        <w:t xml:space="preserve"> científicos</w:t>
      </w:r>
      <w:r w:rsidR="00755283">
        <w:rPr>
          <w:rFonts w:ascii="Times New Roman" w:hAnsi="Times New Roman" w:cs="Times New Roman"/>
          <w:sz w:val="24"/>
          <w:szCs w:val="24"/>
          <w:highlight w:val="yellow"/>
          <w:lang w:val="pt-PT"/>
        </w:rPr>
        <w:t xml:space="preserve">. </w:t>
      </w:r>
      <w:r w:rsidRPr="00253349">
        <w:rPr>
          <w:rFonts w:ascii="Times New Roman" w:hAnsi="Times New Roman" w:cs="Times New Roman"/>
          <w:sz w:val="24"/>
          <w:szCs w:val="24"/>
          <w:highlight w:val="yellow"/>
          <w:lang w:val="pt-PT"/>
        </w:rPr>
        <w:t>As atividades experimentais investigativas exercem um diálogo coerente nesse sentido</w:t>
      </w:r>
      <w:r w:rsidRPr="00253349">
        <w:rPr>
          <w:rFonts w:ascii="Times New Roman" w:hAnsi="Times New Roman" w:cs="Times New Roman"/>
          <w:sz w:val="24"/>
          <w:szCs w:val="24"/>
          <w:lang w:val="pt-PT"/>
        </w:rPr>
        <w:t>.</w:t>
      </w:r>
    </w:p>
    <w:p w14:paraId="2D219A06" w14:textId="77777777" w:rsidR="00E6643D" w:rsidRDefault="00E6643D" w:rsidP="00A50B70">
      <w:pPr>
        <w:spacing w:after="0" w:line="240" w:lineRule="auto"/>
        <w:ind w:firstLine="708"/>
        <w:jc w:val="both"/>
        <w:rPr>
          <w:rFonts w:ascii="Times New Roman" w:hAnsi="Times New Roman" w:cs="Times New Roman"/>
          <w:sz w:val="24"/>
          <w:szCs w:val="24"/>
          <w:lang w:val="pt-PT"/>
        </w:rPr>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6"/>
      </w:tblGrid>
      <w:tr w:rsidR="00E6643D" w:rsidRPr="00253349" w14:paraId="64330187" w14:textId="77777777" w:rsidTr="0014563E">
        <w:tc>
          <w:tcPr>
            <w:tcW w:w="4530" w:type="dxa"/>
          </w:tcPr>
          <w:p w14:paraId="196A4BFD" w14:textId="77777777" w:rsidR="00E6643D" w:rsidRPr="00253349" w:rsidRDefault="00E6643D" w:rsidP="0014563E">
            <w:pPr>
              <w:jc w:val="both"/>
              <w:rPr>
                <w:rFonts w:ascii="Times New Roman" w:hAnsi="Times New Roman" w:cs="Times New Roman"/>
                <w:sz w:val="24"/>
                <w:szCs w:val="24"/>
              </w:rPr>
            </w:pPr>
            <w:r w:rsidRPr="00253349">
              <w:rPr>
                <w:rFonts w:ascii="Times New Roman" w:hAnsi="Times New Roman" w:cs="Times New Roman"/>
                <w:noProof/>
                <w:sz w:val="20"/>
                <w:szCs w:val="20"/>
                <w:lang w:eastAsia="pt-BR"/>
              </w:rPr>
              <w:drawing>
                <wp:inline distT="0" distB="0" distL="0" distR="0" wp14:anchorId="084AD82F" wp14:editId="3A5447A2">
                  <wp:extent cx="2562225" cy="2333625"/>
                  <wp:effectExtent l="0" t="0" r="9525" b="9525"/>
                  <wp:docPr id="82" name="Gráfico 82"/>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tc>
        <w:tc>
          <w:tcPr>
            <w:tcW w:w="4536" w:type="dxa"/>
          </w:tcPr>
          <w:p w14:paraId="1DF1E6E1" w14:textId="77777777" w:rsidR="00E6643D" w:rsidRPr="00253349" w:rsidRDefault="00E6643D" w:rsidP="0014563E">
            <w:pPr>
              <w:jc w:val="both"/>
              <w:rPr>
                <w:rFonts w:ascii="Times New Roman" w:hAnsi="Times New Roman" w:cs="Times New Roman"/>
                <w:sz w:val="24"/>
                <w:szCs w:val="24"/>
              </w:rPr>
            </w:pPr>
            <w:r w:rsidRPr="00253349">
              <w:rPr>
                <w:rFonts w:ascii="Times New Roman" w:hAnsi="Times New Roman" w:cs="Times New Roman"/>
                <w:noProof/>
                <w:sz w:val="20"/>
                <w:szCs w:val="20"/>
                <w:lang w:eastAsia="pt-BR"/>
              </w:rPr>
              <w:drawing>
                <wp:inline distT="0" distB="0" distL="0" distR="0" wp14:anchorId="4E4CF368" wp14:editId="7922C9A6">
                  <wp:extent cx="2661313" cy="2333625"/>
                  <wp:effectExtent l="0" t="0" r="5715" b="9525"/>
                  <wp:docPr id="83" name="Gráfico 83"/>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tc>
      </w:tr>
    </w:tbl>
    <w:p w14:paraId="13CE964D" w14:textId="77777777" w:rsidR="00E6643D" w:rsidRPr="0014563E" w:rsidRDefault="00E6643D" w:rsidP="00E6643D">
      <w:pPr>
        <w:spacing w:after="0" w:line="240" w:lineRule="auto"/>
        <w:ind w:firstLine="708"/>
        <w:jc w:val="center"/>
        <w:rPr>
          <w:rFonts w:ascii="Times New Roman" w:hAnsi="Times New Roman" w:cs="Times New Roman"/>
          <w:sz w:val="24"/>
          <w:szCs w:val="24"/>
          <w:highlight w:val="yellow"/>
        </w:rPr>
      </w:pPr>
      <w:r w:rsidRPr="0014563E">
        <w:rPr>
          <w:rFonts w:ascii="Times New Roman" w:hAnsi="Times New Roman" w:cs="Times New Roman"/>
          <w:sz w:val="24"/>
          <w:szCs w:val="24"/>
          <w:highlight w:val="yellow"/>
        </w:rPr>
        <w:t xml:space="preserve">Figura 3 - Avaliação Geral obtida por meio das pontuações médias das </w:t>
      </w:r>
      <w:proofErr w:type="spellStart"/>
      <w:r w:rsidRPr="0014563E">
        <w:rPr>
          <w:rFonts w:ascii="Times New Roman" w:hAnsi="Times New Roman" w:cs="Times New Roman"/>
          <w:sz w:val="24"/>
          <w:szCs w:val="24"/>
          <w:highlight w:val="yellow"/>
        </w:rPr>
        <w:t>sub-habilidades</w:t>
      </w:r>
      <w:proofErr w:type="spellEnd"/>
      <w:r w:rsidRPr="0014563E">
        <w:rPr>
          <w:rFonts w:ascii="Times New Roman" w:hAnsi="Times New Roman" w:cs="Times New Roman"/>
          <w:sz w:val="24"/>
          <w:szCs w:val="24"/>
          <w:highlight w:val="yellow"/>
        </w:rPr>
        <w:t xml:space="preserve"> </w:t>
      </w:r>
    </w:p>
    <w:p w14:paraId="7768BDEB" w14:textId="77777777" w:rsidR="00E6643D" w:rsidRPr="00253349" w:rsidRDefault="00E6643D" w:rsidP="00E6643D">
      <w:pPr>
        <w:spacing w:after="0" w:line="240" w:lineRule="auto"/>
        <w:ind w:firstLine="708"/>
        <w:jc w:val="center"/>
        <w:rPr>
          <w:rFonts w:ascii="Times New Roman" w:hAnsi="Times New Roman" w:cs="Times New Roman"/>
          <w:sz w:val="20"/>
          <w:szCs w:val="20"/>
        </w:rPr>
      </w:pPr>
      <w:r w:rsidRPr="0014563E">
        <w:rPr>
          <w:rFonts w:ascii="Times New Roman" w:hAnsi="Times New Roman" w:cs="Times New Roman"/>
          <w:sz w:val="20"/>
          <w:szCs w:val="20"/>
          <w:highlight w:val="yellow"/>
        </w:rPr>
        <w:t>Fonte: Elaborado pelos autores</w:t>
      </w:r>
    </w:p>
    <w:p w14:paraId="30F27E75" w14:textId="0905BEEA" w:rsidR="00E6643D" w:rsidRDefault="00A50B70" w:rsidP="00E6643D">
      <w:pPr>
        <w:spacing w:after="0" w:line="240" w:lineRule="auto"/>
        <w:ind w:firstLine="708"/>
        <w:jc w:val="both"/>
        <w:rPr>
          <w:rFonts w:ascii="Times New Roman" w:hAnsi="Times New Roman" w:cs="Times New Roman"/>
          <w:sz w:val="24"/>
          <w:szCs w:val="24"/>
        </w:rPr>
      </w:pPr>
      <w:r w:rsidRPr="00253349">
        <w:rPr>
          <w:rFonts w:ascii="Times New Roman" w:hAnsi="Times New Roman" w:cs="Times New Roman"/>
          <w:sz w:val="24"/>
          <w:szCs w:val="24"/>
        </w:rPr>
        <w:lastRenderedPageBreak/>
        <w:t xml:space="preserve">Na Figura 3 são mostrados os histogramas das avaliações das habilidades científicas de coletar e analisar dados experimentais e a de comunicar ideias científicas atribuídas por meio das pontuações médias das </w:t>
      </w:r>
      <w:proofErr w:type="spellStart"/>
      <w:r w:rsidRPr="00253349">
        <w:rPr>
          <w:rFonts w:ascii="Times New Roman" w:hAnsi="Times New Roman" w:cs="Times New Roman"/>
          <w:sz w:val="24"/>
          <w:szCs w:val="24"/>
        </w:rPr>
        <w:t>sub-habilidades</w:t>
      </w:r>
      <w:proofErr w:type="spellEnd"/>
      <w:r w:rsidRPr="00253349">
        <w:rPr>
          <w:rFonts w:ascii="Times New Roman" w:hAnsi="Times New Roman" w:cs="Times New Roman"/>
          <w:sz w:val="24"/>
          <w:szCs w:val="24"/>
        </w:rPr>
        <w:t xml:space="preserve"> de cada uma dessas habilidades maiores.</w:t>
      </w:r>
      <w:r w:rsidR="00E6643D">
        <w:rPr>
          <w:rFonts w:ascii="Times New Roman" w:hAnsi="Times New Roman" w:cs="Times New Roman"/>
          <w:sz w:val="24"/>
          <w:szCs w:val="24"/>
        </w:rPr>
        <w:t xml:space="preserve"> </w:t>
      </w:r>
      <w:r w:rsidR="00E6643D" w:rsidRPr="00253349">
        <w:rPr>
          <w:rFonts w:ascii="Times New Roman" w:hAnsi="Times New Roman" w:cs="Times New Roman"/>
          <w:sz w:val="24"/>
          <w:szCs w:val="24"/>
        </w:rPr>
        <w:t>Os resultados mostrados no</w:t>
      </w:r>
      <w:r w:rsidR="00E6643D">
        <w:rPr>
          <w:rFonts w:ascii="Times New Roman" w:hAnsi="Times New Roman" w:cs="Times New Roman"/>
          <w:sz w:val="24"/>
          <w:szCs w:val="24"/>
        </w:rPr>
        <w:t xml:space="preserve">s referidos histogramas </w:t>
      </w:r>
      <w:r w:rsidR="00E6643D" w:rsidRPr="00253349">
        <w:rPr>
          <w:rFonts w:ascii="Times New Roman" w:hAnsi="Times New Roman" w:cs="Times New Roman"/>
          <w:sz w:val="24"/>
          <w:szCs w:val="24"/>
        </w:rPr>
        <w:t xml:space="preserve">dão indícios de que a rubrica “Inadequada” reduziu bastante entre as três atividades iniciais, a ponto de a mesma não ser percebida na atividade final para ambas as habilidades avaliadas. É notável também que nas duas últimas atividades há mais discentes (mais de 50%) com rubrica “Precisa Melhorar”, enquanto nas duas primeiras há maior quantidade deles com rubrica “Inadequada” para as duas habilidades alvos desse estudo. </w:t>
      </w:r>
    </w:p>
    <w:p w14:paraId="3EE5EFAC" w14:textId="61EA23B2" w:rsidR="00A50B70" w:rsidRPr="00253349" w:rsidRDefault="00A50B70" w:rsidP="00A50B70">
      <w:pPr>
        <w:pStyle w:val="SemEspaamento"/>
        <w:ind w:firstLine="708"/>
        <w:jc w:val="both"/>
        <w:rPr>
          <w:rFonts w:ascii="Times New Roman" w:hAnsi="Times New Roman" w:cs="Times New Roman"/>
          <w:sz w:val="24"/>
          <w:szCs w:val="24"/>
        </w:rPr>
      </w:pPr>
      <w:r w:rsidRPr="00253349">
        <w:rPr>
          <w:rFonts w:ascii="Times New Roman" w:hAnsi="Times New Roman" w:cs="Times New Roman"/>
          <w:sz w:val="24"/>
          <w:szCs w:val="24"/>
        </w:rPr>
        <w:t xml:space="preserve">É pertinente inferir que esses resultados apontam que houve o desenvolvimento da habilidade de coletar e analisar dados experimentais e de comunicar ideias científicas nas atividades da oficina. Percebe-se uma evolução da rubrica “Inadequada” para a “Precisa Melhorar”, pois a maior parte dos discentes nas duas atividades iniciais tem rubrica “Inadequada”, enquanto nas duas atividades finais tem rubrica “Precisa Melhorar”. </w:t>
      </w:r>
    </w:p>
    <w:p w14:paraId="16287D97" w14:textId="77777777" w:rsidR="00A50B70" w:rsidRPr="00253349" w:rsidRDefault="00A50B70" w:rsidP="00A50B70">
      <w:pPr>
        <w:pStyle w:val="SemEspaamento"/>
        <w:ind w:firstLine="708"/>
        <w:jc w:val="both"/>
        <w:rPr>
          <w:rFonts w:ascii="Times New Roman" w:hAnsi="Times New Roman" w:cs="Times New Roman"/>
          <w:sz w:val="24"/>
          <w:szCs w:val="24"/>
        </w:rPr>
      </w:pPr>
      <w:r w:rsidRPr="00253349">
        <w:rPr>
          <w:rFonts w:ascii="Times New Roman" w:hAnsi="Times New Roman" w:cs="Times New Roman"/>
          <w:sz w:val="24"/>
          <w:szCs w:val="24"/>
        </w:rPr>
        <w:t>Observa-se ainda na Figura 3, a presença da rubrica “Adequada” em todas as atividades realizadas para ambas as habilidades. Porém, essa rubrica se sobressai de forma mais expressiva na habilidade de comunicar ideias científicas, na qual há 5 (cinco) discentes na atividade final com avaliação “Adequada”, enquanto na habilidade de coletar e analisar dados experimentais têm apenas 2 (dois) discentes com essa rubrica. Esse resultado tem grande influência dos modos como às atividades experimentais tradicionais focam nos resultados, conforme já discutido anteriormente. Desse modo, os discentes já estão familiarizados a escrever resultados, ainda que para isso não reflitam sobre todo o processo percorrido para atingir determinado resultado, ou compreender os processos envolvidos na construção de conhecimentos (BORGES, 2002, KASSEBOEHMER; HARTWIG; FERREIRA, 2015). Cabe ainda discutir que os experimentos tradicionais dificilmente desenvolvem as habilidades científicas que exigem raciocínios, tomada de decisão para a resolução de problemas.</w:t>
      </w:r>
    </w:p>
    <w:p w14:paraId="2A66D71C" w14:textId="77298BC0" w:rsidR="00A50B70" w:rsidRPr="00253349" w:rsidRDefault="00A50B70" w:rsidP="00A50B70">
      <w:pPr>
        <w:pStyle w:val="SemEspaamento"/>
        <w:ind w:firstLine="708"/>
        <w:jc w:val="both"/>
        <w:rPr>
          <w:rFonts w:ascii="Times New Roman" w:hAnsi="Times New Roman" w:cs="Times New Roman"/>
          <w:sz w:val="24"/>
          <w:szCs w:val="24"/>
        </w:rPr>
      </w:pPr>
      <w:r w:rsidRPr="00253349">
        <w:rPr>
          <w:rFonts w:ascii="Times New Roman" w:hAnsi="Times New Roman" w:cs="Times New Roman"/>
          <w:sz w:val="24"/>
          <w:szCs w:val="24"/>
        </w:rPr>
        <w:t>Mediante os resultados obtidos</w:t>
      </w:r>
      <w:r w:rsidR="00D7534B">
        <w:rPr>
          <w:rFonts w:ascii="Times New Roman" w:hAnsi="Times New Roman" w:cs="Times New Roman"/>
          <w:sz w:val="24"/>
          <w:szCs w:val="24"/>
        </w:rPr>
        <w:t xml:space="preserve"> </w:t>
      </w:r>
      <w:r w:rsidRPr="00253349">
        <w:rPr>
          <w:rFonts w:ascii="Times New Roman" w:hAnsi="Times New Roman" w:cs="Times New Roman"/>
          <w:sz w:val="24"/>
          <w:szCs w:val="24"/>
        </w:rPr>
        <w:t>foi possível identificar as contribuições das atividades experimentais investigativas para o desenvolvimento de habilidades científicas em professores de ciências em formação inicial. Apesar dos resultados não mostrarem a maioria d</w:t>
      </w:r>
      <w:r w:rsidR="00B80A85">
        <w:rPr>
          <w:rFonts w:ascii="Times New Roman" w:hAnsi="Times New Roman" w:cs="Times New Roman"/>
          <w:sz w:val="24"/>
          <w:szCs w:val="24"/>
        </w:rPr>
        <w:t xml:space="preserve">e </w:t>
      </w:r>
      <w:r w:rsidRPr="00253349">
        <w:rPr>
          <w:rFonts w:ascii="Times New Roman" w:hAnsi="Times New Roman" w:cs="Times New Roman"/>
          <w:sz w:val="24"/>
          <w:szCs w:val="24"/>
        </w:rPr>
        <w:t>d</w:t>
      </w:r>
      <w:r w:rsidR="00B80A85">
        <w:rPr>
          <w:rFonts w:ascii="Times New Roman" w:hAnsi="Times New Roman" w:cs="Times New Roman"/>
          <w:sz w:val="24"/>
          <w:szCs w:val="24"/>
        </w:rPr>
        <w:t xml:space="preserve">iscentes com rubrica “Adequada” </w:t>
      </w:r>
      <w:r w:rsidRPr="00253349">
        <w:rPr>
          <w:rFonts w:ascii="Times New Roman" w:hAnsi="Times New Roman" w:cs="Times New Roman"/>
          <w:sz w:val="24"/>
          <w:szCs w:val="24"/>
        </w:rPr>
        <w:t xml:space="preserve">foi percebida uma evolução de “Inadequada” para “Precisa Melhorar” nas duas habilidades estudadas. É importante salientar que tais resultados poderiam ter sido melhores, uma vez que a maioria dos discentes não conheciam a abordagem experimental investigativa, e talvez se as atividades abordadas na oficina contemplassem uma única temática. </w:t>
      </w:r>
      <w:proofErr w:type="spellStart"/>
      <w:r w:rsidRPr="00253349">
        <w:rPr>
          <w:rFonts w:ascii="Times New Roman" w:hAnsi="Times New Roman" w:cs="Times New Roman"/>
          <w:sz w:val="24"/>
          <w:szCs w:val="24"/>
        </w:rPr>
        <w:t>Etkina</w:t>
      </w:r>
      <w:proofErr w:type="spellEnd"/>
      <w:r w:rsidRPr="00253349">
        <w:rPr>
          <w:rFonts w:ascii="Times New Roman" w:hAnsi="Times New Roman" w:cs="Times New Roman"/>
          <w:sz w:val="24"/>
          <w:szCs w:val="24"/>
        </w:rPr>
        <w:t xml:space="preserve"> et al.(2006) discute que os próprios cientistas experientes apresentam dificuldades em resolver problemas diferentes da sua área de atuação. A proposta desse trabalho não foi verificar esse aspecto, pois todas as atividades foram planejadas para que tanto os licenciandos de Física, quanto os de Química tivessem no seu percurso acadêmico já estudado os temas propostos na oficina, mas é conveniente </w:t>
      </w:r>
      <w:r w:rsidR="00F06539">
        <w:rPr>
          <w:rFonts w:ascii="Times New Roman" w:hAnsi="Times New Roman" w:cs="Times New Roman"/>
          <w:sz w:val="24"/>
          <w:szCs w:val="24"/>
        </w:rPr>
        <w:t xml:space="preserve">levar em </w:t>
      </w:r>
      <w:r w:rsidRPr="00253349">
        <w:rPr>
          <w:rFonts w:ascii="Times New Roman" w:hAnsi="Times New Roman" w:cs="Times New Roman"/>
          <w:sz w:val="24"/>
          <w:szCs w:val="24"/>
        </w:rPr>
        <w:t>considera</w:t>
      </w:r>
      <w:r w:rsidR="00F06539">
        <w:rPr>
          <w:rFonts w:ascii="Times New Roman" w:hAnsi="Times New Roman" w:cs="Times New Roman"/>
          <w:sz w:val="24"/>
          <w:szCs w:val="24"/>
        </w:rPr>
        <w:t xml:space="preserve">ção </w:t>
      </w:r>
      <w:r w:rsidRPr="00253349">
        <w:rPr>
          <w:rFonts w:ascii="Times New Roman" w:hAnsi="Times New Roman" w:cs="Times New Roman"/>
          <w:sz w:val="24"/>
          <w:szCs w:val="24"/>
        </w:rPr>
        <w:t xml:space="preserve">essa possibilidade no futuro. </w:t>
      </w:r>
    </w:p>
    <w:p w14:paraId="46570B10" w14:textId="77777777" w:rsidR="00A50B70" w:rsidRPr="00253349" w:rsidRDefault="00A50B70" w:rsidP="00A50B70">
      <w:pPr>
        <w:pStyle w:val="SemEspaamento"/>
        <w:ind w:firstLine="708"/>
        <w:jc w:val="both"/>
        <w:rPr>
          <w:rFonts w:ascii="Times New Roman" w:hAnsi="Times New Roman" w:cs="Times New Roman"/>
          <w:sz w:val="24"/>
          <w:szCs w:val="24"/>
        </w:rPr>
      </w:pPr>
      <w:r w:rsidRPr="00253349">
        <w:rPr>
          <w:rFonts w:ascii="Times New Roman" w:hAnsi="Times New Roman" w:cs="Times New Roman"/>
          <w:sz w:val="24"/>
          <w:szCs w:val="24"/>
        </w:rPr>
        <w:t xml:space="preserve">Os resultados desta pesquisa também dialogam com estudos que mostram que as atividades experimentais investigativas propiciam que os estudantes desenvolvam habilidades procedimentais, cognitivas, atitudinais, assim como habilidades de coleta, análise e comunicação (CARVALHO, 2013; KASSEBOEHMER; HARTWIG; FERREIRA, 2015). </w:t>
      </w:r>
    </w:p>
    <w:p w14:paraId="14504001" w14:textId="77777777" w:rsidR="00A50B70" w:rsidRPr="00253349" w:rsidRDefault="00A50B70" w:rsidP="00A50B70">
      <w:pPr>
        <w:pStyle w:val="SemEspaamento"/>
        <w:jc w:val="both"/>
        <w:rPr>
          <w:rFonts w:ascii="Times New Roman" w:hAnsi="Times New Roman" w:cs="Times New Roman"/>
          <w:sz w:val="24"/>
          <w:szCs w:val="24"/>
        </w:rPr>
      </w:pPr>
    </w:p>
    <w:p w14:paraId="65B41C03" w14:textId="77777777" w:rsidR="00A50B70" w:rsidRPr="00253349" w:rsidRDefault="00A50B70" w:rsidP="00A50B70">
      <w:pPr>
        <w:pStyle w:val="SemEspaamento"/>
        <w:jc w:val="both"/>
        <w:rPr>
          <w:rFonts w:ascii="Times New Roman" w:hAnsi="Times New Roman" w:cs="Times New Roman"/>
          <w:b/>
          <w:sz w:val="24"/>
          <w:szCs w:val="24"/>
        </w:rPr>
      </w:pPr>
      <w:r w:rsidRPr="00253349">
        <w:rPr>
          <w:rFonts w:ascii="Times New Roman" w:hAnsi="Times New Roman" w:cs="Times New Roman"/>
          <w:b/>
          <w:sz w:val="24"/>
          <w:szCs w:val="24"/>
        </w:rPr>
        <w:t>Considerações Finais</w:t>
      </w:r>
    </w:p>
    <w:p w14:paraId="49A37B07" w14:textId="77777777" w:rsidR="00A50B70" w:rsidRPr="00253349" w:rsidRDefault="00A50B70" w:rsidP="00A50B70">
      <w:pPr>
        <w:pStyle w:val="SemEspaamento"/>
        <w:ind w:firstLine="708"/>
        <w:jc w:val="both"/>
        <w:rPr>
          <w:rFonts w:ascii="Times New Roman" w:hAnsi="Times New Roman" w:cs="Times New Roman"/>
          <w:sz w:val="24"/>
          <w:szCs w:val="24"/>
        </w:rPr>
      </w:pPr>
    </w:p>
    <w:p w14:paraId="1FB39084" w14:textId="77777777" w:rsidR="00A50B70" w:rsidRPr="00253349" w:rsidRDefault="00A50B70" w:rsidP="00A50B70">
      <w:pPr>
        <w:pStyle w:val="SemEspaamento"/>
        <w:ind w:firstLine="708"/>
        <w:jc w:val="both"/>
        <w:rPr>
          <w:rFonts w:ascii="Times New Roman" w:hAnsi="Times New Roman" w:cs="Times New Roman"/>
          <w:sz w:val="24"/>
          <w:szCs w:val="24"/>
        </w:rPr>
      </w:pPr>
      <w:r w:rsidRPr="00253349">
        <w:rPr>
          <w:rFonts w:ascii="Times New Roman" w:hAnsi="Times New Roman" w:cs="Times New Roman"/>
          <w:sz w:val="24"/>
          <w:szCs w:val="24"/>
        </w:rPr>
        <w:t xml:space="preserve">Neste artigo utilizamos dados obtidos por meio de uma oficina de atividades experimentais investigativas para identificar o desenvolvimento de habilidades científicas em licenciandos de Física e Química. Estabelecemos uma ponte teórica entre Metodologia </w:t>
      </w:r>
      <w:r w:rsidRPr="00253349">
        <w:rPr>
          <w:rFonts w:ascii="Times New Roman" w:hAnsi="Times New Roman" w:cs="Times New Roman"/>
          <w:sz w:val="24"/>
          <w:szCs w:val="24"/>
        </w:rPr>
        <w:lastRenderedPageBreak/>
        <w:t xml:space="preserve">Investigativa e as Habilidades Científicas, e observamos resultados relevantes que apontam indícios de desenvolvimento das habilidades científicas de coletar, analisar e comunicar ideias. Fomos direcionados pela ideia de </w:t>
      </w:r>
      <w:proofErr w:type="spellStart"/>
      <w:r w:rsidRPr="00253349">
        <w:rPr>
          <w:rFonts w:ascii="Times New Roman" w:hAnsi="Times New Roman" w:cs="Times New Roman"/>
          <w:sz w:val="24"/>
          <w:szCs w:val="24"/>
        </w:rPr>
        <w:t>Bachelard</w:t>
      </w:r>
      <w:proofErr w:type="spellEnd"/>
      <w:r w:rsidRPr="00253349">
        <w:rPr>
          <w:rFonts w:ascii="Times New Roman" w:hAnsi="Times New Roman" w:cs="Times New Roman"/>
          <w:sz w:val="24"/>
          <w:szCs w:val="24"/>
        </w:rPr>
        <w:t xml:space="preserve"> (1996) de que todo conhecimento é a resposta a uma pergunta. Assim, cada atividade experimental realizada partiu de uma contextualização, seguida de um problema em forma de pergunta, a qual moveu os discentes na investigação. As habilidades científicas da pesquisa foram avaliadas por meio de </w:t>
      </w:r>
      <w:proofErr w:type="spellStart"/>
      <w:r w:rsidRPr="00253349">
        <w:rPr>
          <w:rFonts w:ascii="Times New Roman" w:hAnsi="Times New Roman" w:cs="Times New Roman"/>
          <w:sz w:val="24"/>
          <w:szCs w:val="24"/>
        </w:rPr>
        <w:t>sub-habilidades</w:t>
      </w:r>
      <w:proofErr w:type="spellEnd"/>
      <w:r w:rsidRPr="00253349">
        <w:rPr>
          <w:rFonts w:ascii="Times New Roman" w:hAnsi="Times New Roman" w:cs="Times New Roman"/>
          <w:sz w:val="24"/>
          <w:szCs w:val="24"/>
        </w:rPr>
        <w:t xml:space="preserve"> e suas respectivas rubricas.</w:t>
      </w:r>
    </w:p>
    <w:p w14:paraId="46BBCAAE" w14:textId="77777777" w:rsidR="00A50B70" w:rsidRPr="00253349" w:rsidRDefault="00A50B70" w:rsidP="00A50B70">
      <w:pPr>
        <w:pStyle w:val="SemEspaamento"/>
        <w:ind w:firstLine="708"/>
        <w:jc w:val="both"/>
        <w:rPr>
          <w:rFonts w:ascii="Times New Roman" w:hAnsi="Times New Roman" w:cs="Times New Roman"/>
          <w:sz w:val="24"/>
          <w:szCs w:val="24"/>
        </w:rPr>
      </w:pPr>
      <w:r w:rsidRPr="00253349">
        <w:rPr>
          <w:rFonts w:ascii="Times New Roman" w:hAnsi="Times New Roman" w:cs="Times New Roman"/>
          <w:sz w:val="24"/>
          <w:szCs w:val="24"/>
        </w:rPr>
        <w:t>Os resultados da pesquisa mostram que os discentes evoluíram da rubrica “Inadequada” para “Precisa Melhorar” em ambas as habilidades avaliadas nesse estudo. Apesar da limitação do tempo de realização das atividades experimentais investigativas, uma vez que estas demandam mais tempo quando comparadas a uma atividade tradicional, os discentes enfrentaram os problemas propostos, objetivando resolvê-los. Talvez o tempo utilizado na oficina não tenha sido suficiente para os participantes desenvolverem melhor seus raciocínios. Aliado ao tempo, mencionamos ainda que a maioria dos participantes não conheciam a abordagem investigativa antes da oficina, seja em atividades experimentais ou em outros contextos.</w:t>
      </w:r>
    </w:p>
    <w:p w14:paraId="2D5B4DED" w14:textId="77777777" w:rsidR="00A50B70" w:rsidRPr="00253349" w:rsidRDefault="00A50B70" w:rsidP="00A50B70">
      <w:pPr>
        <w:pStyle w:val="SemEspaamento"/>
        <w:ind w:firstLine="708"/>
        <w:jc w:val="both"/>
        <w:rPr>
          <w:rFonts w:ascii="Times New Roman" w:hAnsi="Times New Roman" w:cs="Times New Roman"/>
          <w:i/>
          <w:sz w:val="24"/>
          <w:szCs w:val="24"/>
        </w:rPr>
      </w:pPr>
      <w:r w:rsidRPr="00253349">
        <w:rPr>
          <w:rFonts w:ascii="Times New Roman" w:hAnsi="Times New Roman" w:cs="Times New Roman"/>
          <w:sz w:val="24"/>
          <w:szCs w:val="24"/>
        </w:rPr>
        <w:t xml:space="preserve">Percebemos que as atividades experimentais investigativas configuram-se </w:t>
      </w:r>
      <w:r w:rsidRPr="00E05933">
        <w:rPr>
          <w:rFonts w:ascii="Times New Roman" w:hAnsi="Times New Roman" w:cs="Times New Roman"/>
          <w:sz w:val="24"/>
          <w:szCs w:val="24"/>
          <w:highlight w:val="yellow"/>
        </w:rPr>
        <w:t>como</w:t>
      </w:r>
      <w:r w:rsidRPr="00253349">
        <w:rPr>
          <w:rFonts w:ascii="Times New Roman" w:hAnsi="Times New Roman" w:cs="Times New Roman"/>
          <w:sz w:val="24"/>
          <w:szCs w:val="24"/>
        </w:rPr>
        <w:t xml:space="preserve"> um importante recurso pedagógico para desenvolver habilidades científicas nos professores em formação inicial. Essa abordagem experimental contribui para desenvolver a criatividade do professor quanto à proposição de atividades de ensino que engajem os estudantes na aprendizagem das ciências, assim como para desenvolver a capacidade de comunicar ideias por meio da escrita e oralidade. Portanto, configura-se como uma importante estratégia para ser implementada em disciplinas teóricas como Metodologia de Ensino e Estágio Supervisionado, assim como em disciplinas laboratoriais em cursos de Licenciatura em Física e Química. </w:t>
      </w:r>
    </w:p>
    <w:p w14:paraId="22C95956" w14:textId="77777777" w:rsidR="00A50B70" w:rsidRPr="00253349" w:rsidRDefault="00A50B70" w:rsidP="00A50B70">
      <w:pPr>
        <w:pStyle w:val="SemEspaamento"/>
        <w:ind w:firstLine="708"/>
        <w:jc w:val="both"/>
        <w:rPr>
          <w:rFonts w:ascii="Times New Roman" w:hAnsi="Times New Roman" w:cs="Times New Roman"/>
          <w:sz w:val="24"/>
          <w:szCs w:val="24"/>
        </w:rPr>
      </w:pPr>
      <w:r w:rsidRPr="00253349">
        <w:rPr>
          <w:rFonts w:ascii="Times New Roman" w:hAnsi="Times New Roman" w:cs="Times New Roman"/>
          <w:sz w:val="24"/>
          <w:szCs w:val="24"/>
        </w:rPr>
        <w:t>Compreendemos as limitações inerentes a esse estudo qualitativo, em virtude da restrição da quantidade de participantes, a qual implica em que não sejam feitas generalizações para além da amostra pesquisada. Em contrapartida, os resultados obtidos apontam caminhos que podem ser trilhados, de modo que sejam obtidos resultados semelhantes ou melhores por meio da metodologia utilizada. Enfatizamos a necessidade da realização de mais estudos, no sentido de conhecer mais sobre as relações entre as atividades investigativas e o desenvolvimento de habilidades científicas e suas implicações para melhorias na formação de professores de ciências, assim como no ensino das ciências.</w:t>
      </w:r>
    </w:p>
    <w:p w14:paraId="217502B9" w14:textId="77777777" w:rsidR="00A50B70" w:rsidRPr="00253349" w:rsidRDefault="00A50B70" w:rsidP="00A50B70">
      <w:pPr>
        <w:pStyle w:val="SemEspaamento"/>
        <w:ind w:firstLine="708"/>
        <w:jc w:val="both"/>
        <w:rPr>
          <w:rFonts w:ascii="Times New Roman" w:hAnsi="Times New Roman" w:cs="Times New Roman"/>
          <w:sz w:val="24"/>
          <w:szCs w:val="24"/>
        </w:rPr>
      </w:pPr>
    </w:p>
    <w:p w14:paraId="20F63BD1" w14:textId="77777777" w:rsidR="00A50B70" w:rsidRPr="00253349" w:rsidRDefault="00A50B70" w:rsidP="00A50B70">
      <w:pPr>
        <w:pStyle w:val="SemEspaamento"/>
        <w:jc w:val="both"/>
        <w:rPr>
          <w:rFonts w:ascii="Times New Roman" w:hAnsi="Times New Roman" w:cs="Times New Roman"/>
          <w:b/>
          <w:sz w:val="24"/>
          <w:szCs w:val="24"/>
        </w:rPr>
      </w:pPr>
      <w:r w:rsidRPr="00253349">
        <w:rPr>
          <w:rFonts w:ascii="Times New Roman" w:hAnsi="Times New Roman" w:cs="Times New Roman"/>
          <w:b/>
          <w:sz w:val="24"/>
          <w:szCs w:val="24"/>
        </w:rPr>
        <w:t>Referências</w:t>
      </w:r>
    </w:p>
    <w:p w14:paraId="216174C7" w14:textId="77777777" w:rsidR="00A50B70" w:rsidRPr="00253349" w:rsidRDefault="00A50B70" w:rsidP="00A50B70">
      <w:pPr>
        <w:pStyle w:val="Standard"/>
        <w:contextualSpacing/>
        <w:jc w:val="both"/>
        <w:rPr>
          <w:rFonts w:eastAsiaTheme="minorEastAsia"/>
          <w:b/>
          <w:kern w:val="0"/>
          <w:lang w:eastAsia="en-US"/>
        </w:rPr>
      </w:pPr>
      <w:r w:rsidRPr="00253349">
        <w:t xml:space="preserve"> </w:t>
      </w:r>
    </w:p>
    <w:p w14:paraId="32C9C472" w14:textId="77777777" w:rsidR="00A50B70" w:rsidRPr="00253349" w:rsidRDefault="00A50B70" w:rsidP="00A50B70">
      <w:pPr>
        <w:pStyle w:val="SemEspaamento"/>
        <w:jc w:val="both"/>
        <w:rPr>
          <w:rFonts w:ascii="Times New Roman" w:hAnsi="Times New Roman" w:cs="Times New Roman"/>
          <w:sz w:val="24"/>
          <w:szCs w:val="24"/>
        </w:rPr>
      </w:pPr>
      <w:r w:rsidRPr="00253349">
        <w:rPr>
          <w:rFonts w:ascii="Times New Roman" w:hAnsi="Times New Roman" w:cs="Times New Roman"/>
          <w:sz w:val="24"/>
          <w:szCs w:val="24"/>
        </w:rPr>
        <w:t>AZEVEDO, M.C.P.S. Ensino por investigação: problematizando as atividades em sala de</w:t>
      </w:r>
      <w:r w:rsidRPr="00253349">
        <w:rPr>
          <w:rFonts w:ascii="Times New Roman" w:hAnsi="Times New Roman" w:cs="Times New Roman"/>
          <w:sz w:val="24"/>
          <w:szCs w:val="24"/>
        </w:rPr>
        <w:br/>
        <w:t xml:space="preserve">aula. </w:t>
      </w:r>
      <w:r w:rsidRPr="00253349">
        <w:rPr>
          <w:rFonts w:ascii="Times New Roman" w:hAnsi="Times New Roman" w:cs="Times New Roman"/>
          <w:b/>
          <w:iCs/>
          <w:sz w:val="24"/>
          <w:szCs w:val="24"/>
        </w:rPr>
        <w:t>Ensino de ciências: unindo a pesquisa e a prática. São Paulo: Pioneira Thomson</w:t>
      </w:r>
      <w:r w:rsidRPr="00253349">
        <w:rPr>
          <w:rFonts w:ascii="Times New Roman" w:hAnsi="Times New Roman" w:cs="Times New Roman"/>
          <w:b/>
          <w:iCs/>
          <w:sz w:val="24"/>
          <w:szCs w:val="24"/>
        </w:rPr>
        <w:br/>
        <w:t>Learning</w:t>
      </w:r>
      <w:r w:rsidRPr="00253349">
        <w:rPr>
          <w:rFonts w:ascii="Times New Roman" w:hAnsi="Times New Roman" w:cs="Times New Roman"/>
          <w:sz w:val="24"/>
          <w:szCs w:val="24"/>
        </w:rPr>
        <w:t xml:space="preserve">, v. 3, p. 19-33, 2004. </w:t>
      </w:r>
    </w:p>
    <w:p w14:paraId="01820E34" w14:textId="77777777" w:rsidR="00A50B70" w:rsidRPr="00253349" w:rsidRDefault="00A50B70" w:rsidP="00A50B70">
      <w:pPr>
        <w:pStyle w:val="SemEspaamento"/>
        <w:jc w:val="both"/>
        <w:rPr>
          <w:rFonts w:ascii="Times New Roman" w:hAnsi="Times New Roman" w:cs="Times New Roman"/>
          <w:sz w:val="24"/>
          <w:szCs w:val="24"/>
        </w:rPr>
      </w:pPr>
    </w:p>
    <w:p w14:paraId="75678A9F" w14:textId="77777777" w:rsidR="00A50B70" w:rsidRPr="00253349" w:rsidRDefault="00A50B70" w:rsidP="00A50B70">
      <w:pPr>
        <w:spacing w:after="0" w:line="240" w:lineRule="auto"/>
        <w:jc w:val="both"/>
        <w:rPr>
          <w:rFonts w:ascii="Times New Roman" w:hAnsi="Times New Roman" w:cs="Times New Roman"/>
          <w:sz w:val="24"/>
          <w:szCs w:val="24"/>
        </w:rPr>
      </w:pPr>
      <w:r w:rsidRPr="00253349">
        <w:rPr>
          <w:rFonts w:ascii="Times New Roman" w:hAnsi="Times New Roman" w:cs="Times New Roman"/>
          <w:sz w:val="24"/>
          <w:szCs w:val="24"/>
        </w:rPr>
        <w:t xml:space="preserve">BACHELARD, G. </w:t>
      </w:r>
      <w:r w:rsidRPr="00253349">
        <w:rPr>
          <w:rFonts w:ascii="Times New Roman" w:hAnsi="Times New Roman" w:cs="Times New Roman"/>
          <w:b/>
          <w:sz w:val="24"/>
          <w:szCs w:val="24"/>
        </w:rPr>
        <w:t>A formação do espírito científico</w:t>
      </w:r>
      <w:r w:rsidRPr="00253349">
        <w:rPr>
          <w:rFonts w:ascii="Times New Roman" w:hAnsi="Times New Roman" w:cs="Times New Roman"/>
          <w:sz w:val="24"/>
          <w:szCs w:val="24"/>
        </w:rPr>
        <w:t xml:space="preserve">. </w:t>
      </w:r>
      <w:r w:rsidRPr="00253349">
        <w:rPr>
          <w:rFonts w:ascii="Times New Roman" w:hAnsi="Times New Roman" w:cs="Times New Roman"/>
          <w:iCs/>
          <w:sz w:val="24"/>
          <w:szCs w:val="24"/>
        </w:rPr>
        <w:t>Rio de janeiro: Contraponto</w:t>
      </w:r>
      <w:r w:rsidRPr="00253349">
        <w:rPr>
          <w:rFonts w:ascii="Times New Roman" w:hAnsi="Times New Roman" w:cs="Times New Roman"/>
          <w:sz w:val="24"/>
          <w:szCs w:val="24"/>
        </w:rPr>
        <w:t>, 1996.</w:t>
      </w:r>
    </w:p>
    <w:p w14:paraId="203DFCA3" w14:textId="77777777" w:rsidR="00A50B70" w:rsidRPr="00253349" w:rsidRDefault="00A50B70" w:rsidP="00A50B70">
      <w:pPr>
        <w:spacing w:after="0" w:line="240" w:lineRule="auto"/>
        <w:jc w:val="both"/>
        <w:rPr>
          <w:rFonts w:ascii="Times New Roman" w:hAnsi="Times New Roman" w:cs="Times New Roman"/>
          <w:sz w:val="24"/>
          <w:szCs w:val="24"/>
        </w:rPr>
      </w:pPr>
    </w:p>
    <w:p w14:paraId="0511B66F" w14:textId="77777777" w:rsidR="00A50B70" w:rsidRPr="00253349" w:rsidRDefault="00A50B70" w:rsidP="00A50B70">
      <w:pPr>
        <w:pStyle w:val="SemEspaamento"/>
        <w:jc w:val="both"/>
        <w:rPr>
          <w:rStyle w:val="fontstyle01"/>
          <w:rFonts w:ascii="Times New Roman" w:hAnsi="Times New Roman" w:cs="Times New Roman"/>
          <w:color w:val="auto"/>
        </w:rPr>
      </w:pPr>
      <w:r w:rsidRPr="00253349">
        <w:rPr>
          <w:rStyle w:val="fontstyle01"/>
          <w:rFonts w:ascii="Times New Roman" w:hAnsi="Times New Roman" w:cs="Times New Roman"/>
          <w:color w:val="auto"/>
        </w:rPr>
        <w:t xml:space="preserve">BASTOS, A. P. S. </w:t>
      </w:r>
      <w:r w:rsidRPr="00253349">
        <w:rPr>
          <w:rStyle w:val="fontstyle21"/>
          <w:rFonts w:ascii="Times New Roman" w:hAnsi="Times New Roman" w:cs="Times New Roman"/>
          <w:b/>
          <w:i w:val="0"/>
          <w:color w:val="auto"/>
        </w:rPr>
        <w:t>Potenciais Problemas Significadores em aulas investigativas: contribuições da perspectiva histórico-cultural</w:t>
      </w:r>
      <w:r w:rsidRPr="00253349">
        <w:rPr>
          <w:rStyle w:val="fontstyle01"/>
          <w:rFonts w:ascii="Times New Roman" w:hAnsi="Times New Roman" w:cs="Times New Roman"/>
          <w:i/>
          <w:color w:val="auto"/>
        </w:rPr>
        <w:t>.</w:t>
      </w:r>
      <w:r w:rsidRPr="00253349">
        <w:rPr>
          <w:rStyle w:val="fontstyle01"/>
          <w:rFonts w:ascii="Times New Roman" w:hAnsi="Times New Roman" w:cs="Times New Roman"/>
          <w:color w:val="auto"/>
        </w:rPr>
        <w:t xml:space="preserve"> Tese Doutorado. Universidade de São Paulo, 2017.</w:t>
      </w:r>
    </w:p>
    <w:p w14:paraId="1390832A" w14:textId="77777777" w:rsidR="00A50B70" w:rsidRPr="00253349" w:rsidRDefault="00A50B70" w:rsidP="00A50B70">
      <w:pPr>
        <w:pStyle w:val="SemEspaamento"/>
        <w:jc w:val="both"/>
        <w:rPr>
          <w:rStyle w:val="fontstyle01"/>
          <w:rFonts w:ascii="Times New Roman" w:hAnsi="Times New Roman" w:cs="Times New Roman"/>
          <w:color w:val="auto"/>
        </w:rPr>
      </w:pPr>
    </w:p>
    <w:p w14:paraId="66D7D239" w14:textId="77777777" w:rsidR="00C8459E" w:rsidRDefault="00A50B70" w:rsidP="00C8459E">
      <w:pPr>
        <w:spacing w:after="0" w:line="240" w:lineRule="auto"/>
        <w:rPr>
          <w:rFonts w:ascii="Times New Roman" w:hAnsi="Times New Roman" w:cs="Times New Roman"/>
          <w:sz w:val="24"/>
          <w:szCs w:val="24"/>
        </w:rPr>
      </w:pPr>
      <w:r w:rsidRPr="00253349">
        <w:rPr>
          <w:rFonts w:ascii="Times New Roman" w:hAnsi="Times New Roman" w:cs="Times New Roman"/>
          <w:sz w:val="24"/>
          <w:szCs w:val="24"/>
        </w:rPr>
        <w:t xml:space="preserve">BECKER, F. Ensino e Pesquisa: qual a relação? In: BECKER, F.; MARQUES, T. B. I. (Org.). </w:t>
      </w:r>
      <w:r w:rsidRPr="00253349">
        <w:rPr>
          <w:rFonts w:ascii="Times New Roman" w:hAnsi="Times New Roman" w:cs="Times New Roman"/>
          <w:b/>
          <w:sz w:val="24"/>
          <w:szCs w:val="24"/>
        </w:rPr>
        <w:t>Ser professor é ser pesquisador</w:t>
      </w:r>
      <w:r w:rsidRPr="00253349">
        <w:rPr>
          <w:rFonts w:ascii="Times New Roman" w:hAnsi="Times New Roman" w:cs="Times New Roman"/>
          <w:sz w:val="24"/>
          <w:szCs w:val="24"/>
        </w:rPr>
        <w:t>. Porto Alegre: Mediação. Cap. 1, 2010. p. 11-20.</w:t>
      </w:r>
    </w:p>
    <w:p w14:paraId="6508D955" w14:textId="77777777" w:rsidR="00C8459E" w:rsidRDefault="00C8459E" w:rsidP="00C8459E">
      <w:pPr>
        <w:spacing w:after="0" w:line="240" w:lineRule="auto"/>
        <w:rPr>
          <w:rFonts w:ascii="Times New Roman" w:hAnsi="Times New Roman" w:cs="Times New Roman"/>
          <w:sz w:val="24"/>
          <w:szCs w:val="24"/>
        </w:rPr>
      </w:pPr>
    </w:p>
    <w:p w14:paraId="02E50EBA" w14:textId="77777777" w:rsidR="00C8459E" w:rsidRDefault="00A50B70" w:rsidP="00C8459E">
      <w:pPr>
        <w:spacing w:after="0" w:line="240" w:lineRule="auto"/>
        <w:rPr>
          <w:rFonts w:ascii="Times New Roman" w:hAnsi="Times New Roman" w:cs="Times New Roman"/>
          <w:sz w:val="24"/>
          <w:szCs w:val="24"/>
        </w:rPr>
      </w:pPr>
      <w:r w:rsidRPr="00253349">
        <w:rPr>
          <w:rFonts w:ascii="Times New Roman" w:hAnsi="Times New Roman" w:cs="Times New Roman"/>
          <w:sz w:val="24"/>
          <w:szCs w:val="24"/>
        </w:rPr>
        <w:lastRenderedPageBreak/>
        <w:t xml:space="preserve">BRASIL, M. E. C. </w:t>
      </w:r>
      <w:r w:rsidRPr="00253349">
        <w:rPr>
          <w:rFonts w:ascii="Times New Roman" w:hAnsi="Times New Roman" w:cs="Times New Roman"/>
          <w:b/>
          <w:sz w:val="24"/>
          <w:szCs w:val="24"/>
        </w:rPr>
        <w:t>Diretrizes Curriculares Nacionais para a formação inicial de professores: Base Nacional Comum para a Formação</w:t>
      </w:r>
      <w:r w:rsidRPr="00253349">
        <w:rPr>
          <w:rFonts w:ascii="Times New Roman" w:hAnsi="Times New Roman" w:cs="Times New Roman"/>
          <w:sz w:val="24"/>
          <w:szCs w:val="24"/>
        </w:rPr>
        <w:t>. Brasília:  MEC/Secretaria de Educação Básica, 2019.</w:t>
      </w:r>
    </w:p>
    <w:p w14:paraId="4F4AFFDF" w14:textId="77777777" w:rsidR="00C8459E" w:rsidRDefault="00C8459E" w:rsidP="00C8459E">
      <w:pPr>
        <w:spacing w:after="0" w:line="240" w:lineRule="auto"/>
        <w:rPr>
          <w:rFonts w:ascii="Times New Roman" w:hAnsi="Times New Roman" w:cs="Times New Roman"/>
          <w:sz w:val="24"/>
          <w:szCs w:val="24"/>
        </w:rPr>
      </w:pPr>
    </w:p>
    <w:p w14:paraId="3D5883EA" w14:textId="77777777" w:rsidR="00C8459E" w:rsidRDefault="00A50B70" w:rsidP="00C8459E">
      <w:pPr>
        <w:spacing w:after="0" w:line="240" w:lineRule="auto"/>
        <w:rPr>
          <w:rFonts w:ascii="Times New Roman" w:hAnsi="Times New Roman" w:cs="Times New Roman"/>
          <w:sz w:val="24"/>
          <w:szCs w:val="24"/>
        </w:rPr>
      </w:pPr>
      <w:r w:rsidRPr="00253349">
        <w:rPr>
          <w:rFonts w:ascii="Times New Roman" w:hAnsi="Times New Roman" w:cs="Times New Roman"/>
          <w:sz w:val="24"/>
          <w:szCs w:val="24"/>
        </w:rPr>
        <w:t xml:space="preserve">BRASIL, M. E. C. </w:t>
      </w:r>
      <w:r w:rsidRPr="00253349">
        <w:rPr>
          <w:rFonts w:ascii="Times New Roman" w:hAnsi="Times New Roman" w:cs="Times New Roman"/>
          <w:b/>
          <w:sz w:val="24"/>
          <w:szCs w:val="24"/>
        </w:rPr>
        <w:t>P</w:t>
      </w:r>
      <w:r w:rsidRPr="00253349">
        <w:rPr>
          <w:rFonts w:ascii="Times New Roman" w:hAnsi="Times New Roman" w:cs="Times New Roman"/>
          <w:b/>
          <w:iCs/>
          <w:sz w:val="24"/>
          <w:szCs w:val="24"/>
        </w:rPr>
        <w:t>arâmetros Curriculares Nacionais</w:t>
      </w:r>
      <w:r w:rsidRPr="00253349">
        <w:rPr>
          <w:rFonts w:ascii="Times New Roman" w:hAnsi="Times New Roman" w:cs="Times New Roman"/>
          <w:sz w:val="24"/>
          <w:szCs w:val="24"/>
        </w:rPr>
        <w:t>. Brasília: MEC/Secretaria de</w:t>
      </w:r>
      <w:r w:rsidRPr="00253349">
        <w:rPr>
          <w:rFonts w:ascii="Times New Roman" w:hAnsi="Times New Roman" w:cs="Times New Roman"/>
          <w:sz w:val="24"/>
          <w:szCs w:val="24"/>
        </w:rPr>
        <w:br/>
        <w:t xml:space="preserve">Educação Fundamental, 1997. </w:t>
      </w:r>
    </w:p>
    <w:p w14:paraId="593F2B3A" w14:textId="77777777" w:rsidR="00C8459E" w:rsidRDefault="00C8459E" w:rsidP="00C8459E">
      <w:pPr>
        <w:spacing w:after="0" w:line="240" w:lineRule="auto"/>
        <w:rPr>
          <w:rFonts w:ascii="Times New Roman" w:hAnsi="Times New Roman" w:cs="Times New Roman"/>
          <w:sz w:val="24"/>
          <w:szCs w:val="24"/>
        </w:rPr>
      </w:pPr>
    </w:p>
    <w:p w14:paraId="6F7D59D0" w14:textId="77777777" w:rsidR="00C8459E" w:rsidRDefault="00A50B70" w:rsidP="00C8459E">
      <w:pPr>
        <w:spacing w:after="0" w:line="240" w:lineRule="auto"/>
        <w:rPr>
          <w:rFonts w:ascii="Times New Roman" w:hAnsi="Times New Roman" w:cs="Times New Roman"/>
          <w:sz w:val="24"/>
          <w:szCs w:val="24"/>
        </w:rPr>
      </w:pPr>
      <w:r w:rsidRPr="00253349">
        <w:rPr>
          <w:rFonts w:ascii="Times New Roman" w:hAnsi="Times New Roman" w:cs="Times New Roman"/>
          <w:sz w:val="24"/>
          <w:szCs w:val="24"/>
        </w:rPr>
        <w:t xml:space="preserve">BRASIL, M. E. C. </w:t>
      </w:r>
      <w:r w:rsidRPr="00253349">
        <w:rPr>
          <w:rFonts w:ascii="Times New Roman" w:hAnsi="Times New Roman" w:cs="Times New Roman"/>
          <w:b/>
          <w:iCs/>
          <w:sz w:val="24"/>
          <w:szCs w:val="24"/>
        </w:rPr>
        <w:t>Base Nacional Comum Curricular: Ensino Médio</w:t>
      </w:r>
      <w:r w:rsidRPr="00253349">
        <w:rPr>
          <w:rFonts w:ascii="Times New Roman" w:hAnsi="Times New Roman" w:cs="Times New Roman"/>
          <w:sz w:val="24"/>
          <w:szCs w:val="24"/>
        </w:rPr>
        <w:t>. Brasília:</w:t>
      </w:r>
      <w:r w:rsidRPr="00253349">
        <w:rPr>
          <w:rFonts w:ascii="Times New Roman" w:hAnsi="Times New Roman" w:cs="Times New Roman"/>
          <w:sz w:val="24"/>
          <w:szCs w:val="24"/>
        </w:rPr>
        <w:br/>
        <w:t xml:space="preserve">MEC/Secretaria de Educação Básica, 2018. </w:t>
      </w:r>
    </w:p>
    <w:p w14:paraId="025340FE" w14:textId="77777777" w:rsidR="00C8459E" w:rsidRDefault="00C8459E" w:rsidP="00C8459E">
      <w:pPr>
        <w:spacing w:after="0" w:line="240" w:lineRule="auto"/>
        <w:rPr>
          <w:rFonts w:ascii="Times New Roman" w:hAnsi="Times New Roman" w:cs="Times New Roman"/>
          <w:sz w:val="24"/>
          <w:szCs w:val="24"/>
        </w:rPr>
      </w:pPr>
    </w:p>
    <w:p w14:paraId="4B5B499C" w14:textId="36EB7779" w:rsidR="00A50B70" w:rsidRPr="00253349" w:rsidRDefault="00A50B70" w:rsidP="00C8459E">
      <w:pPr>
        <w:spacing w:after="0" w:line="240" w:lineRule="auto"/>
        <w:rPr>
          <w:rFonts w:ascii="Times New Roman" w:hAnsi="Times New Roman" w:cs="Times New Roman"/>
          <w:sz w:val="24"/>
          <w:szCs w:val="24"/>
        </w:rPr>
      </w:pPr>
      <w:r w:rsidRPr="00253349">
        <w:rPr>
          <w:rFonts w:ascii="Times New Roman" w:hAnsi="Times New Roman" w:cs="Times New Roman"/>
          <w:sz w:val="24"/>
          <w:szCs w:val="24"/>
        </w:rPr>
        <w:t xml:space="preserve">BORGES, A. T. Novos rumos para o laboratório escolar de ciências. </w:t>
      </w:r>
      <w:r w:rsidRPr="00253349">
        <w:rPr>
          <w:rFonts w:ascii="Times New Roman" w:hAnsi="Times New Roman" w:cs="Times New Roman"/>
          <w:b/>
          <w:iCs/>
          <w:sz w:val="24"/>
          <w:szCs w:val="24"/>
        </w:rPr>
        <w:t>Caderno Brasileiro de Ensino de Física</w:t>
      </w:r>
      <w:r w:rsidRPr="00253349">
        <w:rPr>
          <w:rFonts w:ascii="Times New Roman" w:hAnsi="Times New Roman" w:cs="Times New Roman"/>
          <w:sz w:val="24"/>
          <w:szCs w:val="24"/>
        </w:rPr>
        <w:t xml:space="preserve">, v. 19, n. 3, p. 291-313, 2002. </w:t>
      </w:r>
    </w:p>
    <w:p w14:paraId="3E1AE9EB" w14:textId="77777777" w:rsidR="00C8459E" w:rsidRDefault="00A50B70" w:rsidP="00C8459E">
      <w:pPr>
        <w:pStyle w:val="SemEspaamento"/>
        <w:jc w:val="both"/>
        <w:rPr>
          <w:rFonts w:ascii="Times New Roman" w:hAnsi="Times New Roman" w:cs="Times New Roman"/>
          <w:sz w:val="24"/>
          <w:szCs w:val="24"/>
        </w:rPr>
      </w:pPr>
      <w:r w:rsidRPr="00253349">
        <w:rPr>
          <w:rFonts w:ascii="Times New Roman" w:hAnsi="Times New Roman" w:cs="Times New Roman"/>
          <w:sz w:val="24"/>
          <w:szCs w:val="24"/>
        </w:rPr>
        <w:t xml:space="preserve">CARVALHO, A. M. P.; GIL-PÉREZ, D. </w:t>
      </w:r>
      <w:r w:rsidRPr="00253349">
        <w:rPr>
          <w:rFonts w:ascii="Times New Roman" w:hAnsi="Times New Roman" w:cs="Times New Roman"/>
          <w:b/>
          <w:sz w:val="24"/>
          <w:szCs w:val="24"/>
        </w:rPr>
        <w:t>Formação de professores de Ciências: tendências e inovações</w:t>
      </w:r>
      <w:r w:rsidRPr="00253349">
        <w:rPr>
          <w:rFonts w:ascii="Times New Roman" w:hAnsi="Times New Roman" w:cs="Times New Roman"/>
          <w:sz w:val="24"/>
          <w:szCs w:val="24"/>
        </w:rPr>
        <w:t>. Coleção Questões da nossa época, v. 28. 1</w:t>
      </w:r>
      <w:r w:rsidR="00C8459E">
        <w:rPr>
          <w:rFonts w:ascii="Times New Roman" w:hAnsi="Times New Roman" w:cs="Times New Roman"/>
          <w:sz w:val="24"/>
          <w:szCs w:val="24"/>
        </w:rPr>
        <w:t xml:space="preserve">0. ed. São Paulo: Cortez, 2011.  </w:t>
      </w:r>
    </w:p>
    <w:p w14:paraId="14B8CF7F" w14:textId="77777777" w:rsidR="00C8459E" w:rsidRDefault="00C8459E" w:rsidP="00C8459E">
      <w:pPr>
        <w:pStyle w:val="SemEspaamento"/>
        <w:jc w:val="both"/>
        <w:rPr>
          <w:rFonts w:ascii="Times New Roman" w:hAnsi="Times New Roman" w:cs="Times New Roman"/>
          <w:sz w:val="24"/>
          <w:szCs w:val="24"/>
        </w:rPr>
      </w:pPr>
    </w:p>
    <w:p w14:paraId="5F936975" w14:textId="298CAC40" w:rsidR="00A50B70" w:rsidRPr="00C8459E" w:rsidRDefault="00A50B70" w:rsidP="00C8459E">
      <w:pPr>
        <w:pStyle w:val="SemEspaamento"/>
        <w:jc w:val="both"/>
        <w:rPr>
          <w:rFonts w:ascii="Times New Roman" w:hAnsi="Times New Roman" w:cs="Times New Roman"/>
          <w:sz w:val="24"/>
          <w:szCs w:val="24"/>
        </w:rPr>
      </w:pPr>
      <w:r w:rsidRPr="00253349">
        <w:rPr>
          <w:rFonts w:ascii="Times New Roman" w:eastAsia="Calibri" w:hAnsi="Times New Roman" w:cs="Times New Roman"/>
          <w:sz w:val="24"/>
          <w:szCs w:val="24"/>
        </w:rPr>
        <w:t xml:space="preserve">CARVALHO, A. M. P. </w:t>
      </w:r>
      <w:r w:rsidRPr="00253349">
        <w:rPr>
          <w:rFonts w:ascii="Times New Roman" w:eastAsia="Calibri" w:hAnsi="Times New Roman" w:cs="Times New Roman"/>
          <w:iCs/>
          <w:sz w:val="24"/>
          <w:szCs w:val="24"/>
        </w:rPr>
        <w:t>O. ensino de Ciências e a proposição de sequências de ensino investigativas</w:t>
      </w:r>
      <w:r w:rsidRPr="00253349">
        <w:rPr>
          <w:rFonts w:ascii="Times New Roman" w:eastAsia="Calibri" w:hAnsi="Times New Roman" w:cs="Times New Roman"/>
          <w:sz w:val="24"/>
          <w:szCs w:val="24"/>
        </w:rPr>
        <w:t xml:space="preserve">. In: CARVALHO, A. M. P. </w:t>
      </w:r>
      <w:r w:rsidRPr="00253349">
        <w:rPr>
          <w:rFonts w:ascii="Times New Roman" w:eastAsia="Calibri" w:hAnsi="Times New Roman" w:cs="Times New Roman"/>
          <w:i/>
          <w:iCs/>
          <w:sz w:val="24"/>
          <w:szCs w:val="24"/>
        </w:rPr>
        <w:t xml:space="preserve">et al. </w:t>
      </w:r>
      <w:r w:rsidRPr="00253349">
        <w:rPr>
          <w:rFonts w:ascii="Times New Roman" w:eastAsia="Calibri" w:hAnsi="Times New Roman" w:cs="Times New Roman"/>
          <w:b/>
          <w:bCs/>
          <w:iCs/>
          <w:sz w:val="24"/>
          <w:szCs w:val="24"/>
        </w:rPr>
        <w:t>Ensino de ciências por investigação: condições para implementação em sala de aula</w:t>
      </w:r>
      <w:r w:rsidRPr="00253349">
        <w:rPr>
          <w:rFonts w:ascii="Times New Roman" w:eastAsia="Calibri" w:hAnsi="Times New Roman" w:cs="Times New Roman"/>
          <w:sz w:val="24"/>
          <w:szCs w:val="24"/>
        </w:rPr>
        <w:t xml:space="preserve">. São Paulo: </w:t>
      </w:r>
      <w:proofErr w:type="spellStart"/>
      <w:r w:rsidRPr="00253349">
        <w:rPr>
          <w:rFonts w:ascii="Times New Roman" w:eastAsia="Calibri" w:hAnsi="Times New Roman" w:cs="Times New Roman"/>
          <w:sz w:val="24"/>
          <w:szCs w:val="24"/>
        </w:rPr>
        <w:t>Cengage</w:t>
      </w:r>
      <w:proofErr w:type="spellEnd"/>
      <w:r w:rsidRPr="00253349">
        <w:rPr>
          <w:rFonts w:ascii="Times New Roman" w:eastAsia="Calibri" w:hAnsi="Times New Roman" w:cs="Times New Roman"/>
          <w:sz w:val="24"/>
          <w:szCs w:val="24"/>
        </w:rPr>
        <w:t xml:space="preserve"> Learning, 2013, p.1-20.</w:t>
      </w:r>
      <w:bookmarkStart w:id="4" w:name="_Toc5532703"/>
      <w:r w:rsidRPr="00253349">
        <w:rPr>
          <w:rFonts w:ascii="Times New Roman" w:eastAsia="Calibri" w:hAnsi="Times New Roman" w:cs="Times New Roman"/>
          <w:sz w:val="24"/>
          <w:szCs w:val="24"/>
        </w:rPr>
        <w:t xml:space="preserve"> </w:t>
      </w:r>
    </w:p>
    <w:p w14:paraId="354194E8" w14:textId="77777777" w:rsidR="00A50B70" w:rsidRPr="00253349" w:rsidRDefault="00A50B70" w:rsidP="00C8459E">
      <w:pPr>
        <w:pStyle w:val="SemEspaamento"/>
        <w:jc w:val="both"/>
        <w:rPr>
          <w:rFonts w:ascii="Times New Roman" w:eastAsia="Calibri" w:hAnsi="Times New Roman" w:cs="Times New Roman"/>
          <w:sz w:val="24"/>
          <w:szCs w:val="24"/>
        </w:rPr>
      </w:pPr>
    </w:p>
    <w:p w14:paraId="2FFA553C" w14:textId="77777777" w:rsidR="00A50B70" w:rsidRDefault="00A50B70" w:rsidP="00C8459E">
      <w:pPr>
        <w:pStyle w:val="Standard"/>
        <w:contextualSpacing/>
        <w:jc w:val="both"/>
      </w:pPr>
      <w:r w:rsidRPr="00253349">
        <w:t xml:space="preserve">CRESWELL, L. W. </w:t>
      </w:r>
      <w:r w:rsidRPr="00253349">
        <w:rPr>
          <w:b/>
        </w:rPr>
        <w:t>Projeto de pesquisa: métodos qualitativo, quantitativo e misto</w:t>
      </w:r>
      <w:r w:rsidRPr="00253349">
        <w:t>.3.ed. Porto Alegre: Artmed, 2010. Tradução Magda Lopes</w:t>
      </w:r>
    </w:p>
    <w:p w14:paraId="6548411E" w14:textId="77777777" w:rsidR="00C8459E" w:rsidRPr="00253349" w:rsidRDefault="00C8459E" w:rsidP="00C8459E">
      <w:pPr>
        <w:pStyle w:val="Standard"/>
        <w:contextualSpacing/>
        <w:jc w:val="both"/>
      </w:pPr>
    </w:p>
    <w:p w14:paraId="7D9FD434" w14:textId="77777777" w:rsidR="00C8459E" w:rsidRDefault="00A50B70" w:rsidP="00C8459E">
      <w:pPr>
        <w:pStyle w:val="SemEspaamento"/>
        <w:jc w:val="both"/>
        <w:rPr>
          <w:rStyle w:val="fontstyle01"/>
          <w:rFonts w:ascii="Times New Roman" w:hAnsi="Times New Roman" w:cs="Times New Roman"/>
          <w:color w:val="auto"/>
        </w:rPr>
      </w:pPr>
      <w:r w:rsidRPr="00253349">
        <w:rPr>
          <w:rStyle w:val="fontstyle01"/>
          <w:rFonts w:ascii="Times New Roman" w:hAnsi="Times New Roman" w:cs="Times New Roman"/>
          <w:color w:val="auto"/>
        </w:rPr>
        <w:t>CARMO, A. B.; CARVALHO, A. M. P. Iniciando os estudantes na matemática da física</w:t>
      </w:r>
      <w:r w:rsidRPr="00253349">
        <w:rPr>
          <w:rFonts w:ascii="Times New Roman" w:hAnsi="Times New Roman" w:cs="Times New Roman"/>
          <w:sz w:val="24"/>
          <w:szCs w:val="24"/>
        </w:rPr>
        <w:br/>
      </w:r>
      <w:r w:rsidRPr="00253349">
        <w:rPr>
          <w:rStyle w:val="fontstyle01"/>
          <w:rFonts w:ascii="Times New Roman" w:hAnsi="Times New Roman" w:cs="Times New Roman"/>
          <w:color w:val="auto"/>
        </w:rPr>
        <w:t xml:space="preserve">através de aulas experimentais investigativas. </w:t>
      </w:r>
      <w:r w:rsidRPr="00253349">
        <w:rPr>
          <w:rStyle w:val="fontstyle21"/>
          <w:rFonts w:ascii="Times New Roman" w:hAnsi="Times New Roman" w:cs="Times New Roman"/>
          <w:b/>
          <w:i w:val="0"/>
          <w:color w:val="auto"/>
        </w:rPr>
        <w:t>Encontro de pesquisa em ensino de Física</w:t>
      </w:r>
      <w:r w:rsidRPr="00253349">
        <w:rPr>
          <w:rStyle w:val="fontstyle01"/>
          <w:rFonts w:ascii="Times New Roman" w:hAnsi="Times New Roman" w:cs="Times New Roman"/>
          <w:color w:val="auto"/>
        </w:rPr>
        <w:t>, v. 10, 2006.</w:t>
      </w:r>
      <w:r w:rsidR="00C8459E">
        <w:rPr>
          <w:rStyle w:val="fontstyle01"/>
          <w:rFonts w:ascii="Times New Roman" w:hAnsi="Times New Roman" w:cs="Times New Roman"/>
          <w:color w:val="auto"/>
        </w:rPr>
        <w:t xml:space="preserve"> </w:t>
      </w:r>
    </w:p>
    <w:p w14:paraId="56BBB24A" w14:textId="77777777" w:rsidR="00C8459E" w:rsidRDefault="00C8459E" w:rsidP="00C8459E">
      <w:pPr>
        <w:pStyle w:val="SemEspaamento"/>
        <w:jc w:val="both"/>
        <w:rPr>
          <w:rStyle w:val="fontstyle01"/>
          <w:rFonts w:ascii="Times New Roman" w:hAnsi="Times New Roman" w:cs="Times New Roman"/>
          <w:color w:val="auto"/>
        </w:rPr>
      </w:pPr>
    </w:p>
    <w:p w14:paraId="53DF852D" w14:textId="77777777" w:rsidR="00C8459E" w:rsidRDefault="00A50B70" w:rsidP="00C8459E">
      <w:pPr>
        <w:pStyle w:val="SemEspaamento"/>
        <w:jc w:val="both"/>
        <w:rPr>
          <w:rFonts w:ascii="Times New Roman" w:eastAsia="Calibri" w:hAnsi="Times New Roman" w:cs="Times New Roman"/>
          <w:sz w:val="24"/>
          <w:szCs w:val="24"/>
        </w:rPr>
      </w:pPr>
      <w:r w:rsidRPr="00253349">
        <w:rPr>
          <w:rFonts w:ascii="Times New Roman" w:eastAsia="Calibri" w:hAnsi="Times New Roman" w:cs="Times New Roman"/>
          <w:sz w:val="24"/>
          <w:szCs w:val="24"/>
        </w:rPr>
        <w:t xml:space="preserve">DEMO, P. Educação científica.  </w:t>
      </w:r>
      <w:r w:rsidRPr="00253349">
        <w:rPr>
          <w:rFonts w:ascii="Times New Roman" w:eastAsia="Calibri" w:hAnsi="Times New Roman" w:cs="Times New Roman"/>
          <w:b/>
          <w:sz w:val="24"/>
          <w:szCs w:val="24"/>
        </w:rPr>
        <w:t>Revista Brasileira de Iniciação Científica</w:t>
      </w:r>
      <w:r w:rsidRPr="00253349">
        <w:rPr>
          <w:rFonts w:ascii="Times New Roman" w:eastAsia="Calibri" w:hAnsi="Times New Roman" w:cs="Times New Roman"/>
          <w:sz w:val="24"/>
          <w:szCs w:val="24"/>
        </w:rPr>
        <w:t>, v.1, n.1, p.02-22, 2014</w:t>
      </w:r>
      <w:bookmarkEnd w:id="4"/>
      <w:r w:rsidRPr="00253349">
        <w:rPr>
          <w:rFonts w:ascii="Times New Roman" w:eastAsia="Calibri" w:hAnsi="Times New Roman" w:cs="Times New Roman"/>
          <w:sz w:val="24"/>
          <w:szCs w:val="24"/>
        </w:rPr>
        <w:t xml:space="preserve">. </w:t>
      </w:r>
    </w:p>
    <w:p w14:paraId="789A3841" w14:textId="77777777" w:rsidR="00C8459E" w:rsidRDefault="00C8459E" w:rsidP="00C8459E">
      <w:pPr>
        <w:pStyle w:val="SemEspaamento"/>
        <w:jc w:val="both"/>
        <w:rPr>
          <w:rFonts w:ascii="Times New Roman" w:eastAsia="Calibri" w:hAnsi="Times New Roman" w:cs="Times New Roman"/>
          <w:sz w:val="24"/>
          <w:szCs w:val="24"/>
        </w:rPr>
      </w:pPr>
    </w:p>
    <w:p w14:paraId="284F34A3" w14:textId="77777777" w:rsidR="00C8459E" w:rsidRDefault="00A50B70" w:rsidP="00C8459E">
      <w:pPr>
        <w:pStyle w:val="SemEspaamento"/>
        <w:jc w:val="both"/>
        <w:rPr>
          <w:rFonts w:ascii="Times New Roman" w:eastAsia="Calibri" w:hAnsi="Times New Roman" w:cs="Times New Roman"/>
          <w:sz w:val="24"/>
          <w:szCs w:val="24"/>
        </w:rPr>
      </w:pPr>
      <w:r w:rsidRPr="00253349">
        <w:rPr>
          <w:rFonts w:ascii="Times New Roman" w:hAnsi="Times New Roman" w:cs="Times New Roman"/>
          <w:sz w:val="24"/>
          <w:szCs w:val="24"/>
          <w:lang w:val="en-US"/>
        </w:rPr>
        <w:t>ETKINA, E. et al. Scientific abilities and their assessment.</w:t>
      </w:r>
      <w:r w:rsidRPr="00253349">
        <w:rPr>
          <w:rFonts w:ascii="Times New Roman" w:hAnsi="Times New Roman" w:cs="Times New Roman"/>
          <w:b/>
          <w:bCs/>
          <w:sz w:val="24"/>
          <w:szCs w:val="24"/>
          <w:lang w:val="en-US"/>
        </w:rPr>
        <w:t xml:space="preserve"> Physical Review Special Topics – Physics Education Research</w:t>
      </w:r>
      <w:r w:rsidRPr="00253349">
        <w:rPr>
          <w:rFonts w:ascii="Times New Roman" w:hAnsi="Times New Roman" w:cs="Times New Roman"/>
          <w:sz w:val="24"/>
          <w:szCs w:val="24"/>
          <w:lang w:val="en-US"/>
        </w:rPr>
        <w:t xml:space="preserve">, APS, v.2, n.2, p. 020103, 2006. </w:t>
      </w:r>
    </w:p>
    <w:p w14:paraId="6ADA33B7" w14:textId="77777777" w:rsidR="00C8459E" w:rsidRDefault="00C8459E" w:rsidP="00C8459E">
      <w:pPr>
        <w:pStyle w:val="SemEspaamento"/>
        <w:jc w:val="both"/>
        <w:rPr>
          <w:rFonts w:ascii="Times New Roman" w:eastAsia="Calibri" w:hAnsi="Times New Roman" w:cs="Times New Roman"/>
          <w:sz w:val="24"/>
          <w:szCs w:val="24"/>
        </w:rPr>
      </w:pPr>
    </w:p>
    <w:p w14:paraId="7E95EECC" w14:textId="77777777" w:rsidR="00C8459E" w:rsidRDefault="00A50B70" w:rsidP="00C8459E">
      <w:pPr>
        <w:pStyle w:val="SemEspaamento"/>
        <w:jc w:val="both"/>
        <w:rPr>
          <w:rFonts w:ascii="Times New Roman" w:hAnsi="Times New Roman" w:cs="Times New Roman"/>
          <w:sz w:val="24"/>
          <w:szCs w:val="24"/>
          <w:lang w:val="en-US"/>
        </w:rPr>
      </w:pPr>
      <w:r w:rsidRPr="00253349">
        <w:rPr>
          <w:rFonts w:ascii="Times New Roman" w:hAnsi="Times New Roman" w:cs="Times New Roman"/>
          <w:sz w:val="24"/>
          <w:szCs w:val="24"/>
          <w:lang w:val="en-US"/>
        </w:rPr>
        <w:t>ETKINA, E.; KARELINA, A.; RUIBAL-VILLASENOR, M. How long does it take? A study of student acquisition of scientific abilities</w:t>
      </w:r>
      <w:r w:rsidRPr="00253349">
        <w:rPr>
          <w:rFonts w:ascii="Times New Roman" w:hAnsi="Times New Roman" w:cs="Times New Roman"/>
          <w:i/>
          <w:sz w:val="24"/>
          <w:szCs w:val="24"/>
          <w:lang w:val="en-US"/>
        </w:rPr>
        <w:t xml:space="preserve">. </w:t>
      </w:r>
      <w:r w:rsidRPr="00253349">
        <w:rPr>
          <w:rFonts w:ascii="Times New Roman" w:hAnsi="Times New Roman" w:cs="Times New Roman"/>
          <w:b/>
          <w:bCs/>
          <w:sz w:val="24"/>
          <w:szCs w:val="24"/>
          <w:lang w:val="en-US"/>
        </w:rPr>
        <w:t>Physical Review Special Topics – Physics Education Research</w:t>
      </w:r>
      <w:r w:rsidRPr="00253349">
        <w:rPr>
          <w:rFonts w:ascii="Times New Roman" w:hAnsi="Times New Roman" w:cs="Times New Roman"/>
          <w:bCs/>
          <w:i/>
          <w:sz w:val="24"/>
          <w:szCs w:val="24"/>
          <w:lang w:val="en-US"/>
        </w:rPr>
        <w:t>,</w:t>
      </w:r>
      <w:r w:rsidRPr="00253349">
        <w:rPr>
          <w:rFonts w:ascii="Times New Roman" w:hAnsi="Times New Roman" w:cs="Times New Roman"/>
          <w:b/>
          <w:bCs/>
          <w:sz w:val="24"/>
          <w:szCs w:val="24"/>
          <w:lang w:val="en-US"/>
        </w:rPr>
        <w:t xml:space="preserve"> </w:t>
      </w:r>
      <w:r w:rsidRPr="00253349">
        <w:rPr>
          <w:rFonts w:ascii="Times New Roman" w:hAnsi="Times New Roman" w:cs="Times New Roman"/>
          <w:bCs/>
          <w:sz w:val="24"/>
          <w:szCs w:val="24"/>
          <w:lang w:val="en-US"/>
        </w:rPr>
        <w:t xml:space="preserve">APS, v. </w:t>
      </w:r>
      <w:proofErr w:type="gramStart"/>
      <w:r w:rsidRPr="00253349">
        <w:rPr>
          <w:rFonts w:ascii="Times New Roman" w:hAnsi="Times New Roman" w:cs="Times New Roman"/>
          <w:bCs/>
          <w:sz w:val="24"/>
          <w:szCs w:val="24"/>
          <w:lang w:val="en-US"/>
        </w:rPr>
        <w:t>4</w:t>
      </w:r>
      <w:proofErr w:type="gramEnd"/>
      <w:r w:rsidRPr="00253349">
        <w:rPr>
          <w:rFonts w:ascii="Times New Roman" w:hAnsi="Times New Roman" w:cs="Times New Roman"/>
          <w:sz w:val="24"/>
          <w:szCs w:val="24"/>
          <w:lang w:val="en-US"/>
        </w:rPr>
        <w:t xml:space="preserve">, n.2, p.020108, 2008. </w:t>
      </w:r>
    </w:p>
    <w:p w14:paraId="1626AC56" w14:textId="77777777" w:rsidR="00C8459E" w:rsidRDefault="00C8459E" w:rsidP="00C8459E">
      <w:pPr>
        <w:pStyle w:val="SemEspaamento"/>
        <w:jc w:val="both"/>
        <w:rPr>
          <w:rFonts w:ascii="Times New Roman" w:hAnsi="Times New Roman" w:cs="Times New Roman"/>
          <w:sz w:val="24"/>
          <w:szCs w:val="24"/>
          <w:lang w:val="en-US"/>
        </w:rPr>
      </w:pPr>
    </w:p>
    <w:p w14:paraId="04A6934E" w14:textId="77777777" w:rsidR="00C8459E" w:rsidRDefault="00A50B70" w:rsidP="00C8459E">
      <w:pPr>
        <w:pStyle w:val="SemEspaamento"/>
        <w:jc w:val="both"/>
        <w:rPr>
          <w:rFonts w:ascii="Times New Roman" w:hAnsi="Times New Roman" w:cs="Times New Roman"/>
          <w:sz w:val="24"/>
          <w:szCs w:val="24"/>
        </w:rPr>
      </w:pPr>
      <w:r w:rsidRPr="00253349">
        <w:rPr>
          <w:rFonts w:ascii="Times New Roman" w:hAnsi="Times New Roman" w:cs="Times New Roman"/>
          <w:sz w:val="24"/>
          <w:szCs w:val="24"/>
        </w:rPr>
        <w:t xml:space="preserve">FILATRO, A.; CAVALCANTI, C. C. </w:t>
      </w:r>
      <w:r w:rsidRPr="00253349">
        <w:rPr>
          <w:rFonts w:ascii="Times New Roman" w:hAnsi="Times New Roman" w:cs="Times New Roman"/>
          <w:b/>
          <w:iCs/>
          <w:sz w:val="24"/>
          <w:szCs w:val="24"/>
        </w:rPr>
        <w:t xml:space="preserve">Metodologias </w:t>
      </w:r>
      <w:proofErr w:type="spellStart"/>
      <w:r w:rsidRPr="00253349">
        <w:rPr>
          <w:rFonts w:ascii="Times New Roman" w:hAnsi="Times New Roman" w:cs="Times New Roman"/>
          <w:b/>
          <w:iCs/>
          <w:sz w:val="24"/>
          <w:szCs w:val="24"/>
        </w:rPr>
        <w:t>Inov</w:t>
      </w:r>
      <w:proofErr w:type="spellEnd"/>
      <w:r w:rsidRPr="00253349">
        <w:rPr>
          <w:rFonts w:ascii="Times New Roman" w:hAnsi="Times New Roman" w:cs="Times New Roman"/>
          <w:b/>
          <w:iCs/>
          <w:sz w:val="24"/>
          <w:szCs w:val="24"/>
        </w:rPr>
        <w:t>-ativas na educação presencial, a</w:t>
      </w:r>
      <w:r w:rsidRPr="00253349">
        <w:rPr>
          <w:rFonts w:ascii="Times New Roman" w:hAnsi="Times New Roman" w:cs="Times New Roman"/>
          <w:b/>
          <w:iCs/>
          <w:sz w:val="24"/>
          <w:szCs w:val="24"/>
        </w:rPr>
        <w:br/>
        <w:t>distância e corporativa</w:t>
      </w:r>
      <w:r w:rsidRPr="00253349">
        <w:rPr>
          <w:rFonts w:ascii="Times New Roman" w:hAnsi="Times New Roman" w:cs="Times New Roman"/>
          <w:sz w:val="24"/>
          <w:szCs w:val="24"/>
        </w:rPr>
        <w:t xml:space="preserve">. 1. ed. São Paulo, SP: Saraiva Educação, 2018. </w:t>
      </w:r>
    </w:p>
    <w:p w14:paraId="5FD3C1B1" w14:textId="77777777" w:rsidR="00C8459E" w:rsidRDefault="00C8459E" w:rsidP="00C8459E">
      <w:pPr>
        <w:pStyle w:val="SemEspaamento"/>
        <w:jc w:val="both"/>
        <w:rPr>
          <w:rFonts w:ascii="Times New Roman" w:hAnsi="Times New Roman" w:cs="Times New Roman"/>
          <w:sz w:val="24"/>
          <w:szCs w:val="24"/>
        </w:rPr>
      </w:pPr>
    </w:p>
    <w:p w14:paraId="628ABDCF" w14:textId="77777777" w:rsidR="00C8459E" w:rsidRDefault="00A50B70" w:rsidP="00C8459E">
      <w:pPr>
        <w:pStyle w:val="SemEspaamento"/>
        <w:jc w:val="both"/>
        <w:rPr>
          <w:rFonts w:ascii="Times New Roman" w:hAnsi="Times New Roman" w:cs="Times New Roman"/>
          <w:sz w:val="24"/>
          <w:szCs w:val="24"/>
        </w:rPr>
      </w:pPr>
      <w:r w:rsidRPr="00253349">
        <w:rPr>
          <w:rFonts w:ascii="Times New Roman" w:hAnsi="Times New Roman" w:cs="Times New Roman"/>
          <w:sz w:val="24"/>
          <w:szCs w:val="24"/>
        </w:rPr>
        <w:t xml:space="preserve">GIBIN, G. B. </w:t>
      </w:r>
      <w:r w:rsidRPr="00253349">
        <w:rPr>
          <w:rFonts w:ascii="Times New Roman" w:hAnsi="Times New Roman" w:cs="Times New Roman"/>
          <w:b/>
          <w:iCs/>
          <w:sz w:val="24"/>
          <w:szCs w:val="24"/>
        </w:rPr>
        <w:t>Atividades experimentais investigativas como contribuição ao desenvolvimento de modelos mentais de conceitos químicos</w:t>
      </w:r>
      <w:r w:rsidRPr="00253349">
        <w:rPr>
          <w:rFonts w:ascii="Times New Roman" w:hAnsi="Times New Roman" w:cs="Times New Roman"/>
          <w:i/>
          <w:iCs/>
          <w:sz w:val="24"/>
          <w:szCs w:val="24"/>
        </w:rPr>
        <w:t xml:space="preserve">. </w:t>
      </w:r>
      <w:r w:rsidRPr="00253349">
        <w:rPr>
          <w:rFonts w:ascii="Times New Roman" w:hAnsi="Times New Roman" w:cs="Times New Roman"/>
          <w:sz w:val="24"/>
          <w:szCs w:val="24"/>
        </w:rPr>
        <w:t>Tese Doutorado em Ciências. Universidade Federal de São Carlos, São Carlos, 2013.</w:t>
      </w:r>
    </w:p>
    <w:p w14:paraId="4EBA8058" w14:textId="77777777" w:rsidR="00C8459E" w:rsidRDefault="00C8459E" w:rsidP="00C8459E">
      <w:pPr>
        <w:pStyle w:val="SemEspaamento"/>
        <w:jc w:val="both"/>
        <w:rPr>
          <w:rFonts w:ascii="Times New Roman" w:hAnsi="Times New Roman" w:cs="Times New Roman"/>
          <w:sz w:val="24"/>
          <w:szCs w:val="24"/>
        </w:rPr>
      </w:pPr>
    </w:p>
    <w:p w14:paraId="53610ACD" w14:textId="77777777" w:rsidR="00C8459E" w:rsidRDefault="00A50B70" w:rsidP="00C8459E">
      <w:pPr>
        <w:pStyle w:val="SemEspaamento"/>
        <w:jc w:val="both"/>
        <w:rPr>
          <w:rFonts w:ascii="Times New Roman" w:hAnsi="Times New Roman" w:cs="Times New Roman"/>
          <w:sz w:val="24"/>
          <w:szCs w:val="24"/>
        </w:rPr>
      </w:pPr>
      <w:r w:rsidRPr="00253349">
        <w:rPr>
          <w:rFonts w:ascii="Times New Roman" w:hAnsi="Times New Roman" w:cs="Times New Roman"/>
          <w:sz w:val="24"/>
          <w:szCs w:val="24"/>
        </w:rPr>
        <w:t xml:space="preserve">KASSEBOEHMER, A. C. </w:t>
      </w:r>
      <w:r w:rsidRPr="00253349">
        <w:rPr>
          <w:rFonts w:ascii="Times New Roman" w:hAnsi="Times New Roman" w:cs="Times New Roman"/>
          <w:b/>
          <w:iCs/>
          <w:sz w:val="24"/>
          <w:szCs w:val="24"/>
        </w:rPr>
        <w:t>O método investigativo em aulas teóricas de Química: estudo</w:t>
      </w:r>
      <w:r w:rsidRPr="00253349">
        <w:rPr>
          <w:rFonts w:ascii="Times New Roman" w:hAnsi="Times New Roman" w:cs="Times New Roman"/>
          <w:b/>
          <w:iCs/>
          <w:sz w:val="24"/>
          <w:szCs w:val="24"/>
        </w:rPr>
        <w:br/>
        <w:t>das condições da formação do espírito científico</w:t>
      </w:r>
      <w:r w:rsidRPr="00253349">
        <w:rPr>
          <w:rFonts w:ascii="Times New Roman" w:hAnsi="Times New Roman" w:cs="Times New Roman"/>
          <w:i/>
          <w:iCs/>
          <w:sz w:val="24"/>
          <w:szCs w:val="24"/>
        </w:rPr>
        <w:t>.</w:t>
      </w:r>
      <w:r w:rsidRPr="00253349">
        <w:rPr>
          <w:rFonts w:ascii="Times New Roman" w:hAnsi="Times New Roman" w:cs="Times New Roman"/>
          <w:sz w:val="24"/>
          <w:szCs w:val="24"/>
        </w:rPr>
        <w:t xml:space="preserve"> Tese de Doutorado em Ciências-Universidade Federal de São Carlos, São Carlos, 2011.</w:t>
      </w:r>
    </w:p>
    <w:p w14:paraId="0211FF6A" w14:textId="77777777" w:rsidR="00C8459E" w:rsidRDefault="00C8459E" w:rsidP="00C8459E">
      <w:pPr>
        <w:pStyle w:val="SemEspaamento"/>
        <w:jc w:val="both"/>
        <w:rPr>
          <w:rFonts w:ascii="Times New Roman" w:hAnsi="Times New Roman" w:cs="Times New Roman"/>
          <w:sz w:val="24"/>
          <w:szCs w:val="24"/>
        </w:rPr>
      </w:pPr>
    </w:p>
    <w:p w14:paraId="7F60D8D7" w14:textId="77777777" w:rsidR="00C8459E" w:rsidRDefault="00A50B70" w:rsidP="00C8459E">
      <w:pPr>
        <w:pStyle w:val="SemEspaamento"/>
        <w:jc w:val="both"/>
        <w:rPr>
          <w:rFonts w:ascii="Times New Roman" w:eastAsia="Times" w:hAnsi="Times New Roman" w:cs="Times New Roman"/>
          <w:sz w:val="24"/>
          <w:szCs w:val="24"/>
          <w:lang w:val="en-US"/>
        </w:rPr>
      </w:pPr>
      <w:r w:rsidRPr="00253349">
        <w:rPr>
          <w:rFonts w:ascii="Times New Roman" w:hAnsi="Times New Roman" w:cs="Times New Roman"/>
          <w:sz w:val="24"/>
          <w:szCs w:val="24"/>
          <w:lang w:val="de-DE"/>
        </w:rPr>
        <w:lastRenderedPageBreak/>
        <w:t xml:space="preserve">KASSEBOEHMER, A. C.; HARTWIG, D. R.;  FERREIRA, L. H. </w:t>
      </w:r>
      <w:r w:rsidRPr="00253349">
        <w:rPr>
          <w:rFonts w:ascii="Times New Roman" w:hAnsi="Times New Roman" w:cs="Times New Roman"/>
          <w:b/>
          <w:bCs/>
          <w:sz w:val="24"/>
          <w:szCs w:val="24"/>
        </w:rPr>
        <w:t xml:space="preserve">Contém Química 2: Pensar, fazer e aprender pelo </w:t>
      </w:r>
      <w:proofErr w:type="spellStart"/>
      <w:r w:rsidRPr="00253349">
        <w:rPr>
          <w:rFonts w:ascii="Times New Roman" w:hAnsi="Times New Roman" w:cs="Times New Roman"/>
          <w:b/>
          <w:bCs/>
          <w:sz w:val="24"/>
          <w:szCs w:val="24"/>
        </w:rPr>
        <w:t>mé</w:t>
      </w:r>
      <w:proofErr w:type="spellEnd"/>
      <w:r w:rsidRPr="00253349">
        <w:rPr>
          <w:rFonts w:ascii="Times New Roman" w:hAnsi="Times New Roman" w:cs="Times New Roman"/>
          <w:b/>
          <w:bCs/>
          <w:sz w:val="24"/>
          <w:szCs w:val="24"/>
          <w:lang w:val="it-IT"/>
        </w:rPr>
        <w:t>todo investigativo</w:t>
      </w:r>
      <w:r w:rsidRPr="00253349">
        <w:rPr>
          <w:rFonts w:ascii="Times New Roman" w:hAnsi="Times New Roman" w:cs="Times New Roman"/>
          <w:sz w:val="24"/>
          <w:szCs w:val="24"/>
        </w:rPr>
        <w:t xml:space="preserve">. </w:t>
      </w:r>
      <w:r w:rsidRPr="00253349">
        <w:rPr>
          <w:rFonts w:ascii="Times New Roman" w:hAnsi="Times New Roman" w:cs="Times New Roman"/>
          <w:sz w:val="24"/>
          <w:szCs w:val="24"/>
          <w:lang w:val="en-US"/>
        </w:rPr>
        <w:t xml:space="preserve">São Carlos: Pedro e </w:t>
      </w:r>
      <w:proofErr w:type="spellStart"/>
      <w:r w:rsidRPr="00253349">
        <w:rPr>
          <w:rFonts w:ascii="Times New Roman" w:hAnsi="Times New Roman" w:cs="Times New Roman"/>
          <w:sz w:val="24"/>
          <w:szCs w:val="24"/>
          <w:lang w:val="en-US"/>
        </w:rPr>
        <w:t>João</w:t>
      </w:r>
      <w:proofErr w:type="spellEnd"/>
      <w:r w:rsidRPr="00253349">
        <w:rPr>
          <w:rFonts w:ascii="Times New Roman" w:hAnsi="Times New Roman" w:cs="Times New Roman"/>
          <w:sz w:val="24"/>
          <w:szCs w:val="24"/>
          <w:lang w:val="en-US"/>
        </w:rPr>
        <w:t>, 2015.</w:t>
      </w:r>
      <w:r w:rsidR="00C8459E">
        <w:rPr>
          <w:rFonts w:ascii="Times New Roman" w:eastAsia="Times" w:hAnsi="Times New Roman" w:cs="Times New Roman"/>
          <w:sz w:val="24"/>
          <w:szCs w:val="24"/>
          <w:lang w:val="en-US"/>
        </w:rPr>
        <w:t xml:space="preserve"> </w:t>
      </w:r>
    </w:p>
    <w:p w14:paraId="5946B03E" w14:textId="77777777" w:rsidR="00C8459E" w:rsidRDefault="00C8459E" w:rsidP="00C8459E">
      <w:pPr>
        <w:pStyle w:val="SemEspaamento"/>
        <w:jc w:val="both"/>
        <w:rPr>
          <w:rFonts w:ascii="Times New Roman" w:eastAsia="Times" w:hAnsi="Times New Roman" w:cs="Times New Roman"/>
          <w:sz w:val="24"/>
          <w:szCs w:val="24"/>
          <w:lang w:val="en-US"/>
        </w:rPr>
      </w:pPr>
    </w:p>
    <w:p w14:paraId="538F29B9" w14:textId="77777777" w:rsidR="00C8459E" w:rsidRDefault="00A50B70" w:rsidP="00C8459E">
      <w:pPr>
        <w:pStyle w:val="SemEspaamento"/>
        <w:jc w:val="both"/>
        <w:rPr>
          <w:rStyle w:val="fontstyle01"/>
          <w:rFonts w:ascii="Times New Roman" w:hAnsi="Times New Roman" w:cs="Times New Roman"/>
          <w:color w:val="auto"/>
        </w:rPr>
      </w:pPr>
      <w:r w:rsidRPr="00253349">
        <w:rPr>
          <w:rStyle w:val="fontstyle01"/>
          <w:rFonts w:ascii="Times New Roman" w:hAnsi="Times New Roman" w:cs="Times New Roman"/>
          <w:color w:val="auto"/>
          <w:lang w:val="en-US"/>
        </w:rPr>
        <w:t xml:space="preserve">LEMKE, J. L. </w:t>
      </w:r>
      <w:proofErr w:type="gramStart"/>
      <w:r w:rsidRPr="00253349">
        <w:rPr>
          <w:rStyle w:val="fontstyle01"/>
          <w:rFonts w:ascii="Times New Roman" w:hAnsi="Times New Roman" w:cs="Times New Roman"/>
          <w:color w:val="auto"/>
          <w:lang w:val="en-US"/>
        </w:rPr>
        <w:t>Teaching</w:t>
      </w:r>
      <w:proofErr w:type="gramEnd"/>
      <w:r w:rsidRPr="00253349">
        <w:rPr>
          <w:rStyle w:val="fontstyle01"/>
          <w:rFonts w:ascii="Times New Roman" w:hAnsi="Times New Roman" w:cs="Times New Roman"/>
          <w:color w:val="auto"/>
          <w:lang w:val="en-US"/>
        </w:rPr>
        <w:t xml:space="preserve"> all the languages of science: Words, symbols, images, and actions. In: </w:t>
      </w:r>
      <w:r w:rsidRPr="00253349">
        <w:rPr>
          <w:rStyle w:val="fontstyle21"/>
          <w:rFonts w:ascii="Times New Roman" w:hAnsi="Times New Roman" w:cs="Times New Roman"/>
          <w:b/>
          <w:i w:val="0"/>
          <w:color w:val="auto"/>
          <w:lang w:val="en-US"/>
        </w:rPr>
        <w:t>Conference on science education in Barcelona</w:t>
      </w:r>
      <w:r w:rsidRPr="00253349">
        <w:rPr>
          <w:rStyle w:val="fontstyle01"/>
          <w:rFonts w:ascii="Times New Roman" w:hAnsi="Times New Roman" w:cs="Times New Roman"/>
          <w:i/>
          <w:color w:val="auto"/>
          <w:lang w:val="en-US"/>
        </w:rPr>
        <w:t>.</w:t>
      </w:r>
      <w:r w:rsidRPr="00253349">
        <w:rPr>
          <w:rStyle w:val="fontstyle01"/>
          <w:rFonts w:ascii="Times New Roman" w:hAnsi="Times New Roman" w:cs="Times New Roman"/>
          <w:color w:val="auto"/>
          <w:lang w:val="en-US"/>
        </w:rPr>
        <w:t xml:space="preserve"> Barcelona, 1998.</w:t>
      </w:r>
      <w:r w:rsidR="00C8459E">
        <w:rPr>
          <w:rStyle w:val="fontstyle01"/>
          <w:rFonts w:ascii="Times New Roman" w:hAnsi="Times New Roman" w:cs="Times New Roman"/>
          <w:color w:val="auto"/>
        </w:rPr>
        <w:t xml:space="preserve"> </w:t>
      </w:r>
    </w:p>
    <w:p w14:paraId="655AF2B9" w14:textId="77777777" w:rsidR="00C8459E" w:rsidRDefault="00C8459E" w:rsidP="00C8459E">
      <w:pPr>
        <w:pStyle w:val="SemEspaamento"/>
        <w:jc w:val="both"/>
        <w:rPr>
          <w:rStyle w:val="fontstyle01"/>
          <w:rFonts w:ascii="Times New Roman" w:hAnsi="Times New Roman" w:cs="Times New Roman"/>
          <w:color w:val="auto"/>
        </w:rPr>
      </w:pPr>
    </w:p>
    <w:p w14:paraId="497E7B31" w14:textId="77777777" w:rsidR="00C8459E" w:rsidRDefault="00A50B70" w:rsidP="00C8459E">
      <w:pPr>
        <w:pStyle w:val="SemEspaamento"/>
        <w:jc w:val="both"/>
        <w:rPr>
          <w:rStyle w:val="fontstyle01"/>
          <w:rFonts w:ascii="Times New Roman" w:hAnsi="Times New Roman" w:cs="Times New Roman"/>
          <w:color w:val="auto"/>
        </w:rPr>
      </w:pPr>
      <w:r w:rsidRPr="00253349">
        <w:rPr>
          <w:rFonts w:ascii="Times New Roman" w:eastAsia="Times" w:hAnsi="Times New Roman" w:cs="Times New Roman"/>
          <w:sz w:val="24"/>
          <w:szCs w:val="24"/>
        </w:rPr>
        <w:t xml:space="preserve">MORAES, R.; GALIAZZI, M. C. </w:t>
      </w:r>
      <w:r w:rsidRPr="00253349">
        <w:rPr>
          <w:rFonts w:ascii="Times New Roman" w:eastAsia="Times" w:hAnsi="Times New Roman" w:cs="Times New Roman"/>
          <w:b/>
          <w:sz w:val="24"/>
          <w:szCs w:val="24"/>
        </w:rPr>
        <w:t>Análise textual discursiva</w:t>
      </w:r>
      <w:r w:rsidRPr="00253349">
        <w:rPr>
          <w:rFonts w:ascii="Times New Roman" w:eastAsia="Times" w:hAnsi="Times New Roman" w:cs="Times New Roman"/>
          <w:sz w:val="24"/>
          <w:szCs w:val="24"/>
        </w:rPr>
        <w:t xml:space="preserve">.3.ed. </w:t>
      </w:r>
      <w:proofErr w:type="spellStart"/>
      <w:r w:rsidRPr="00253349">
        <w:rPr>
          <w:rFonts w:ascii="Times New Roman" w:eastAsia="Times" w:hAnsi="Times New Roman" w:cs="Times New Roman"/>
          <w:sz w:val="24"/>
          <w:szCs w:val="24"/>
        </w:rPr>
        <w:t>Ijuí:Unijuí</w:t>
      </w:r>
      <w:proofErr w:type="spellEnd"/>
      <w:r w:rsidRPr="00253349">
        <w:rPr>
          <w:rFonts w:ascii="Times New Roman" w:eastAsia="Times" w:hAnsi="Times New Roman" w:cs="Times New Roman"/>
          <w:sz w:val="24"/>
          <w:szCs w:val="24"/>
        </w:rPr>
        <w:t>, 2016.</w:t>
      </w:r>
      <w:r w:rsidR="00C8459E">
        <w:rPr>
          <w:rStyle w:val="fontstyle01"/>
          <w:rFonts w:ascii="Times New Roman" w:hAnsi="Times New Roman" w:cs="Times New Roman"/>
          <w:color w:val="auto"/>
        </w:rPr>
        <w:t xml:space="preserve"> </w:t>
      </w:r>
    </w:p>
    <w:p w14:paraId="486C2171" w14:textId="77777777" w:rsidR="00C8459E" w:rsidRDefault="00C8459E" w:rsidP="00C8459E">
      <w:pPr>
        <w:pStyle w:val="SemEspaamento"/>
        <w:jc w:val="both"/>
        <w:rPr>
          <w:rStyle w:val="fontstyle01"/>
          <w:rFonts w:ascii="Times New Roman" w:hAnsi="Times New Roman" w:cs="Times New Roman"/>
          <w:color w:val="auto"/>
        </w:rPr>
      </w:pPr>
    </w:p>
    <w:p w14:paraId="3349729A" w14:textId="77777777" w:rsidR="00C8459E" w:rsidRDefault="00A50B70" w:rsidP="00C8459E">
      <w:pPr>
        <w:pStyle w:val="SemEspaamento"/>
        <w:jc w:val="both"/>
        <w:rPr>
          <w:rFonts w:ascii="Times New Roman" w:hAnsi="Times New Roman" w:cs="Times New Roman"/>
          <w:sz w:val="24"/>
          <w:szCs w:val="24"/>
        </w:rPr>
      </w:pPr>
      <w:r w:rsidRPr="00253349">
        <w:rPr>
          <w:rFonts w:ascii="Times New Roman" w:hAnsi="Times New Roman" w:cs="Times New Roman"/>
          <w:sz w:val="24"/>
          <w:szCs w:val="24"/>
          <w:lang w:val="en-US"/>
        </w:rPr>
        <w:t xml:space="preserve">PÉREZ, D. G. et al. </w:t>
      </w:r>
      <w:r w:rsidRPr="00253349">
        <w:rPr>
          <w:rFonts w:ascii="Times New Roman" w:hAnsi="Times New Roman" w:cs="Times New Roman"/>
          <w:sz w:val="24"/>
          <w:szCs w:val="24"/>
        </w:rPr>
        <w:t>Para uma imagem não deformada do trabalho científico.</w:t>
      </w:r>
      <w:r w:rsidRPr="00253349">
        <w:rPr>
          <w:rFonts w:ascii="Times New Roman" w:hAnsi="Times New Roman" w:cs="Times New Roman"/>
          <w:b/>
          <w:sz w:val="24"/>
          <w:szCs w:val="24"/>
        </w:rPr>
        <w:t xml:space="preserve"> </w:t>
      </w:r>
      <w:r w:rsidRPr="00253349">
        <w:rPr>
          <w:rFonts w:ascii="Times New Roman" w:hAnsi="Times New Roman" w:cs="Times New Roman"/>
          <w:b/>
          <w:iCs/>
          <w:sz w:val="24"/>
          <w:szCs w:val="24"/>
        </w:rPr>
        <w:t>Ciência &amp;</w:t>
      </w:r>
      <w:r w:rsidRPr="00253349">
        <w:rPr>
          <w:rFonts w:ascii="Times New Roman" w:hAnsi="Times New Roman" w:cs="Times New Roman"/>
          <w:b/>
          <w:iCs/>
          <w:sz w:val="24"/>
          <w:szCs w:val="24"/>
        </w:rPr>
        <w:br/>
        <w:t>Educação (Bauru)</w:t>
      </w:r>
      <w:r w:rsidRPr="00253349">
        <w:rPr>
          <w:rFonts w:ascii="Times New Roman" w:hAnsi="Times New Roman" w:cs="Times New Roman"/>
          <w:sz w:val="24"/>
          <w:szCs w:val="24"/>
        </w:rPr>
        <w:t xml:space="preserve">, </w:t>
      </w:r>
      <w:proofErr w:type="spellStart"/>
      <w:r w:rsidRPr="00253349">
        <w:rPr>
          <w:rFonts w:ascii="Times New Roman" w:hAnsi="Times New Roman" w:cs="Times New Roman"/>
          <w:sz w:val="24"/>
          <w:szCs w:val="24"/>
        </w:rPr>
        <w:t>SciELO</w:t>
      </w:r>
      <w:proofErr w:type="spellEnd"/>
      <w:r w:rsidRPr="00253349">
        <w:rPr>
          <w:rFonts w:ascii="Times New Roman" w:hAnsi="Times New Roman" w:cs="Times New Roman"/>
          <w:sz w:val="24"/>
          <w:szCs w:val="24"/>
        </w:rPr>
        <w:t xml:space="preserve"> Brasil, v. 7, n. 2, p. 125-153, 2001.</w:t>
      </w:r>
      <w:r w:rsidR="00C8459E">
        <w:rPr>
          <w:rFonts w:ascii="Times New Roman" w:hAnsi="Times New Roman" w:cs="Times New Roman"/>
          <w:sz w:val="24"/>
          <w:szCs w:val="24"/>
        </w:rPr>
        <w:t xml:space="preserve"> </w:t>
      </w:r>
    </w:p>
    <w:p w14:paraId="563522F8" w14:textId="77777777" w:rsidR="00C8459E" w:rsidRDefault="00C8459E" w:rsidP="00C8459E">
      <w:pPr>
        <w:pStyle w:val="SemEspaamento"/>
        <w:jc w:val="both"/>
        <w:rPr>
          <w:rFonts w:ascii="Times New Roman" w:hAnsi="Times New Roman" w:cs="Times New Roman"/>
          <w:sz w:val="24"/>
          <w:szCs w:val="24"/>
        </w:rPr>
      </w:pPr>
    </w:p>
    <w:p w14:paraId="327C9607" w14:textId="77777777" w:rsidR="00C8459E" w:rsidRDefault="00A50B70" w:rsidP="00C8459E">
      <w:pPr>
        <w:pStyle w:val="SemEspaamento"/>
        <w:jc w:val="both"/>
        <w:rPr>
          <w:rFonts w:ascii="Times New Roman" w:eastAsia="Times" w:hAnsi="Times New Roman" w:cs="Times New Roman"/>
          <w:sz w:val="24"/>
          <w:szCs w:val="24"/>
          <w:lang w:val="en-US"/>
        </w:rPr>
      </w:pPr>
      <w:r w:rsidRPr="00253349">
        <w:rPr>
          <w:rFonts w:ascii="Times New Roman" w:hAnsi="Times New Roman" w:cs="Times New Roman"/>
          <w:sz w:val="24"/>
          <w:szCs w:val="24"/>
        </w:rPr>
        <w:t xml:space="preserve">SILVA, R. R.; MACHADO, P. F. L.; TUNES, E. Experimentar sem Medo de Errar. </w:t>
      </w:r>
      <w:r w:rsidRPr="00253349">
        <w:rPr>
          <w:rFonts w:ascii="Times New Roman" w:hAnsi="Times New Roman" w:cs="Times New Roman"/>
          <w:i/>
          <w:iCs/>
          <w:sz w:val="24"/>
          <w:szCs w:val="24"/>
          <w:lang w:val="de-DE"/>
        </w:rPr>
        <w:t>In:</w:t>
      </w:r>
      <w:r w:rsidRPr="00253349">
        <w:rPr>
          <w:rFonts w:ascii="Times New Roman" w:hAnsi="Times New Roman" w:cs="Times New Roman"/>
          <w:sz w:val="24"/>
          <w:szCs w:val="24"/>
          <w:lang w:val="de-DE"/>
        </w:rPr>
        <w:t xml:space="preserve"> SANTOS, W. L. P.; MALDANER, O. A. </w:t>
      </w:r>
      <w:r w:rsidRPr="00253349">
        <w:rPr>
          <w:rFonts w:ascii="Times New Roman" w:hAnsi="Times New Roman" w:cs="Times New Roman"/>
          <w:b/>
          <w:bCs/>
          <w:sz w:val="24"/>
          <w:szCs w:val="24"/>
        </w:rPr>
        <w:t>Ensino de Química em Foco</w:t>
      </w:r>
      <w:r w:rsidRPr="00253349">
        <w:rPr>
          <w:rFonts w:ascii="Times New Roman" w:hAnsi="Times New Roman" w:cs="Times New Roman"/>
          <w:sz w:val="24"/>
          <w:szCs w:val="24"/>
        </w:rPr>
        <w:t xml:space="preserve">. </w:t>
      </w:r>
      <w:proofErr w:type="spellStart"/>
      <w:r w:rsidRPr="00253349">
        <w:rPr>
          <w:rFonts w:ascii="Times New Roman" w:hAnsi="Times New Roman" w:cs="Times New Roman"/>
          <w:sz w:val="24"/>
          <w:szCs w:val="24"/>
          <w:lang w:val="en-US"/>
        </w:rPr>
        <w:t>Ijuí</w:t>
      </w:r>
      <w:proofErr w:type="spellEnd"/>
      <w:r w:rsidRPr="00253349">
        <w:rPr>
          <w:rFonts w:ascii="Times New Roman" w:hAnsi="Times New Roman" w:cs="Times New Roman"/>
          <w:sz w:val="24"/>
          <w:szCs w:val="24"/>
          <w:lang w:val="en-US"/>
        </w:rPr>
        <w:t xml:space="preserve">: Ed. </w:t>
      </w:r>
      <w:proofErr w:type="spellStart"/>
      <w:r w:rsidRPr="00253349">
        <w:rPr>
          <w:rFonts w:ascii="Times New Roman" w:hAnsi="Times New Roman" w:cs="Times New Roman"/>
          <w:sz w:val="24"/>
          <w:szCs w:val="24"/>
          <w:lang w:val="en-US"/>
        </w:rPr>
        <w:t>Unijuí</w:t>
      </w:r>
      <w:proofErr w:type="spellEnd"/>
      <w:r w:rsidRPr="00253349">
        <w:rPr>
          <w:rFonts w:ascii="Times New Roman" w:hAnsi="Times New Roman" w:cs="Times New Roman"/>
          <w:sz w:val="24"/>
          <w:szCs w:val="24"/>
          <w:lang w:val="en-US"/>
        </w:rPr>
        <w:t>. Cap. 9, 2010. p. 231-261.</w:t>
      </w:r>
      <w:r w:rsidRPr="00253349">
        <w:rPr>
          <w:rFonts w:ascii="Times New Roman" w:eastAsia="Times" w:hAnsi="Times New Roman" w:cs="Times New Roman"/>
          <w:sz w:val="24"/>
          <w:szCs w:val="24"/>
          <w:lang w:val="en-US"/>
        </w:rPr>
        <w:t xml:space="preserve"> </w:t>
      </w:r>
      <w:r w:rsidR="00C8459E">
        <w:rPr>
          <w:rFonts w:ascii="Times New Roman" w:eastAsia="Times" w:hAnsi="Times New Roman" w:cs="Times New Roman"/>
          <w:sz w:val="24"/>
          <w:szCs w:val="24"/>
          <w:lang w:val="en-US"/>
        </w:rPr>
        <w:t xml:space="preserve"> </w:t>
      </w:r>
    </w:p>
    <w:p w14:paraId="08C1CAEE" w14:textId="77777777" w:rsidR="00C8459E" w:rsidRDefault="00C8459E" w:rsidP="00C8459E">
      <w:pPr>
        <w:pStyle w:val="SemEspaamento"/>
        <w:jc w:val="both"/>
        <w:rPr>
          <w:rFonts w:ascii="Times New Roman" w:eastAsia="Times" w:hAnsi="Times New Roman" w:cs="Times New Roman"/>
          <w:sz w:val="24"/>
          <w:szCs w:val="24"/>
          <w:lang w:val="en-US"/>
        </w:rPr>
      </w:pPr>
    </w:p>
    <w:p w14:paraId="5424917A" w14:textId="77777777" w:rsidR="00C8459E" w:rsidRDefault="00A50B70" w:rsidP="00C8459E">
      <w:pPr>
        <w:pStyle w:val="SemEspaamento"/>
        <w:jc w:val="both"/>
        <w:rPr>
          <w:rFonts w:ascii="Times New Roman" w:eastAsia="Times" w:hAnsi="Times New Roman" w:cs="Times New Roman"/>
          <w:sz w:val="24"/>
          <w:szCs w:val="24"/>
          <w:lang w:val="en-US"/>
        </w:rPr>
      </w:pPr>
      <w:r w:rsidRPr="00253349">
        <w:rPr>
          <w:rFonts w:ascii="Times New Roman" w:hAnsi="Times New Roman" w:cs="Times New Roman"/>
          <w:sz w:val="24"/>
          <w:szCs w:val="24"/>
          <w:lang w:val="en-US"/>
        </w:rPr>
        <w:t xml:space="preserve">WAGNER, T. </w:t>
      </w:r>
      <w:r w:rsidRPr="00253349">
        <w:rPr>
          <w:rFonts w:ascii="Times New Roman" w:hAnsi="Times New Roman" w:cs="Times New Roman"/>
          <w:b/>
          <w:iCs/>
          <w:sz w:val="24"/>
          <w:szCs w:val="24"/>
          <w:lang w:val="en-US"/>
        </w:rPr>
        <w:t xml:space="preserve">The global achievement gap: Why even our best schools </w:t>
      </w:r>
      <w:proofErr w:type="gramStart"/>
      <w:r w:rsidRPr="00253349">
        <w:rPr>
          <w:rFonts w:ascii="Times New Roman" w:hAnsi="Times New Roman" w:cs="Times New Roman"/>
          <w:b/>
          <w:iCs/>
          <w:sz w:val="24"/>
          <w:szCs w:val="24"/>
          <w:lang w:val="en-US"/>
        </w:rPr>
        <w:t>don’t</w:t>
      </w:r>
      <w:proofErr w:type="gramEnd"/>
      <w:r w:rsidRPr="00253349">
        <w:rPr>
          <w:rFonts w:ascii="Times New Roman" w:hAnsi="Times New Roman" w:cs="Times New Roman"/>
          <w:b/>
          <w:iCs/>
          <w:sz w:val="24"/>
          <w:szCs w:val="24"/>
          <w:lang w:val="en-US"/>
        </w:rPr>
        <w:t xml:space="preserve"> teach the new survival skills our children need-and what we can do about it</w:t>
      </w:r>
      <w:r w:rsidRPr="00253349">
        <w:rPr>
          <w:rFonts w:ascii="Times New Roman" w:hAnsi="Times New Roman" w:cs="Times New Roman"/>
          <w:sz w:val="24"/>
          <w:szCs w:val="24"/>
          <w:lang w:val="en-US"/>
        </w:rPr>
        <w:t xml:space="preserve">. </w:t>
      </w:r>
      <w:r w:rsidRPr="00253349">
        <w:rPr>
          <w:rFonts w:ascii="Times New Roman" w:hAnsi="Times New Roman" w:cs="Times New Roman"/>
          <w:sz w:val="24"/>
          <w:szCs w:val="24"/>
        </w:rPr>
        <w:t>New York: Basic Books, 2010.</w:t>
      </w:r>
      <w:r w:rsidR="00C8459E">
        <w:rPr>
          <w:rFonts w:ascii="Times New Roman" w:eastAsia="Times" w:hAnsi="Times New Roman" w:cs="Times New Roman"/>
          <w:sz w:val="24"/>
          <w:szCs w:val="24"/>
          <w:lang w:val="en-US"/>
        </w:rPr>
        <w:t xml:space="preserve"> </w:t>
      </w:r>
    </w:p>
    <w:p w14:paraId="539E64A7" w14:textId="77777777" w:rsidR="00C8459E" w:rsidRDefault="00C8459E" w:rsidP="00C8459E">
      <w:pPr>
        <w:pStyle w:val="SemEspaamento"/>
        <w:jc w:val="both"/>
        <w:rPr>
          <w:rFonts w:ascii="Times New Roman" w:eastAsia="Times" w:hAnsi="Times New Roman" w:cs="Times New Roman"/>
          <w:sz w:val="24"/>
          <w:szCs w:val="24"/>
          <w:lang w:val="en-US"/>
        </w:rPr>
      </w:pPr>
    </w:p>
    <w:p w14:paraId="573056A5" w14:textId="49C9371B" w:rsidR="00BD6D1D" w:rsidRPr="00C8459E" w:rsidRDefault="00A50B70" w:rsidP="00C8459E">
      <w:pPr>
        <w:pStyle w:val="SemEspaamento"/>
        <w:jc w:val="both"/>
        <w:rPr>
          <w:rFonts w:ascii="Times New Roman" w:eastAsia="Times" w:hAnsi="Times New Roman" w:cs="Times New Roman"/>
          <w:sz w:val="24"/>
          <w:szCs w:val="24"/>
          <w:lang w:val="en-US"/>
        </w:rPr>
      </w:pPr>
      <w:r w:rsidRPr="00253349">
        <w:rPr>
          <w:rStyle w:val="fontstyle01"/>
          <w:rFonts w:ascii="Times New Roman" w:hAnsi="Times New Roman" w:cs="Times New Roman"/>
          <w:color w:val="auto"/>
        </w:rPr>
        <w:t>Z</w:t>
      </w:r>
      <w:r w:rsidR="00C8459E">
        <w:rPr>
          <w:rStyle w:val="fontstyle01"/>
          <w:rFonts w:ascii="Times New Roman" w:hAnsi="Times New Roman" w:cs="Times New Roman"/>
          <w:color w:val="auto"/>
        </w:rPr>
        <w:t>Ô</w:t>
      </w:r>
      <w:r w:rsidRPr="00253349">
        <w:rPr>
          <w:rStyle w:val="fontstyle01"/>
          <w:rFonts w:ascii="Times New Roman" w:hAnsi="Times New Roman" w:cs="Times New Roman"/>
          <w:color w:val="auto"/>
        </w:rPr>
        <w:t xml:space="preserve">MPERO, A. F.; LABURÚ, C. E. Atividades investigativas no ensino de ciências: aspectos históricos e diferentes abordagens. </w:t>
      </w:r>
      <w:r w:rsidRPr="00253349">
        <w:rPr>
          <w:rStyle w:val="fontstyle21"/>
          <w:rFonts w:ascii="Times New Roman" w:hAnsi="Times New Roman" w:cs="Times New Roman"/>
          <w:b/>
          <w:i w:val="0"/>
          <w:color w:val="auto"/>
        </w:rPr>
        <w:t>Ensaio Pesquisa em Educação em Ciências</w:t>
      </w:r>
      <w:r w:rsidRPr="00253349">
        <w:rPr>
          <w:rStyle w:val="fontstyle01"/>
          <w:rFonts w:ascii="Times New Roman" w:hAnsi="Times New Roman" w:cs="Times New Roman"/>
          <w:color w:val="auto"/>
        </w:rPr>
        <w:t>, Universidade Federal de Minas Gerais, v. 13, n. 3, p. 67-80, 2011.</w:t>
      </w:r>
    </w:p>
    <w:sectPr w:rsidR="00BD6D1D" w:rsidRPr="00C8459E" w:rsidSect="007F0F36">
      <w:headerReference w:type="default" r:id="rId22"/>
      <w:footerReference w:type="even" r:id="rId23"/>
      <w:footerReference w:type="default" r:id="rId24"/>
      <w:headerReference w:type="first" r:id="rId25"/>
      <w:footerReference w:type="first" r:id="rId26"/>
      <w:pgSz w:w="11906" w:h="16838"/>
      <w:pgMar w:top="1701" w:right="1134" w:bottom="1134" w:left="1701" w:header="851" w:footer="66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DB1FD62" w14:textId="77777777" w:rsidR="004A5B4B" w:rsidRDefault="004A5B4B" w:rsidP="00BA7878">
      <w:pPr>
        <w:spacing w:after="0" w:line="240" w:lineRule="auto"/>
      </w:pPr>
      <w:r>
        <w:separator/>
      </w:r>
    </w:p>
  </w:endnote>
  <w:endnote w:type="continuationSeparator" w:id="0">
    <w:p w14:paraId="38EB68F8" w14:textId="77777777" w:rsidR="004A5B4B" w:rsidRDefault="004A5B4B" w:rsidP="00BA78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mr12">
    <w:altName w:val="Times New Roman"/>
    <w:charset w:val="00"/>
    <w:family w:val="swiss"/>
    <w:pitch w:val="variable"/>
    <w:sig w:usb0="00000003" w:usb1="00000000" w:usb2="00000000" w:usb3="00000000" w:csb0="00000001" w:csb1="00000000"/>
  </w:font>
  <w:font w:name="cmti12">
    <w:altName w:val="Times New Roman"/>
    <w:charset w:val="00"/>
    <w:family w:val="swiss"/>
    <w:pitch w:val="variable"/>
    <w:sig w:usb0="00000003" w:usb1="00000000" w:usb2="00000000" w:usb3="00000000" w:csb0="00000001" w:csb1="00000000"/>
  </w:font>
  <w:font w:name="Helvetica Neue">
    <w:altName w:val="Times New Roman"/>
    <w:charset w:val="00"/>
    <w:family w:val="roman"/>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F509B0" w14:textId="77777777" w:rsidR="0014563E" w:rsidRDefault="0014563E" w:rsidP="006C1BF9">
    <w:pPr>
      <w:pStyle w:val="Cabealho"/>
      <w:tabs>
        <w:tab w:val="clear" w:pos="4252"/>
        <w:tab w:val="clear" w:pos="8504"/>
        <w:tab w:val="left" w:pos="1912"/>
      </w:tabs>
      <w:jc w:val="right"/>
      <w:rPr>
        <w:rFonts w:ascii="Times New Roman" w:hAnsi="Times New Roman" w:cs="Times New Roman"/>
        <w:sz w:val="20"/>
        <w:szCs w:val="20"/>
      </w:rPr>
    </w:pPr>
    <w:r w:rsidRPr="00BD0782">
      <w:rPr>
        <w:rFonts w:ascii="Times New Roman" w:hAnsi="Times New Roman" w:cs="Times New Roman"/>
        <w:sz w:val="20"/>
        <w:szCs w:val="20"/>
      </w:rPr>
      <w:t xml:space="preserve">Ensino e Multidisciplinaridade, São Luís (MA), v. </w:t>
    </w:r>
    <w:r>
      <w:rPr>
        <w:rFonts w:ascii="Times New Roman" w:hAnsi="Times New Roman" w:cs="Times New Roman"/>
        <w:sz w:val="20"/>
        <w:szCs w:val="20"/>
      </w:rPr>
      <w:t>3</w:t>
    </w:r>
    <w:r w:rsidRPr="00BD0782">
      <w:rPr>
        <w:rFonts w:ascii="Times New Roman" w:hAnsi="Times New Roman" w:cs="Times New Roman"/>
        <w:sz w:val="20"/>
        <w:szCs w:val="20"/>
      </w:rPr>
      <w:t xml:space="preserve">, n. </w:t>
    </w:r>
    <w:r>
      <w:rPr>
        <w:rFonts w:ascii="Times New Roman" w:hAnsi="Times New Roman" w:cs="Times New Roman"/>
        <w:sz w:val="20"/>
        <w:szCs w:val="20"/>
      </w:rPr>
      <w:t>1</w:t>
    </w:r>
    <w:r w:rsidRPr="00BD0782">
      <w:rPr>
        <w:rFonts w:ascii="Times New Roman" w:hAnsi="Times New Roman" w:cs="Times New Roman"/>
        <w:sz w:val="20"/>
        <w:szCs w:val="20"/>
      </w:rPr>
      <w:t>, p.</w:t>
    </w:r>
    <w:r>
      <w:rPr>
        <w:rFonts w:ascii="Times New Roman" w:hAnsi="Times New Roman" w:cs="Times New Roman"/>
        <w:sz w:val="20"/>
        <w:szCs w:val="20"/>
      </w:rPr>
      <w:t>10</w:t>
    </w:r>
    <w:r w:rsidRPr="00BD0782">
      <w:rPr>
        <w:rFonts w:ascii="Times New Roman" w:hAnsi="Times New Roman" w:cs="Times New Roman"/>
        <w:sz w:val="20"/>
        <w:szCs w:val="20"/>
      </w:rPr>
      <w:t>-</w:t>
    </w:r>
    <w:r>
      <w:rPr>
        <w:rFonts w:ascii="Times New Roman" w:hAnsi="Times New Roman" w:cs="Times New Roman"/>
        <w:sz w:val="20"/>
        <w:szCs w:val="20"/>
      </w:rPr>
      <w:t>26</w:t>
    </w:r>
    <w:r w:rsidRPr="00BD0782">
      <w:rPr>
        <w:rFonts w:ascii="Times New Roman" w:hAnsi="Times New Roman" w:cs="Times New Roman"/>
        <w:sz w:val="20"/>
        <w:szCs w:val="20"/>
      </w:rPr>
      <w:t xml:space="preserve">, </w:t>
    </w:r>
    <w:r>
      <w:rPr>
        <w:rFonts w:ascii="Times New Roman" w:hAnsi="Times New Roman" w:cs="Times New Roman"/>
        <w:sz w:val="20"/>
        <w:szCs w:val="20"/>
      </w:rPr>
      <w:t>2017</w:t>
    </w:r>
    <w:r w:rsidRPr="00BD0782">
      <w:rPr>
        <w:rFonts w:ascii="Times New Roman" w:hAnsi="Times New Roman" w:cs="Times New Roman"/>
        <w:sz w:val="20"/>
        <w:szCs w:val="20"/>
      </w:rPr>
      <w:t>.</w:t>
    </w:r>
  </w:p>
  <w:p w14:paraId="230A38DA" w14:textId="77777777" w:rsidR="0014563E" w:rsidRDefault="0014563E" w:rsidP="006C1BF9">
    <w:pPr>
      <w:pStyle w:val="Rodap"/>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62455933"/>
      <w:docPartObj>
        <w:docPartGallery w:val="Page Numbers (Bottom of Page)"/>
        <w:docPartUnique/>
      </w:docPartObj>
    </w:sdtPr>
    <w:sdtEndPr/>
    <w:sdtContent>
      <w:p w14:paraId="04080FF2" w14:textId="77777777" w:rsidR="0014563E" w:rsidRDefault="0014563E" w:rsidP="007F0F36">
        <w:pPr>
          <w:pStyle w:val="Cabealho"/>
          <w:tabs>
            <w:tab w:val="clear" w:pos="4252"/>
            <w:tab w:val="clear" w:pos="8504"/>
            <w:tab w:val="left" w:pos="1912"/>
          </w:tabs>
          <w:jc w:val="center"/>
        </w:pPr>
      </w:p>
      <w:p w14:paraId="7AC011E8" w14:textId="030BAD6A" w:rsidR="0014563E" w:rsidRDefault="0014563E" w:rsidP="007F0F36">
        <w:pPr>
          <w:pStyle w:val="Cabealho"/>
          <w:tabs>
            <w:tab w:val="clear" w:pos="4252"/>
            <w:tab w:val="clear" w:pos="8504"/>
            <w:tab w:val="left" w:pos="1912"/>
          </w:tabs>
          <w:jc w:val="center"/>
          <w:rPr>
            <w:rFonts w:ascii="Times New Roman" w:hAnsi="Times New Roman" w:cs="Times New Roman"/>
            <w:sz w:val="20"/>
            <w:szCs w:val="20"/>
          </w:rPr>
        </w:pPr>
        <w:r w:rsidRPr="00BD0782">
          <w:rPr>
            <w:rFonts w:ascii="Times New Roman" w:hAnsi="Times New Roman" w:cs="Times New Roman"/>
            <w:sz w:val="20"/>
            <w:szCs w:val="20"/>
          </w:rPr>
          <w:t xml:space="preserve">Ensino e Multidisciplinaridade, São Luís (MA), v. </w:t>
        </w:r>
        <w:r>
          <w:rPr>
            <w:rFonts w:ascii="Times New Roman" w:hAnsi="Times New Roman" w:cs="Times New Roman"/>
            <w:sz w:val="20"/>
            <w:szCs w:val="20"/>
          </w:rPr>
          <w:t>x</w:t>
        </w:r>
        <w:r w:rsidRPr="00BD0782">
          <w:rPr>
            <w:rFonts w:ascii="Times New Roman" w:hAnsi="Times New Roman" w:cs="Times New Roman"/>
            <w:sz w:val="20"/>
            <w:szCs w:val="20"/>
          </w:rPr>
          <w:t xml:space="preserve">, n. </w:t>
        </w:r>
        <w:r>
          <w:rPr>
            <w:rFonts w:ascii="Times New Roman" w:hAnsi="Times New Roman" w:cs="Times New Roman"/>
            <w:sz w:val="20"/>
            <w:szCs w:val="20"/>
          </w:rPr>
          <w:t>x</w:t>
        </w:r>
        <w:r w:rsidRPr="00BD0782">
          <w:rPr>
            <w:rFonts w:ascii="Times New Roman" w:hAnsi="Times New Roman" w:cs="Times New Roman"/>
            <w:sz w:val="20"/>
            <w:szCs w:val="20"/>
          </w:rPr>
          <w:t xml:space="preserve">, </w:t>
        </w:r>
        <w:proofErr w:type="spellStart"/>
        <w:r w:rsidRPr="00BD0782">
          <w:rPr>
            <w:rFonts w:ascii="Times New Roman" w:hAnsi="Times New Roman" w:cs="Times New Roman"/>
            <w:sz w:val="20"/>
            <w:szCs w:val="20"/>
          </w:rPr>
          <w:t>p.</w:t>
        </w:r>
        <w:r>
          <w:rPr>
            <w:rFonts w:ascii="Times New Roman" w:hAnsi="Times New Roman" w:cs="Times New Roman"/>
            <w:sz w:val="20"/>
            <w:szCs w:val="20"/>
          </w:rPr>
          <w:t>x</w:t>
        </w:r>
        <w:r w:rsidRPr="00BD0782">
          <w:rPr>
            <w:rFonts w:ascii="Times New Roman" w:hAnsi="Times New Roman" w:cs="Times New Roman"/>
            <w:sz w:val="20"/>
            <w:szCs w:val="20"/>
          </w:rPr>
          <w:t>-</w:t>
        </w:r>
        <w:r>
          <w:rPr>
            <w:rFonts w:ascii="Times New Roman" w:hAnsi="Times New Roman" w:cs="Times New Roman"/>
            <w:sz w:val="20"/>
            <w:szCs w:val="20"/>
          </w:rPr>
          <w:t>xx</w:t>
        </w:r>
        <w:proofErr w:type="spellEnd"/>
        <w:r w:rsidRPr="00BD0782">
          <w:rPr>
            <w:rFonts w:ascii="Times New Roman" w:hAnsi="Times New Roman" w:cs="Times New Roman"/>
            <w:sz w:val="20"/>
            <w:szCs w:val="20"/>
          </w:rPr>
          <w:t xml:space="preserve">, </w:t>
        </w:r>
        <w:r>
          <w:rPr>
            <w:rFonts w:ascii="Times New Roman" w:hAnsi="Times New Roman" w:cs="Times New Roman"/>
            <w:sz w:val="20"/>
            <w:szCs w:val="20"/>
          </w:rPr>
          <w:t>Ano</w:t>
        </w:r>
        <w:r w:rsidRPr="00BD0782">
          <w:rPr>
            <w:rFonts w:ascii="Times New Roman" w:hAnsi="Times New Roman" w:cs="Times New Roman"/>
            <w:sz w:val="20"/>
            <w:szCs w:val="20"/>
          </w:rPr>
          <w:t>.</w:t>
        </w:r>
      </w:p>
      <w:p w14:paraId="2EDD22B7" w14:textId="77777777" w:rsidR="0014563E" w:rsidRDefault="0014563E" w:rsidP="007F0F36">
        <w:pPr>
          <w:pStyle w:val="Cabealho"/>
          <w:tabs>
            <w:tab w:val="clear" w:pos="4252"/>
            <w:tab w:val="clear" w:pos="8504"/>
            <w:tab w:val="left" w:pos="1912"/>
          </w:tabs>
          <w:rPr>
            <w:rFonts w:ascii="Times New Roman" w:hAnsi="Times New Roman" w:cs="Times New Roman"/>
            <w:sz w:val="20"/>
            <w:szCs w:val="20"/>
          </w:rPr>
        </w:pPr>
      </w:p>
      <w:p w14:paraId="7E3A530D" w14:textId="42937ADC" w:rsidR="0014563E" w:rsidRDefault="004A5B4B" w:rsidP="007F0F36">
        <w:pPr>
          <w:pStyle w:val="Cabealho"/>
          <w:tabs>
            <w:tab w:val="clear" w:pos="4252"/>
            <w:tab w:val="clear" w:pos="8504"/>
            <w:tab w:val="left" w:pos="1912"/>
          </w:tabs>
          <w:jc w:val="center"/>
        </w:pP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2F7948" w14:textId="3EAC9CC5" w:rsidR="0014563E" w:rsidRDefault="0014563E" w:rsidP="007F0F36">
    <w:pPr>
      <w:spacing w:after="0" w:line="240" w:lineRule="auto"/>
      <w:jc w:val="center"/>
      <w:rPr>
        <w:rFonts w:ascii="Times New Roman" w:hAnsi="Times New Roman" w:cs="Times New Roman"/>
        <w:b/>
        <w:bCs/>
        <w:sz w:val="18"/>
        <w:szCs w:val="18"/>
      </w:rPr>
    </w:pPr>
  </w:p>
  <w:tbl>
    <w:tblPr>
      <w:tblStyle w:val="Tabelacomgrade"/>
      <w:tblW w:w="0" w:type="auto"/>
      <w:tblLook w:val="04A0" w:firstRow="1" w:lastRow="0" w:firstColumn="1" w:lastColumn="0" w:noHBand="0" w:noVBand="1"/>
    </w:tblPr>
    <w:tblGrid>
      <w:gridCol w:w="9061"/>
    </w:tblGrid>
    <w:tr w:rsidR="0014563E" w14:paraId="67244A07" w14:textId="77777777" w:rsidTr="0014563E">
      <w:tc>
        <w:tcPr>
          <w:tcW w:w="9061" w:type="dxa"/>
          <w:tcBorders>
            <w:left w:val="nil"/>
            <w:right w:val="nil"/>
          </w:tcBorders>
        </w:tcPr>
        <w:p w14:paraId="4A2E23E8" w14:textId="7238564C" w:rsidR="0014563E" w:rsidRDefault="0014563E" w:rsidP="0039672E">
          <w:pPr>
            <w:pStyle w:val="Cabealho"/>
            <w:tabs>
              <w:tab w:val="clear" w:pos="4252"/>
              <w:tab w:val="clear" w:pos="8504"/>
              <w:tab w:val="left" w:pos="1912"/>
            </w:tabs>
            <w:spacing w:before="40" w:after="40"/>
            <w:jc w:val="both"/>
            <w:rPr>
              <w:rFonts w:ascii="Times New Roman" w:hAnsi="Times New Roman"/>
              <w:noProof/>
              <w:sz w:val="16"/>
              <w:szCs w:val="16"/>
            </w:rPr>
          </w:pPr>
          <w:r w:rsidRPr="00D039A3">
            <w:rPr>
              <w:rFonts w:ascii="Times New Roman" w:hAnsi="Times New Roman" w:cs="Times New Roman"/>
              <w:b/>
              <w:bCs/>
              <w:sz w:val="18"/>
              <w:szCs w:val="18"/>
            </w:rPr>
            <w:t>Como citar</w:t>
          </w:r>
          <w:r w:rsidRPr="00D039A3">
            <w:rPr>
              <w:rFonts w:ascii="Times New Roman" w:hAnsi="Times New Roman" w:cs="Times New Roman"/>
              <w:sz w:val="18"/>
              <w:szCs w:val="18"/>
            </w:rPr>
            <w:t>:  UM, A.; DOIS, A.; TRÊS, A. Título do trabalho. Ensino e Multidisciplinaridade</w:t>
          </w:r>
          <w:proofErr w:type="gramStart"/>
          <w:r w:rsidRPr="00D039A3">
            <w:rPr>
              <w:rFonts w:ascii="Times New Roman" w:hAnsi="Times New Roman" w:cs="Times New Roman"/>
              <w:sz w:val="18"/>
              <w:szCs w:val="18"/>
            </w:rPr>
            <w:t xml:space="preserve"> ....</w:t>
          </w:r>
          <w:proofErr w:type="gramEnd"/>
          <w:r w:rsidRPr="00D039A3">
            <w:rPr>
              <w:rFonts w:ascii="Times New Roman" w:hAnsi="Times New Roman" w:cs="Times New Roman"/>
              <w:sz w:val="18"/>
              <w:szCs w:val="18"/>
            </w:rPr>
            <w:t xml:space="preserve">. </w:t>
          </w:r>
          <w:proofErr w:type="gramStart"/>
          <w:r w:rsidRPr="00D039A3">
            <w:rPr>
              <w:rFonts w:ascii="Times New Roman" w:hAnsi="Times New Roman" w:cs="Times New Roman"/>
              <w:sz w:val="18"/>
              <w:szCs w:val="18"/>
            </w:rPr>
            <w:t>v</w:t>
          </w:r>
          <w:proofErr w:type="gramEnd"/>
          <w:r w:rsidRPr="00D039A3">
            <w:rPr>
              <w:rFonts w:ascii="Times New Roman" w:hAnsi="Times New Roman" w:cs="Times New Roman"/>
              <w:sz w:val="18"/>
              <w:szCs w:val="18"/>
            </w:rPr>
            <w:t xml:space="preserve">-x, n. x, </w:t>
          </w:r>
          <w:proofErr w:type="spellStart"/>
          <w:r w:rsidRPr="00D039A3">
            <w:rPr>
              <w:rFonts w:ascii="Times New Roman" w:hAnsi="Times New Roman" w:cs="Times New Roman"/>
              <w:sz w:val="18"/>
              <w:szCs w:val="18"/>
            </w:rPr>
            <w:t>p.xx-xxx</w:t>
          </w:r>
          <w:proofErr w:type="spellEnd"/>
          <w:r w:rsidRPr="00D039A3">
            <w:rPr>
              <w:rFonts w:ascii="Times New Roman" w:hAnsi="Times New Roman" w:cs="Times New Roman"/>
              <w:sz w:val="18"/>
              <w:szCs w:val="18"/>
            </w:rPr>
            <w:t>, ano.  (</w:t>
          </w:r>
          <w:proofErr w:type="gramStart"/>
          <w:r w:rsidRPr="00D039A3">
            <w:rPr>
              <w:rFonts w:ascii="Times New Roman" w:hAnsi="Times New Roman" w:cs="Times New Roman"/>
              <w:sz w:val="18"/>
              <w:szCs w:val="18"/>
            </w:rPr>
            <w:t>letra</w:t>
          </w:r>
          <w:proofErr w:type="gramEnd"/>
          <w:r w:rsidRPr="00D039A3">
            <w:rPr>
              <w:rFonts w:ascii="Times New Roman" w:hAnsi="Times New Roman" w:cs="Times New Roman"/>
              <w:sz w:val="18"/>
              <w:szCs w:val="18"/>
            </w:rPr>
            <w:t xml:space="preserve"> tamanho 10)</w:t>
          </w:r>
        </w:p>
      </w:tc>
    </w:tr>
    <w:tr w:rsidR="0014563E" w14:paraId="276D47A1" w14:textId="77777777" w:rsidTr="0014563E">
      <w:tc>
        <w:tcPr>
          <w:tcW w:w="9061" w:type="dxa"/>
          <w:tcBorders>
            <w:left w:val="nil"/>
            <w:right w:val="nil"/>
          </w:tcBorders>
        </w:tcPr>
        <w:p w14:paraId="78D89231" w14:textId="4C893911" w:rsidR="0014563E" w:rsidRDefault="0014563E" w:rsidP="003114E6">
          <w:pPr>
            <w:pStyle w:val="Cabealho"/>
            <w:tabs>
              <w:tab w:val="clear" w:pos="4252"/>
              <w:tab w:val="clear" w:pos="8504"/>
              <w:tab w:val="left" w:pos="1912"/>
            </w:tabs>
            <w:spacing w:before="40" w:after="40"/>
            <w:jc w:val="both"/>
            <w:rPr>
              <w:rFonts w:ascii="Times New Roman" w:hAnsi="Times New Roman" w:cs="Times New Roman"/>
              <w:sz w:val="16"/>
              <w:szCs w:val="16"/>
            </w:rPr>
          </w:pPr>
          <w:bookmarkStart w:id="5" w:name="_Hlk46018043"/>
          <w:r>
            <w:rPr>
              <w:rFonts w:ascii="Times New Roman" w:hAnsi="Times New Roman"/>
              <w:noProof/>
              <w:sz w:val="16"/>
              <w:szCs w:val="16"/>
              <w:lang w:eastAsia="pt-BR"/>
            </w:rPr>
            <w:drawing>
              <wp:anchor distT="0" distB="0" distL="0" distR="114300" simplePos="0" relativeHeight="251673600" behindDoc="0" locked="0" layoutInCell="1" allowOverlap="1" wp14:anchorId="475F2475" wp14:editId="6FB26AAD">
                <wp:simplePos x="0" y="0"/>
                <wp:positionH relativeFrom="column">
                  <wp:posOffset>-68580</wp:posOffset>
                </wp:positionH>
                <wp:positionV relativeFrom="paragraph">
                  <wp:posOffset>7620</wp:posOffset>
                </wp:positionV>
                <wp:extent cx="648000" cy="306000"/>
                <wp:effectExtent l="0" t="0" r="0" b="0"/>
                <wp:wrapSquare wrapText="bothSides"/>
                <wp:docPr id="17" name="Image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8000" cy="306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B40FB">
            <w:rPr>
              <w:rFonts w:ascii="Times New Roman" w:hAnsi="Times New Roman" w:cs="Times New Roman"/>
              <w:sz w:val="16"/>
              <w:szCs w:val="16"/>
            </w:rPr>
            <w:t>Este é um artigo publicado em acesso aberto (</w:t>
          </w:r>
          <w:r w:rsidRPr="00CB40FB">
            <w:rPr>
              <w:rFonts w:ascii="Times New Roman" w:hAnsi="Times New Roman" w:cs="Times New Roman"/>
              <w:i/>
              <w:iCs/>
              <w:sz w:val="16"/>
              <w:szCs w:val="16"/>
            </w:rPr>
            <w:t>Open Access</w:t>
          </w:r>
          <w:r w:rsidRPr="00CB40FB">
            <w:rPr>
              <w:rFonts w:ascii="Times New Roman" w:hAnsi="Times New Roman" w:cs="Times New Roman"/>
              <w:sz w:val="16"/>
              <w:szCs w:val="16"/>
            </w:rPr>
            <w:t xml:space="preserve">) sob a licença </w:t>
          </w:r>
          <w:proofErr w:type="spellStart"/>
          <w:r w:rsidRPr="00CB40FB">
            <w:rPr>
              <w:rFonts w:ascii="Times New Roman" w:hAnsi="Times New Roman" w:cs="Times New Roman"/>
              <w:i/>
              <w:iCs/>
              <w:sz w:val="16"/>
              <w:szCs w:val="16"/>
            </w:rPr>
            <w:t>Creative</w:t>
          </w:r>
          <w:proofErr w:type="spellEnd"/>
          <w:r w:rsidRPr="00CB40FB">
            <w:rPr>
              <w:rFonts w:ascii="Times New Roman" w:hAnsi="Times New Roman" w:cs="Times New Roman"/>
              <w:i/>
              <w:iCs/>
              <w:sz w:val="16"/>
              <w:szCs w:val="16"/>
            </w:rPr>
            <w:t xml:space="preserve"> </w:t>
          </w:r>
          <w:proofErr w:type="spellStart"/>
          <w:r w:rsidRPr="00CB40FB">
            <w:rPr>
              <w:rFonts w:ascii="Times New Roman" w:hAnsi="Times New Roman" w:cs="Times New Roman"/>
              <w:i/>
              <w:iCs/>
              <w:sz w:val="16"/>
              <w:szCs w:val="16"/>
            </w:rPr>
            <w:t>Commons</w:t>
          </w:r>
          <w:proofErr w:type="spellEnd"/>
          <w:r w:rsidRPr="00CB40FB">
            <w:rPr>
              <w:rFonts w:ascii="Times New Roman" w:hAnsi="Times New Roman" w:cs="Times New Roman"/>
              <w:i/>
              <w:iCs/>
              <w:sz w:val="16"/>
              <w:szCs w:val="16"/>
            </w:rPr>
            <w:t xml:space="preserve"> </w:t>
          </w:r>
          <w:proofErr w:type="spellStart"/>
          <w:r w:rsidRPr="00CB40FB">
            <w:rPr>
              <w:rFonts w:ascii="Times New Roman" w:hAnsi="Times New Roman" w:cs="Times New Roman"/>
              <w:i/>
              <w:iCs/>
              <w:sz w:val="16"/>
              <w:szCs w:val="16"/>
            </w:rPr>
            <w:t>Attribution</w:t>
          </w:r>
          <w:proofErr w:type="spellEnd"/>
          <w:r w:rsidRPr="00CB40FB">
            <w:rPr>
              <w:rFonts w:ascii="Times New Roman" w:hAnsi="Times New Roman" w:cs="Times New Roman"/>
              <w:sz w:val="16"/>
              <w:szCs w:val="16"/>
            </w:rPr>
            <w:t>, que permite uso, distribuição e reprodução em qualquer meio, sem restrições desde que o trabalho original seja corretamente citado.</w:t>
          </w:r>
        </w:p>
      </w:tc>
    </w:tr>
  </w:tbl>
  <w:p w14:paraId="2661BFA2" w14:textId="77777777" w:rsidR="0014563E" w:rsidRPr="00CB40FB" w:rsidRDefault="0014563E" w:rsidP="003114E6">
    <w:pPr>
      <w:pStyle w:val="Cabealho"/>
      <w:tabs>
        <w:tab w:val="clear" w:pos="4252"/>
        <w:tab w:val="clear" w:pos="8504"/>
        <w:tab w:val="left" w:pos="1912"/>
      </w:tabs>
      <w:rPr>
        <w:rFonts w:ascii="Times New Roman" w:hAnsi="Times New Roman" w:cs="Times New Roman"/>
        <w:sz w:val="16"/>
        <w:szCs w:val="16"/>
      </w:rPr>
    </w:pPr>
  </w:p>
  <w:bookmarkEnd w:id="5"/>
  <w:p w14:paraId="6764808F" w14:textId="77777777" w:rsidR="0014563E" w:rsidRDefault="0014563E" w:rsidP="007F0F36">
    <w:pPr>
      <w:pStyle w:val="Cabealho"/>
      <w:tabs>
        <w:tab w:val="clear" w:pos="4252"/>
        <w:tab w:val="clear" w:pos="8504"/>
        <w:tab w:val="left" w:pos="1912"/>
      </w:tabs>
      <w:jc w:val="center"/>
      <w:rPr>
        <w:rFonts w:ascii="Times New Roman" w:hAnsi="Times New Roman" w:cs="Times New Roman"/>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622B239" w14:textId="77777777" w:rsidR="004A5B4B" w:rsidRDefault="004A5B4B" w:rsidP="00BA7878">
      <w:pPr>
        <w:spacing w:after="0" w:line="240" w:lineRule="auto"/>
      </w:pPr>
      <w:r>
        <w:separator/>
      </w:r>
    </w:p>
  </w:footnote>
  <w:footnote w:type="continuationSeparator" w:id="0">
    <w:p w14:paraId="685BE594" w14:textId="77777777" w:rsidR="004A5B4B" w:rsidRDefault="004A5B4B" w:rsidP="00BA787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48032285"/>
      <w:docPartObj>
        <w:docPartGallery w:val="Page Numbers (Top of Page)"/>
        <w:docPartUnique/>
      </w:docPartObj>
    </w:sdtPr>
    <w:sdtEndPr>
      <w:rPr>
        <w:sz w:val="20"/>
        <w:szCs w:val="20"/>
      </w:rPr>
    </w:sdtEndPr>
    <w:sdtContent>
      <w:p w14:paraId="2DF6F9B7" w14:textId="0693C0FF" w:rsidR="0014563E" w:rsidRPr="00472AE9" w:rsidRDefault="0014563E" w:rsidP="008656C9">
        <w:pPr>
          <w:pStyle w:val="Cabealho"/>
          <w:pBdr>
            <w:bottom w:val="single" w:sz="4" w:space="1" w:color="auto"/>
          </w:pBdr>
          <w:tabs>
            <w:tab w:val="clear" w:pos="8504"/>
            <w:tab w:val="right" w:pos="9214"/>
          </w:tabs>
          <w:ind w:right="-864"/>
          <w:jc w:val="right"/>
          <w:rPr>
            <w:sz w:val="20"/>
            <w:szCs w:val="20"/>
          </w:rPr>
        </w:pPr>
        <w:r w:rsidRPr="00472AE9">
          <w:rPr>
            <w:noProof/>
            <w:sz w:val="20"/>
            <w:szCs w:val="20"/>
            <w:lang w:eastAsia="pt-BR"/>
          </w:rPr>
          <mc:AlternateContent>
            <mc:Choice Requires="wps">
              <w:drawing>
                <wp:anchor distT="0" distB="0" distL="114300" distR="114300" simplePos="0" relativeHeight="251667456" behindDoc="0" locked="0" layoutInCell="1" allowOverlap="1" wp14:anchorId="4AD9F3FF" wp14:editId="7D6FB4C1">
                  <wp:simplePos x="0" y="0"/>
                  <wp:positionH relativeFrom="column">
                    <wp:posOffset>5196840</wp:posOffset>
                  </wp:positionH>
                  <wp:positionV relativeFrom="page">
                    <wp:posOffset>-17780</wp:posOffset>
                  </wp:positionV>
                  <wp:extent cx="543600" cy="874800"/>
                  <wp:effectExtent l="0" t="0" r="8890" b="1905"/>
                  <wp:wrapSquare wrapText="bothSides"/>
                  <wp:docPr id="5"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3600" cy="874800"/>
                          </a:xfrm>
                          <a:prstGeom prst="rect">
                            <a:avLst/>
                          </a:prstGeom>
                          <a:solidFill>
                            <a:schemeClr val="accent4">
                              <a:lumMod val="60000"/>
                              <a:lumOff val="4000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8CBFA41" w14:textId="77777777" w:rsidR="0014563E" w:rsidRDefault="0014563E" w:rsidP="00472AE9">
                              <w:pPr>
                                <w:jc w:val="center"/>
                                <w:rPr>
                                  <w:rFonts w:ascii="Times New Roman" w:hAnsi="Times New Roman" w:cs="Times New Roman"/>
                                  <w:sz w:val="36"/>
                                  <w:szCs w:val="36"/>
                                </w:rPr>
                              </w:pPr>
                            </w:p>
                            <w:p w14:paraId="32F64D0F" w14:textId="7AA5E195" w:rsidR="0014563E" w:rsidRPr="008656C9" w:rsidRDefault="0014563E" w:rsidP="00472AE9">
                              <w:pPr>
                                <w:jc w:val="center"/>
                                <w:rPr>
                                  <w:rFonts w:ascii="Times New Roman" w:hAnsi="Times New Roman" w:cs="Times New Roman"/>
                                  <w:sz w:val="36"/>
                                  <w:szCs w:val="36"/>
                                </w:rPr>
                              </w:pPr>
                              <w:r w:rsidRPr="008656C9">
                                <w:rPr>
                                  <w:rFonts w:ascii="Times New Roman" w:hAnsi="Times New Roman" w:cs="Times New Roman"/>
                                  <w:sz w:val="36"/>
                                  <w:szCs w:val="36"/>
                                </w:rPr>
                                <w:fldChar w:fldCharType="begin"/>
                              </w:r>
                              <w:r w:rsidRPr="008656C9">
                                <w:rPr>
                                  <w:rFonts w:ascii="Times New Roman" w:hAnsi="Times New Roman" w:cs="Times New Roman"/>
                                  <w:sz w:val="36"/>
                                  <w:szCs w:val="36"/>
                                </w:rPr>
                                <w:instrText>PAGE    \* MERGEFORMAT</w:instrText>
                              </w:r>
                              <w:r w:rsidRPr="008656C9">
                                <w:rPr>
                                  <w:rFonts w:ascii="Times New Roman" w:hAnsi="Times New Roman" w:cs="Times New Roman"/>
                                  <w:sz w:val="36"/>
                                  <w:szCs w:val="36"/>
                                </w:rPr>
                                <w:fldChar w:fldCharType="separate"/>
                              </w:r>
                              <w:r w:rsidR="005A0032">
                                <w:rPr>
                                  <w:rFonts w:ascii="Times New Roman" w:hAnsi="Times New Roman" w:cs="Times New Roman"/>
                                  <w:noProof/>
                                  <w:sz w:val="36"/>
                                  <w:szCs w:val="36"/>
                                </w:rPr>
                                <w:t>20</w:t>
                              </w:r>
                              <w:r w:rsidRPr="008656C9">
                                <w:rPr>
                                  <w:rFonts w:ascii="Times New Roman" w:hAnsi="Times New Roman" w:cs="Times New Roman"/>
                                  <w:sz w:val="36"/>
                                  <w:szCs w:val="36"/>
                                </w:rPr>
                                <w:fldChar w:fldCharType="end"/>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AD9F3FF" id="_x0000_t202" coordsize="21600,21600" o:spt="202" path="m,l,21600r21600,l21600,xe">
                  <v:stroke joinstyle="miter"/>
                  <v:path gradientshapeok="t" o:connecttype="rect"/>
                </v:shapetype>
                <v:shape id="Text Box 44" o:spid="_x0000_s1026" type="#_x0000_t202" style="position:absolute;left:0;text-align:left;margin-left:409.2pt;margin-top:-1.4pt;width:42.8pt;height:68.9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" fillcolor="#ffd966 [1943]" stroked="f">
                  <v:textbox inset="0,0,0,0">
                    <w:txbxContent>
                      <w:p w14:paraId="48CBFA41" w14:textId="77777777" w:rsidR="0014563E" w:rsidRDefault="0014563E" w:rsidP="00472AE9">
                        <w:pPr>
                          <w:jc w:val="center"/>
                          <w:rPr>
                            <w:rFonts w:ascii="Times New Roman" w:hAnsi="Times New Roman" w:cs="Times New Roman"/>
                            <w:sz w:val="36"/>
                            <w:szCs w:val="36"/>
                          </w:rPr>
                        </w:pPr>
                      </w:p>
                      <w:p w14:paraId="32F64D0F" w14:textId="7AA5E195" w:rsidR="0014563E" w:rsidRPr="008656C9" w:rsidRDefault="0014563E" w:rsidP="00472AE9">
                        <w:pPr>
                          <w:jc w:val="center"/>
                          <w:rPr>
                            <w:rFonts w:ascii="Times New Roman" w:hAnsi="Times New Roman" w:cs="Times New Roman"/>
                            <w:sz w:val="36"/>
                            <w:szCs w:val="36"/>
                          </w:rPr>
                        </w:pPr>
                        <w:r w:rsidRPr="008656C9">
                          <w:rPr>
                            <w:rFonts w:ascii="Times New Roman" w:hAnsi="Times New Roman" w:cs="Times New Roman"/>
                            <w:sz w:val="36"/>
                            <w:szCs w:val="36"/>
                          </w:rPr>
                          <w:fldChar w:fldCharType="begin"/>
                        </w:r>
                        <w:r w:rsidRPr="008656C9">
                          <w:rPr>
                            <w:rFonts w:ascii="Times New Roman" w:hAnsi="Times New Roman" w:cs="Times New Roman"/>
                            <w:sz w:val="36"/>
                            <w:szCs w:val="36"/>
                          </w:rPr>
                          <w:instrText>PAGE    \* MERGEFORMAT</w:instrText>
                        </w:r>
                        <w:r w:rsidRPr="008656C9">
                          <w:rPr>
                            <w:rFonts w:ascii="Times New Roman" w:hAnsi="Times New Roman" w:cs="Times New Roman"/>
                            <w:sz w:val="36"/>
                            <w:szCs w:val="36"/>
                          </w:rPr>
                          <w:fldChar w:fldCharType="separate"/>
                        </w:r>
                        <w:r w:rsidR="005A0032">
                          <w:rPr>
                            <w:rFonts w:ascii="Times New Roman" w:hAnsi="Times New Roman" w:cs="Times New Roman"/>
                            <w:noProof/>
                            <w:sz w:val="36"/>
                            <w:szCs w:val="36"/>
                          </w:rPr>
                          <w:t>20</w:t>
                        </w:r>
                        <w:r w:rsidRPr="008656C9">
                          <w:rPr>
                            <w:rFonts w:ascii="Times New Roman" w:hAnsi="Times New Roman" w:cs="Times New Roman"/>
                            <w:sz w:val="36"/>
                            <w:szCs w:val="36"/>
                          </w:rPr>
                          <w:fldChar w:fldCharType="end"/>
                        </w:r>
                      </w:p>
                    </w:txbxContent>
                  </v:textbox>
                  <w10:wrap type="square" anchory="page"/>
                </v:shape>
              </w:pict>
            </mc:Fallback>
          </mc:AlternateContent>
        </w:r>
      </w:p>
    </w:sdtContent>
  </w:sdt>
  <w:p w14:paraId="1DFEB0FD" w14:textId="5EFF511C" w:rsidR="0014563E" w:rsidRPr="00F6203B" w:rsidRDefault="0014563E" w:rsidP="00F6203B">
    <w:pPr>
      <w:pStyle w:val="Cabealho"/>
      <w:rPr>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41F14A" w14:textId="6F3B8BC3" w:rsidR="0014563E" w:rsidRDefault="0014563E">
    <w:pPr>
      <w:pStyle w:val="Cabealho"/>
    </w:pPr>
    <w:r>
      <w:rPr>
        <w:noProof/>
        <w:color w:val="000000"/>
        <w:lang w:eastAsia="pt-BR"/>
      </w:rPr>
      <mc:AlternateContent>
        <mc:Choice Requires="wpg">
          <w:drawing>
            <wp:anchor distT="0" distB="0" distL="114300" distR="114300" simplePos="0" relativeHeight="251675648" behindDoc="1" locked="0" layoutInCell="1" allowOverlap="1" wp14:anchorId="5A6DA90E" wp14:editId="1A44D7C9">
              <wp:simplePos x="0" y="0"/>
              <wp:positionH relativeFrom="column">
                <wp:posOffset>-41910</wp:posOffset>
              </wp:positionH>
              <wp:positionV relativeFrom="paragraph">
                <wp:posOffset>-530860</wp:posOffset>
              </wp:positionV>
              <wp:extent cx="5488940" cy="2753995"/>
              <wp:effectExtent l="0" t="0" r="0" b="8255"/>
              <wp:wrapNone/>
              <wp:docPr id="11" name="Agrupar 11"/>
              <wp:cNvGraphicFramePr/>
              <a:graphic xmlns:a="http://schemas.openxmlformats.org/drawingml/2006/main">
                <a:graphicData uri="http://schemas.microsoft.com/office/word/2010/wordprocessingGroup">
                  <wpg:wgp>
                    <wpg:cNvGrpSpPr/>
                    <wpg:grpSpPr>
                      <a:xfrm>
                        <a:off x="0" y="0"/>
                        <a:ext cx="5488940" cy="2753995"/>
                        <a:chOff x="0" y="0"/>
                        <a:chExt cx="5488940" cy="2753995"/>
                      </a:xfrm>
                    </wpg:grpSpPr>
                    <pic:pic xmlns:pic="http://schemas.openxmlformats.org/drawingml/2006/picture">
                      <pic:nvPicPr>
                        <pic:cNvPr id="8" name="Shape 4"/>
                        <pic:cNvPicPr/>
                      </pic:nvPicPr>
                      <pic:blipFill rotWithShape="1">
                        <a:blip r:embed="rId1">
                          <a:alphaModFix/>
                        </a:blip>
                        <a:srcRect/>
                        <a:stretch/>
                      </pic:blipFill>
                      <pic:spPr>
                        <a:xfrm>
                          <a:off x="0" y="0"/>
                          <a:ext cx="1230630" cy="2753995"/>
                        </a:xfrm>
                        <a:prstGeom prst="rect">
                          <a:avLst/>
                        </a:prstGeom>
                        <a:noFill/>
                        <a:ln>
                          <a:noFill/>
                        </a:ln>
                      </pic:spPr>
                    </pic:pic>
                    <pic:pic xmlns:pic="http://schemas.openxmlformats.org/drawingml/2006/picture">
                      <pic:nvPicPr>
                        <pic:cNvPr id="9" name="Shape 5"/>
                        <pic:cNvPicPr/>
                      </pic:nvPicPr>
                      <pic:blipFill rotWithShape="1">
                        <a:blip r:embed="rId2">
                          <a:alphaModFix/>
                        </a:blip>
                        <a:srcRect/>
                        <a:stretch/>
                      </pic:blipFill>
                      <pic:spPr>
                        <a:xfrm>
                          <a:off x="1514475" y="1371600"/>
                          <a:ext cx="3974465" cy="895985"/>
                        </a:xfrm>
                        <a:prstGeom prst="rect">
                          <a:avLst/>
                        </a:prstGeom>
                        <a:noFill/>
                        <a:ln>
                          <a:noFill/>
                        </a:ln>
                      </pic:spPr>
                    </pic:pic>
                  </wpg:wgp>
                </a:graphicData>
              </a:graphic>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22A4452" id="Agrupar 11" o:spid="_x0000_s1026" style="position:absolute;margin-left:-3.3pt;margin-top:-41.8pt;width:432.2pt;height:216.85pt;z-index:-251640832" coordsize="54889,27539"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 4" o:spid="_x0000_s1027" type="#_x0000_t75" style="position:absolute;width:12306;height:275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">
                <v:imagedata r:id="rId3" o:title=""/>
              </v:shape>
              <v:shape id="Shape 5" o:spid="_x0000_s1028" type="#_x0000_t75" style="position:absolute;left:15144;top:13716;width:39745;height:89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">
                <v:imagedata r:id="rId4" o:title=""/>
              </v:shap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034AD0"/>
    <w:multiLevelType w:val="multilevel"/>
    <w:tmpl w:val="67B638B6"/>
    <w:lvl w:ilvl="0">
      <w:start w:val="1"/>
      <w:numFmt w:val="bullet"/>
      <w:pStyle w:val="Commarcadores"/>
      <w:lvlText w:val="·"/>
      <w:lvlJc w:val="left"/>
      <w:pPr>
        <w:tabs>
          <w:tab w:val="num" w:pos="216"/>
        </w:tabs>
        <w:ind w:left="216" w:hanging="216"/>
      </w:pPr>
      <w:rPr>
        <w:rFonts w:ascii="Cambria" w:hAnsi="Cambria" w:hint="default"/>
      </w:rPr>
    </w:lvl>
    <w:lvl w:ilvl="1">
      <w:start w:val="1"/>
      <w:numFmt w:val="bullet"/>
      <w:lvlText w:val="o"/>
      <w:lvlJc w:val="left"/>
      <w:pPr>
        <w:tabs>
          <w:tab w:val="num" w:pos="648"/>
        </w:tabs>
        <w:ind w:left="648" w:hanging="216"/>
      </w:pPr>
      <w:rPr>
        <w:rFonts w:ascii="Courier New" w:hAnsi="Courier New" w:hint="default"/>
      </w:rPr>
    </w:lvl>
    <w:lvl w:ilvl="2">
      <w:start w:val="1"/>
      <w:numFmt w:val="bullet"/>
      <w:lvlText w:val=""/>
      <w:lvlJc w:val="left"/>
      <w:pPr>
        <w:tabs>
          <w:tab w:val="num" w:pos="1080"/>
        </w:tabs>
        <w:ind w:left="1080" w:hanging="216"/>
      </w:pPr>
      <w:rPr>
        <w:rFonts w:ascii="Wingdings" w:hAnsi="Wingdings" w:hint="default"/>
      </w:rPr>
    </w:lvl>
    <w:lvl w:ilvl="3">
      <w:start w:val="1"/>
      <w:numFmt w:val="bullet"/>
      <w:lvlText w:val=""/>
      <w:lvlJc w:val="left"/>
      <w:pPr>
        <w:tabs>
          <w:tab w:val="num" w:pos="1512"/>
        </w:tabs>
        <w:ind w:left="1512" w:hanging="216"/>
      </w:pPr>
      <w:rPr>
        <w:rFonts w:ascii="Symbol" w:hAnsi="Symbol" w:hint="default"/>
      </w:rPr>
    </w:lvl>
    <w:lvl w:ilvl="4">
      <w:start w:val="1"/>
      <w:numFmt w:val="bullet"/>
      <w:lvlText w:val="o"/>
      <w:lvlJc w:val="left"/>
      <w:pPr>
        <w:tabs>
          <w:tab w:val="num" w:pos="1944"/>
        </w:tabs>
        <w:ind w:left="1944" w:hanging="216"/>
      </w:pPr>
      <w:rPr>
        <w:rFonts w:ascii="Courier New" w:hAnsi="Courier New" w:hint="default"/>
      </w:rPr>
    </w:lvl>
    <w:lvl w:ilvl="5">
      <w:start w:val="1"/>
      <w:numFmt w:val="bullet"/>
      <w:lvlText w:val=""/>
      <w:lvlJc w:val="left"/>
      <w:pPr>
        <w:tabs>
          <w:tab w:val="num" w:pos="2376"/>
        </w:tabs>
        <w:ind w:left="2376" w:hanging="216"/>
      </w:pPr>
      <w:rPr>
        <w:rFonts w:ascii="Wingdings" w:hAnsi="Wingdings" w:hint="default"/>
      </w:rPr>
    </w:lvl>
    <w:lvl w:ilvl="6">
      <w:start w:val="1"/>
      <w:numFmt w:val="bullet"/>
      <w:lvlText w:val=""/>
      <w:lvlJc w:val="left"/>
      <w:pPr>
        <w:tabs>
          <w:tab w:val="num" w:pos="2808"/>
        </w:tabs>
        <w:ind w:left="2808" w:hanging="216"/>
      </w:pPr>
      <w:rPr>
        <w:rFonts w:ascii="Symbol" w:hAnsi="Symbol" w:hint="default"/>
      </w:rPr>
    </w:lvl>
    <w:lvl w:ilvl="7">
      <w:start w:val="1"/>
      <w:numFmt w:val="bullet"/>
      <w:lvlText w:val="o"/>
      <w:lvlJc w:val="left"/>
      <w:pPr>
        <w:tabs>
          <w:tab w:val="num" w:pos="3240"/>
        </w:tabs>
        <w:ind w:left="3240" w:hanging="216"/>
      </w:pPr>
      <w:rPr>
        <w:rFonts w:ascii="Courier New" w:hAnsi="Courier New" w:hint="default"/>
      </w:rPr>
    </w:lvl>
    <w:lvl w:ilvl="8">
      <w:start w:val="1"/>
      <w:numFmt w:val="bullet"/>
      <w:lvlText w:val=""/>
      <w:lvlJc w:val="left"/>
      <w:pPr>
        <w:tabs>
          <w:tab w:val="num" w:pos="3672"/>
        </w:tabs>
        <w:ind w:left="3672" w:hanging="216"/>
      </w:pPr>
      <w:rPr>
        <w:rFonts w:ascii="Wingdings" w:hAnsi="Wingdings" w:hint="default"/>
      </w:rPr>
    </w:lvl>
  </w:abstractNum>
  <w:abstractNum w:abstractNumId="1">
    <w:nsid w:val="0A75675C"/>
    <w:multiLevelType w:val="hybridMultilevel"/>
    <w:tmpl w:val="7D1C2FEC"/>
    <w:lvl w:ilvl="0" w:tplc="04160015">
      <w:start w:val="1"/>
      <w:numFmt w:val="upp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0B1258A0"/>
    <w:multiLevelType w:val="hybridMultilevel"/>
    <w:tmpl w:val="77E06490"/>
    <w:lvl w:ilvl="0" w:tplc="7674A11E">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nsid w:val="104015BF"/>
    <w:multiLevelType w:val="hybridMultilevel"/>
    <w:tmpl w:val="CCF2E1B4"/>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nsid w:val="1A0976DB"/>
    <w:multiLevelType w:val="multilevel"/>
    <w:tmpl w:val="EA9E6FDC"/>
    <w:lvl w:ilvl="0">
      <w:start w:val="2"/>
      <w:numFmt w:val="decimal"/>
      <w:lvlText w:val="%1."/>
      <w:lvlJc w:val="left"/>
      <w:pPr>
        <w:ind w:left="360" w:hanging="360"/>
      </w:pPr>
      <w:rPr>
        <w:rFonts w:hint="default"/>
      </w:rPr>
    </w:lvl>
    <w:lvl w:ilvl="1">
      <w:start w:val="1"/>
      <w:numFmt w:val="decimal"/>
      <w:lvlText w:val="%1.%2."/>
      <w:lvlJc w:val="left"/>
      <w:pPr>
        <w:ind w:left="1429" w:hanging="36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10352" w:hanging="1800"/>
      </w:pPr>
      <w:rPr>
        <w:rFonts w:hint="default"/>
      </w:rPr>
    </w:lvl>
  </w:abstractNum>
  <w:abstractNum w:abstractNumId="5">
    <w:nsid w:val="1F8E3DC1"/>
    <w:multiLevelType w:val="hybridMultilevel"/>
    <w:tmpl w:val="0032D0FE"/>
    <w:lvl w:ilvl="0" w:tplc="04160017">
      <w:start w:val="7"/>
      <w:numFmt w:val="lowerLetter"/>
      <w:lvlText w:val="%1)"/>
      <w:lvlJc w:val="left"/>
      <w:pPr>
        <w:ind w:left="360" w:hanging="360"/>
      </w:pPr>
    </w:lvl>
    <w:lvl w:ilvl="1" w:tplc="04160019">
      <w:start w:val="1"/>
      <w:numFmt w:val="lowerLetter"/>
      <w:lvlText w:val="%2."/>
      <w:lvlJc w:val="left"/>
      <w:pPr>
        <w:ind w:left="1080" w:hanging="360"/>
      </w:pPr>
    </w:lvl>
    <w:lvl w:ilvl="2" w:tplc="0416001B">
      <w:start w:val="1"/>
      <w:numFmt w:val="lowerRoman"/>
      <w:lvlText w:val="%3."/>
      <w:lvlJc w:val="right"/>
      <w:pPr>
        <w:ind w:left="1800" w:hanging="180"/>
      </w:pPr>
    </w:lvl>
    <w:lvl w:ilvl="3" w:tplc="0416000F">
      <w:start w:val="1"/>
      <w:numFmt w:val="decimal"/>
      <w:lvlText w:val="%4."/>
      <w:lvlJc w:val="left"/>
      <w:pPr>
        <w:ind w:left="2520" w:hanging="360"/>
      </w:pPr>
    </w:lvl>
    <w:lvl w:ilvl="4" w:tplc="04160019">
      <w:start w:val="1"/>
      <w:numFmt w:val="lowerLetter"/>
      <w:lvlText w:val="%5."/>
      <w:lvlJc w:val="left"/>
      <w:pPr>
        <w:ind w:left="3240" w:hanging="360"/>
      </w:pPr>
    </w:lvl>
    <w:lvl w:ilvl="5" w:tplc="0416001B">
      <w:start w:val="1"/>
      <w:numFmt w:val="lowerRoman"/>
      <w:lvlText w:val="%6."/>
      <w:lvlJc w:val="right"/>
      <w:pPr>
        <w:ind w:left="3960" w:hanging="180"/>
      </w:pPr>
    </w:lvl>
    <w:lvl w:ilvl="6" w:tplc="0416000F">
      <w:start w:val="1"/>
      <w:numFmt w:val="decimal"/>
      <w:lvlText w:val="%7."/>
      <w:lvlJc w:val="left"/>
      <w:pPr>
        <w:ind w:left="4680" w:hanging="360"/>
      </w:pPr>
    </w:lvl>
    <w:lvl w:ilvl="7" w:tplc="04160019">
      <w:start w:val="1"/>
      <w:numFmt w:val="lowerLetter"/>
      <w:lvlText w:val="%8."/>
      <w:lvlJc w:val="left"/>
      <w:pPr>
        <w:ind w:left="5400" w:hanging="360"/>
      </w:pPr>
    </w:lvl>
    <w:lvl w:ilvl="8" w:tplc="0416001B">
      <w:start w:val="1"/>
      <w:numFmt w:val="lowerRoman"/>
      <w:lvlText w:val="%9."/>
      <w:lvlJc w:val="right"/>
      <w:pPr>
        <w:ind w:left="6120" w:hanging="180"/>
      </w:pPr>
    </w:lvl>
  </w:abstractNum>
  <w:abstractNum w:abstractNumId="6">
    <w:nsid w:val="22734954"/>
    <w:multiLevelType w:val="multilevel"/>
    <w:tmpl w:val="9D30CD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4F87362"/>
    <w:multiLevelType w:val="hybridMultilevel"/>
    <w:tmpl w:val="F9549948"/>
    <w:lvl w:ilvl="0" w:tplc="08BE9C84">
      <w:start w:val="1"/>
      <w:numFmt w:val="decimal"/>
      <w:lvlText w:val="%1."/>
      <w:lvlJc w:val="left"/>
      <w:pPr>
        <w:ind w:left="1129" w:hanging="360"/>
      </w:pPr>
      <w:rPr>
        <w:rFonts w:hint="default"/>
        <w:i w:val="0"/>
        <w:color w:val="000000"/>
      </w:rPr>
    </w:lvl>
    <w:lvl w:ilvl="1" w:tplc="04160019" w:tentative="1">
      <w:start w:val="1"/>
      <w:numFmt w:val="lowerLetter"/>
      <w:lvlText w:val="%2."/>
      <w:lvlJc w:val="left"/>
      <w:pPr>
        <w:ind w:left="1849" w:hanging="360"/>
      </w:pPr>
    </w:lvl>
    <w:lvl w:ilvl="2" w:tplc="0416001B" w:tentative="1">
      <w:start w:val="1"/>
      <w:numFmt w:val="lowerRoman"/>
      <w:lvlText w:val="%3."/>
      <w:lvlJc w:val="right"/>
      <w:pPr>
        <w:ind w:left="2569" w:hanging="180"/>
      </w:pPr>
    </w:lvl>
    <w:lvl w:ilvl="3" w:tplc="0416000F" w:tentative="1">
      <w:start w:val="1"/>
      <w:numFmt w:val="decimal"/>
      <w:lvlText w:val="%4."/>
      <w:lvlJc w:val="left"/>
      <w:pPr>
        <w:ind w:left="3289" w:hanging="360"/>
      </w:pPr>
    </w:lvl>
    <w:lvl w:ilvl="4" w:tplc="04160019" w:tentative="1">
      <w:start w:val="1"/>
      <w:numFmt w:val="lowerLetter"/>
      <w:lvlText w:val="%5."/>
      <w:lvlJc w:val="left"/>
      <w:pPr>
        <w:ind w:left="4009" w:hanging="360"/>
      </w:pPr>
    </w:lvl>
    <w:lvl w:ilvl="5" w:tplc="0416001B" w:tentative="1">
      <w:start w:val="1"/>
      <w:numFmt w:val="lowerRoman"/>
      <w:lvlText w:val="%6."/>
      <w:lvlJc w:val="right"/>
      <w:pPr>
        <w:ind w:left="4729" w:hanging="180"/>
      </w:pPr>
    </w:lvl>
    <w:lvl w:ilvl="6" w:tplc="0416000F" w:tentative="1">
      <w:start w:val="1"/>
      <w:numFmt w:val="decimal"/>
      <w:lvlText w:val="%7."/>
      <w:lvlJc w:val="left"/>
      <w:pPr>
        <w:ind w:left="5449" w:hanging="360"/>
      </w:pPr>
    </w:lvl>
    <w:lvl w:ilvl="7" w:tplc="04160019" w:tentative="1">
      <w:start w:val="1"/>
      <w:numFmt w:val="lowerLetter"/>
      <w:lvlText w:val="%8."/>
      <w:lvlJc w:val="left"/>
      <w:pPr>
        <w:ind w:left="6169" w:hanging="360"/>
      </w:pPr>
    </w:lvl>
    <w:lvl w:ilvl="8" w:tplc="0416001B" w:tentative="1">
      <w:start w:val="1"/>
      <w:numFmt w:val="lowerRoman"/>
      <w:lvlText w:val="%9."/>
      <w:lvlJc w:val="right"/>
      <w:pPr>
        <w:ind w:left="6889" w:hanging="180"/>
      </w:pPr>
    </w:lvl>
  </w:abstractNum>
  <w:abstractNum w:abstractNumId="8">
    <w:nsid w:val="274E0AEB"/>
    <w:multiLevelType w:val="hybridMultilevel"/>
    <w:tmpl w:val="026C5580"/>
    <w:lvl w:ilvl="0" w:tplc="B70CE2D0">
      <w:start w:val="1"/>
      <w:numFmt w:val="lowerLetter"/>
      <w:lvlText w:val="%1."/>
      <w:lvlJc w:val="left"/>
      <w:pPr>
        <w:ind w:left="144" w:hanging="360"/>
      </w:pPr>
      <w:rPr>
        <w:rFonts w:hint="default"/>
      </w:rPr>
    </w:lvl>
    <w:lvl w:ilvl="1" w:tplc="04160019" w:tentative="1">
      <w:start w:val="1"/>
      <w:numFmt w:val="lowerLetter"/>
      <w:lvlText w:val="%2."/>
      <w:lvlJc w:val="left"/>
      <w:pPr>
        <w:ind w:left="864" w:hanging="360"/>
      </w:pPr>
    </w:lvl>
    <w:lvl w:ilvl="2" w:tplc="0416001B" w:tentative="1">
      <w:start w:val="1"/>
      <w:numFmt w:val="lowerRoman"/>
      <w:lvlText w:val="%3."/>
      <w:lvlJc w:val="right"/>
      <w:pPr>
        <w:ind w:left="1584" w:hanging="180"/>
      </w:pPr>
    </w:lvl>
    <w:lvl w:ilvl="3" w:tplc="0416000F" w:tentative="1">
      <w:start w:val="1"/>
      <w:numFmt w:val="decimal"/>
      <w:lvlText w:val="%4."/>
      <w:lvlJc w:val="left"/>
      <w:pPr>
        <w:ind w:left="2304" w:hanging="360"/>
      </w:pPr>
    </w:lvl>
    <w:lvl w:ilvl="4" w:tplc="04160019" w:tentative="1">
      <w:start w:val="1"/>
      <w:numFmt w:val="lowerLetter"/>
      <w:lvlText w:val="%5."/>
      <w:lvlJc w:val="left"/>
      <w:pPr>
        <w:ind w:left="3024" w:hanging="360"/>
      </w:pPr>
    </w:lvl>
    <w:lvl w:ilvl="5" w:tplc="0416001B" w:tentative="1">
      <w:start w:val="1"/>
      <w:numFmt w:val="lowerRoman"/>
      <w:lvlText w:val="%6."/>
      <w:lvlJc w:val="right"/>
      <w:pPr>
        <w:ind w:left="3744" w:hanging="180"/>
      </w:pPr>
    </w:lvl>
    <w:lvl w:ilvl="6" w:tplc="0416000F" w:tentative="1">
      <w:start w:val="1"/>
      <w:numFmt w:val="decimal"/>
      <w:lvlText w:val="%7."/>
      <w:lvlJc w:val="left"/>
      <w:pPr>
        <w:ind w:left="4464" w:hanging="360"/>
      </w:pPr>
    </w:lvl>
    <w:lvl w:ilvl="7" w:tplc="04160019" w:tentative="1">
      <w:start w:val="1"/>
      <w:numFmt w:val="lowerLetter"/>
      <w:lvlText w:val="%8."/>
      <w:lvlJc w:val="left"/>
      <w:pPr>
        <w:ind w:left="5184" w:hanging="360"/>
      </w:pPr>
    </w:lvl>
    <w:lvl w:ilvl="8" w:tplc="0416001B" w:tentative="1">
      <w:start w:val="1"/>
      <w:numFmt w:val="lowerRoman"/>
      <w:lvlText w:val="%9."/>
      <w:lvlJc w:val="right"/>
      <w:pPr>
        <w:ind w:left="5904" w:hanging="180"/>
      </w:pPr>
    </w:lvl>
  </w:abstractNum>
  <w:abstractNum w:abstractNumId="9">
    <w:nsid w:val="2DAF4EBA"/>
    <w:multiLevelType w:val="hybridMultilevel"/>
    <w:tmpl w:val="BA248898"/>
    <w:lvl w:ilvl="0" w:tplc="D4E03D2E">
      <w:start w:val="1"/>
      <w:numFmt w:val="decimal"/>
      <w:lvlText w:val="%1)"/>
      <w:lvlJc w:val="left"/>
      <w:pPr>
        <w:ind w:left="1068" w:hanging="360"/>
      </w:pPr>
      <w:rPr>
        <w:rFonts w:hint="default"/>
        <w:b/>
        <w:i w:val="0"/>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10">
    <w:nsid w:val="32232251"/>
    <w:multiLevelType w:val="hybridMultilevel"/>
    <w:tmpl w:val="6B4CBEFA"/>
    <w:lvl w:ilvl="0" w:tplc="04160017">
      <w:start w:val="1"/>
      <w:numFmt w:val="lowerLetter"/>
      <w:lvlText w:val="%1)"/>
      <w:lvlJc w:val="left"/>
      <w:pPr>
        <w:ind w:left="1429" w:hanging="360"/>
      </w:pPr>
    </w:lvl>
    <w:lvl w:ilvl="1" w:tplc="04160019" w:tentative="1">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abstractNum w:abstractNumId="11">
    <w:nsid w:val="3FB95BA0"/>
    <w:multiLevelType w:val="hybridMultilevel"/>
    <w:tmpl w:val="A29A5E96"/>
    <w:lvl w:ilvl="0" w:tplc="04160017">
      <w:start w:val="7"/>
      <w:numFmt w:val="lowerLetter"/>
      <w:lvlText w:val="%1)"/>
      <w:lvlJc w:val="left"/>
      <w:pPr>
        <w:ind w:left="360" w:hanging="360"/>
      </w:pPr>
    </w:lvl>
    <w:lvl w:ilvl="1" w:tplc="04160019">
      <w:start w:val="1"/>
      <w:numFmt w:val="lowerLetter"/>
      <w:lvlText w:val="%2."/>
      <w:lvlJc w:val="left"/>
      <w:pPr>
        <w:ind w:left="1080" w:hanging="360"/>
      </w:pPr>
    </w:lvl>
    <w:lvl w:ilvl="2" w:tplc="0416001B">
      <w:start w:val="1"/>
      <w:numFmt w:val="lowerRoman"/>
      <w:lvlText w:val="%3."/>
      <w:lvlJc w:val="right"/>
      <w:pPr>
        <w:ind w:left="1800" w:hanging="180"/>
      </w:pPr>
    </w:lvl>
    <w:lvl w:ilvl="3" w:tplc="0416000F">
      <w:start w:val="1"/>
      <w:numFmt w:val="decimal"/>
      <w:lvlText w:val="%4."/>
      <w:lvlJc w:val="left"/>
      <w:pPr>
        <w:ind w:left="2520" w:hanging="360"/>
      </w:pPr>
    </w:lvl>
    <w:lvl w:ilvl="4" w:tplc="04160019">
      <w:start w:val="1"/>
      <w:numFmt w:val="lowerLetter"/>
      <w:lvlText w:val="%5."/>
      <w:lvlJc w:val="left"/>
      <w:pPr>
        <w:ind w:left="3240" w:hanging="360"/>
      </w:pPr>
    </w:lvl>
    <w:lvl w:ilvl="5" w:tplc="0416001B">
      <w:start w:val="1"/>
      <w:numFmt w:val="lowerRoman"/>
      <w:lvlText w:val="%6."/>
      <w:lvlJc w:val="right"/>
      <w:pPr>
        <w:ind w:left="3960" w:hanging="180"/>
      </w:pPr>
    </w:lvl>
    <w:lvl w:ilvl="6" w:tplc="0416000F">
      <w:start w:val="1"/>
      <w:numFmt w:val="decimal"/>
      <w:lvlText w:val="%7."/>
      <w:lvlJc w:val="left"/>
      <w:pPr>
        <w:ind w:left="4680" w:hanging="360"/>
      </w:pPr>
    </w:lvl>
    <w:lvl w:ilvl="7" w:tplc="04160019">
      <w:start w:val="1"/>
      <w:numFmt w:val="lowerLetter"/>
      <w:lvlText w:val="%8."/>
      <w:lvlJc w:val="left"/>
      <w:pPr>
        <w:ind w:left="5400" w:hanging="360"/>
      </w:pPr>
    </w:lvl>
    <w:lvl w:ilvl="8" w:tplc="0416001B">
      <w:start w:val="1"/>
      <w:numFmt w:val="lowerRoman"/>
      <w:lvlText w:val="%9."/>
      <w:lvlJc w:val="right"/>
      <w:pPr>
        <w:ind w:left="6120" w:hanging="180"/>
      </w:pPr>
    </w:lvl>
  </w:abstractNum>
  <w:abstractNum w:abstractNumId="12">
    <w:nsid w:val="44966491"/>
    <w:multiLevelType w:val="multilevel"/>
    <w:tmpl w:val="9C0A95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4E7D6450"/>
    <w:multiLevelType w:val="hybridMultilevel"/>
    <w:tmpl w:val="443C36B0"/>
    <w:lvl w:ilvl="0" w:tplc="04160017">
      <w:start w:val="1"/>
      <w:numFmt w:val="lowerLetter"/>
      <w:lvlText w:val="%1)"/>
      <w:lvlJc w:val="left"/>
      <w:pPr>
        <w:ind w:left="1786" w:hanging="360"/>
      </w:pPr>
    </w:lvl>
    <w:lvl w:ilvl="1" w:tplc="04160019" w:tentative="1">
      <w:start w:val="1"/>
      <w:numFmt w:val="lowerLetter"/>
      <w:lvlText w:val="%2."/>
      <w:lvlJc w:val="left"/>
      <w:pPr>
        <w:ind w:left="2506" w:hanging="360"/>
      </w:pPr>
    </w:lvl>
    <w:lvl w:ilvl="2" w:tplc="0416001B" w:tentative="1">
      <w:start w:val="1"/>
      <w:numFmt w:val="lowerRoman"/>
      <w:lvlText w:val="%3."/>
      <w:lvlJc w:val="right"/>
      <w:pPr>
        <w:ind w:left="3226" w:hanging="180"/>
      </w:pPr>
    </w:lvl>
    <w:lvl w:ilvl="3" w:tplc="0416000F" w:tentative="1">
      <w:start w:val="1"/>
      <w:numFmt w:val="decimal"/>
      <w:lvlText w:val="%4."/>
      <w:lvlJc w:val="left"/>
      <w:pPr>
        <w:ind w:left="3946" w:hanging="360"/>
      </w:pPr>
    </w:lvl>
    <w:lvl w:ilvl="4" w:tplc="04160019" w:tentative="1">
      <w:start w:val="1"/>
      <w:numFmt w:val="lowerLetter"/>
      <w:lvlText w:val="%5."/>
      <w:lvlJc w:val="left"/>
      <w:pPr>
        <w:ind w:left="4666" w:hanging="360"/>
      </w:pPr>
    </w:lvl>
    <w:lvl w:ilvl="5" w:tplc="0416001B" w:tentative="1">
      <w:start w:val="1"/>
      <w:numFmt w:val="lowerRoman"/>
      <w:lvlText w:val="%6."/>
      <w:lvlJc w:val="right"/>
      <w:pPr>
        <w:ind w:left="5386" w:hanging="180"/>
      </w:pPr>
    </w:lvl>
    <w:lvl w:ilvl="6" w:tplc="0416000F" w:tentative="1">
      <w:start w:val="1"/>
      <w:numFmt w:val="decimal"/>
      <w:lvlText w:val="%7."/>
      <w:lvlJc w:val="left"/>
      <w:pPr>
        <w:ind w:left="6106" w:hanging="360"/>
      </w:pPr>
    </w:lvl>
    <w:lvl w:ilvl="7" w:tplc="04160019" w:tentative="1">
      <w:start w:val="1"/>
      <w:numFmt w:val="lowerLetter"/>
      <w:lvlText w:val="%8."/>
      <w:lvlJc w:val="left"/>
      <w:pPr>
        <w:ind w:left="6826" w:hanging="360"/>
      </w:pPr>
    </w:lvl>
    <w:lvl w:ilvl="8" w:tplc="0416001B" w:tentative="1">
      <w:start w:val="1"/>
      <w:numFmt w:val="lowerRoman"/>
      <w:lvlText w:val="%9."/>
      <w:lvlJc w:val="right"/>
      <w:pPr>
        <w:ind w:left="7546" w:hanging="180"/>
      </w:pPr>
    </w:lvl>
  </w:abstractNum>
  <w:abstractNum w:abstractNumId="14">
    <w:nsid w:val="502C75AC"/>
    <w:multiLevelType w:val="hybridMultilevel"/>
    <w:tmpl w:val="DF96F8A0"/>
    <w:lvl w:ilvl="0" w:tplc="C218A524">
      <w:start w:val="1"/>
      <w:numFmt w:val="decimal"/>
      <w:lvlText w:val="%1-"/>
      <w:lvlJc w:val="left"/>
      <w:pPr>
        <w:ind w:left="720" w:hanging="360"/>
      </w:pPr>
      <w:rPr>
        <w:rFonts w:hint="default"/>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nsid w:val="50E649D1"/>
    <w:multiLevelType w:val="hybridMultilevel"/>
    <w:tmpl w:val="4B14B25E"/>
    <w:lvl w:ilvl="0" w:tplc="04160017">
      <w:start w:val="1"/>
      <w:numFmt w:val="lowerLetter"/>
      <w:lvlText w:val="%1)"/>
      <w:lvlJc w:val="left"/>
      <w:pPr>
        <w:ind w:left="504" w:hanging="360"/>
      </w:pPr>
    </w:lvl>
    <w:lvl w:ilvl="1" w:tplc="04160019" w:tentative="1">
      <w:start w:val="1"/>
      <w:numFmt w:val="lowerLetter"/>
      <w:lvlText w:val="%2."/>
      <w:lvlJc w:val="left"/>
      <w:pPr>
        <w:ind w:left="1224" w:hanging="360"/>
      </w:pPr>
    </w:lvl>
    <w:lvl w:ilvl="2" w:tplc="0416001B" w:tentative="1">
      <w:start w:val="1"/>
      <w:numFmt w:val="lowerRoman"/>
      <w:lvlText w:val="%3."/>
      <w:lvlJc w:val="right"/>
      <w:pPr>
        <w:ind w:left="1944" w:hanging="180"/>
      </w:pPr>
    </w:lvl>
    <w:lvl w:ilvl="3" w:tplc="0416000F" w:tentative="1">
      <w:start w:val="1"/>
      <w:numFmt w:val="decimal"/>
      <w:lvlText w:val="%4."/>
      <w:lvlJc w:val="left"/>
      <w:pPr>
        <w:ind w:left="2664" w:hanging="360"/>
      </w:pPr>
    </w:lvl>
    <w:lvl w:ilvl="4" w:tplc="04160019" w:tentative="1">
      <w:start w:val="1"/>
      <w:numFmt w:val="lowerLetter"/>
      <w:lvlText w:val="%5."/>
      <w:lvlJc w:val="left"/>
      <w:pPr>
        <w:ind w:left="3384" w:hanging="360"/>
      </w:pPr>
    </w:lvl>
    <w:lvl w:ilvl="5" w:tplc="0416001B" w:tentative="1">
      <w:start w:val="1"/>
      <w:numFmt w:val="lowerRoman"/>
      <w:lvlText w:val="%6."/>
      <w:lvlJc w:val="right"/>
      <w:pPr>
        <w:ind w:left="4104" w:hanging="180"/>
      </w:pPr>
    </w:lvl>
    <w:lvl w:ilvl="6" w:tplc="0416000F" w:tentative="1">
      <w:start w:val="1"/>
      <w:numFmt w:val="decimal"/>
      <w:lvlText w:val="%7."/>
      <w:lvlJc w:val="left"/>
      <w:pPr>
        <w:ind w:left="4824" w:hanging="360"/>
      </w:pPr>
    </w:lvl>
    <w:lvl w:ilvl="7" w:tplc="04160019" w:tentative="1">
      <w:start w:val="1"/>
      <w:numFmt w:val="lowerLetter"/>
      <w:lvlText w:val="%8."/>
      <w:lvlJc w:val="left"/>
      <w:pPr>
        <w:ind w:left="5544" w:hanging="360"/>
      </w:pPr>
    </w:lvl>
    <w:lvl w:ilvl="8" w:tplc="0416001B" w:tentative="1">
      <w:start w:val="1"/>
      <w:numFmt w:val="lowerRoman"/>
      <w:lvlText w:val="%9."/>
      <w:lvlJc w:val="right"/>
      <w:pPr>
        <w:ind w:left="6264" w:hanging="180"/>
      </w:pPr>
    </w:lvl>
  </w:abstractNum>
  <w:abstractNum w:abstractNumId="16">
    <w:nsid w:val="51FE525D"/>
    <w:multiLevelType w:val="hybridMultilevel"/>
    <w:tmpl w:val="263C231A"/>
    <w:lvl w:ilvl="0" w:tplc="D818C320">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nsid w:val="57E120C0"/>
    <w:multiLevelType w:val="hybridMultilevel"/>
    <w:tmpl w:val="98BCF1CE"/>
    <w:lvl w:ilvl="0" w:tplc="A104B7FA">
      <w:start w:val="1"/>
      <w:numFmt w:val="lowerLetter"/>
      <w:lvlText w:val="%1)"/>
      <w:lvlJc w:val="left"/>
      <w:pPr>
        <w:ind w:left="144" w:hanging="360"/>
      </w:pPr>
      <w:rPr>
        <w:rFonts w:hint="default"/>
      </w:rPr>
    </w:lvl>
    <w:lvl w:ilvl="1" w:tplc="04160019" w:tentative="1">
      <w:start w:val="1"/>
      <w:numFmt w:val="lowerLetter"/>
      <w:lvlText w:val="%2."/>
      <w:lvlJc w:val="left"/>
      <w:pPr>
        <w:ind w:left="864" w:hanging="360"/>
      </w:pPr>
    </w:lvl>
    <w:lvl w:ilvl="2" w:tplc="0416001B" w:tentative="1">
      <w:start w:val="1"/>
      <w:numFmt w:val="lowerRoman"/>
      <w:lvlText w:val="%3."/>
      <w:lvlJc w:val="right"/>
      <w:pPr>
        <w:ind w:left="1584" w:hanging="180"/>
      </w:pPr>
    </w:lvl>
    <w:lvl w:ilvl="3" w:tplc="0416000F" w:tentative="1">
      <w:start w:val="1"/>
      <w:numFmt w:val="decimal"/>
      <w:lvlText w:val="%4."/>
      <w:lvlJc w:val="left"/>
      <w:pPr>
        <w:ind w:left="2304" w:hanging="360"/>
      </w:pPr>
    </w:lvl>
    <w:lvl w:ilvl="4" w:tplc="04160019" w:tentative="1">
      <w:start w:val="1"/>
      <w:numFmt w:val="lowerLetter"/>
      <w:lvlText w:val="%5."/>
      <w:lvlJc w:val="left"/>
      <w:pPr>
        <w:ind w:left="3024" w:hanging="360"/>
      </w:pPr>
    </w:lvl>
    <w:lvl w:ilvl="5" w:tplc="0416001B" w:tentative="1">
      <w:start w:val="1"/>
      <w:numFmt w:val="lowerRoman"/>
      <w:lvlText w:val="%6."/>
      <w:lvlJc w:val="right"/>
      <w:pPr>
        <w:ind w:left="3744" w:hanging="180"/>
      </w:pPr>
    </w:lvl>
    <w:lvl w:ilvl="6" w:tplc="0416000F" w:tentative="1">
      <w:start w:val="1"/>
      <w:numFmt w:val="decimal"/>
      <w:lvlText w:val="%7."/>
      <w:lvlJc w:val="left"/>
      <w:pPr>
        <w:ind w:left="4464" w:hanging="360"/>
      </w:pPr>
    </w:lvl>
    <w:lvl w:ilvl="7" w:tplc="04160019" w:tentative="1">
      <w:start w:val="1"/>
      <w:numFmt w:val="lowerLetter"/>
      <w:lvlText w:val="%8."/>
      <w:lvlJc w:val="left"/>
      <w:pPr>
        <w:ind w:left="5184" w:hanging="360"/>
      </w:pPr>
    </w:lvl>
    <w:lvl w:ilvl="8" w:tplc="0416001B" w:tentative="1">
      <w:start w:val="1"/>
      <w:numFmt w:val="lowerRoman"/>
      <w:lvlText w:val="%9."/>
      <w:lvlJc w:val="right"/>
      <w:pPr>
        <w:ind w:left="5904" w:hanging="180"/>
      </w:pPr>
    </w:lvl>
  </w:abstractNum>
  <w:abstractNum w:abstractNumId="18">
    <w:nsid w:val="5EC90985"/>
    <w:multiLevelType w:val="hybridMultilevel"/>
    <w:tmpl w:val="2BB64992"/>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nsid w:val="5FAB6DF0"/>
    <w:multiLevelType w:val="hybridMultilevel"/>
    <w:tmpl w:val="CDDC205A"/>
    <w:lvl w:ilvl="0" w:tplc="04160017">
      <w:start w:val="1"/>
      <w:numFmt w:val="lowerLetter"/>
      <w:lvlText w:val="%1)"/>
      <w:lvlJc w:val="left"/>
      <w:pPr>
        <w:ind w:left="1429" w:hanging="360"/>
      </w:pPr>
    </w:lvl>
    <w:lvl w:ilvl="1" w:tplc="04160019" w:tentative="1">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abstractNum w:abstractNumId="20">
    <w:nsid w:val="676C5F19"/>
    <w:multiLevelType w:val="hybridMultilevel"/>
    <w:tmpl w:val="2F38E76E"/>
    <w:lvl w:ilvl="0" w:tplc="B0566B98">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nsid w:val="6E8A036B"/>
    <w:multiLevelType w:val="hybridMultilevel"/>
    <w:tmpl w:val="77E06490"/>
    <w:lvl w:ilvl="0" w:tplc="7674A11E">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
    <w:nsid w:val="75BC7D8A"/>
    <w:multiLevelType w:val="hybridMultilevel"/>
    <w:tmpl w:val="22FA426C"/>
    <w:lvl w:ilvl="0" w:tplc="0602D482">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3">
    <w:nsid w:val="76FA3798"/>
    <w:multiLevelType w:val="hybridMultilevel"/>
    <w:tmpl w:val="CDDC205A"/>
    <w:lvl w:ilvl="0" w:tplc="04160017">
      <w:start w:val="1"/>
      <w:numFmt w:val="lowerLetter"/>
      <w:lvlText w:val="%1)"/>
      <w:lvlJc w:val="left"/>
      <w:pPr>
        <w:ind w:left="1429" w:hanging="360"/>
      </w:pPr>
    </w:lvl>
    <w:lvl w:ilvl="1" w:tplc="04160019" w:tentative="1">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abstractNum w:abstractNumId="24">
    <w:nsid w:val="7A987C56"/>
    <w:multiLevelType w:val="hybridMultilevel"/>
    <w:tmpl w:val="54129796"/>
    <w:lvl w:ilvl="0" w:tplc="04160017">
      <w:start w:val="1"/>
      <w:numFmt w:val="lowerLetter"/>
      <w:lvlText w:val="%1)"/>
      <w:lvlJc w:val="left"/>
      <w:pPr>
        <w:ind w:left="1429" w:hanging="360"/>
      </w:pPr>
    </w:lvl>
    <w:lvl w:ilvl="1" w:tplc="04160019" w:tentative="1">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num w:numId="1">
    <w:abstractNumId w:val="12"/>
  </w:num>
  <w:num w:numId="2">
    <w:abstractNumId w:val="6"/>
  </w:num>
  <w:num w:numId="3">
    <w:abstractNumId w:val="0"/>
  </w:num>
  <w:num w:numId="4">
    <w:abstractNumId w:val="9"/>
  </w:num>
  <w:num w:numId="5">
    <w:abstractNumId w:val="3"/>
  </w:num>
  <w:num w:numId="6">
    <w:abstractNumId w:val="18"/>
  </w:num>
  <w:num w:numId="7">
    <w:abstractNumId w:val="17"/>
  </w:num>
  <w:num w:numId="8">
    <w:abstractNumId w:val="8"/>
  </w:num>
  <w:num w:numId="9">
    <w:abstractNumId w:val="15"/>
  </w:num>
  <w:num w:numId="10">
    <w:abstractNumId w:val="13"/>
  </w:num>
  <w:num w:numId="11">
    <w:abstractNumId w:val="19"/>
  </w:num>
  <w:num w:numId="12">
    <w:abstractNumId w:val="24"/>
  </w:num>
  <w:num w:numId="13">
    <w:abstractNumId w:val="10"/>
  </w:num>
  <w:num w:numId="14">
    <w:abstractNumId w:val="20"/>
  </w:num>
  <w:num w:numId="15">
    <w:abstractNumId w:val="22"/>
  </w:num>
  <w:num w:numId="16">
    <w:abstractNumId w:val="16"/>
  </w:num>
  <w:num w:numId="17">
    <w:abstractNumId w:val="21"/>
  </w:num>
  <w:num w:numId="18">
    <w:abstractNumId w:val="23"/>
  </w:num>
  <w:num w:numId="19">
    <w:abstractNumId w:val="14"/>
  </w:num>
  <w:num w:numId="20">
    <w:abstractNumId w:val="2"/>
  </w:num>
  <w:num w:numId="21">
    <w:abstractNumId w:val="1"/>
  </w:num>
  <w:num w:numId="22">
    <w:abstractNumId w:val="11"/>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
  </w:num>
  <w:num w:numId="2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7878"/>
    <w:rsid w:val="0004515B"/>
    <w:rsid w:val="00074730"/>
    <w:rsid w:val="00076FE4"/>
    <w:rsid w:val="00087AB6"/>
    <w:rsid w:val="00096118"/>
    <w:rsid w:val="00096E2A"/>
    <w:rsid w:val="000C5D81"/>
    <w:rsid w:val="000D3A25"/>
    <w:rsid w:val="000D3F21"/>
    <w:rsid w:val="000D42F7"/>
    <w:rsid w:val="000D7D43"/>
    <w:rsid w:val="001003F3"/>
    <w:rsid w:val="00103F7E"/>
    <w:rsid w:val="00133521"/>
    <w:rsid w:val="0014563E"/>
    <w:rsid w:val="00155D63"/>
    <w:rsid w:val="00164374"/>
    <w:rsid w:val="00171963"/>
    <w:rsid w:val="00183972"/>
    <w:rsid w:val="001B25D9"/>
    <w:rsid w:val="001B3068"/>
    <w:rsid w:val="001C6186"/>
    <w:rsid w:val="001D44AE"/>
    <w:rsid w:val="00200622"/>
    <w:rsid w:val="0021429D"/>
    <w:rsid w:val="002228E4"/>
    <w:rsid w:val="00223DE0"/>
    <w:rsid w:val="00244BBD"/>
    <w:rsid w:val="00253349"/>
    <w:rsid w:val="0026019F"/>
    <w:rsid w:val="00265037"/>
    <w:rsid w:val="002A24D6"/>
    <w:rsid w:val="002B21AD"/>
    <w:rsid w:val="002C765C"/>
    <w:rsid w:val="002C7925"/>
    <w:rsid w:val="002E0E4D"/>
    <w:rsid w:val="002E5887"/>
    <w:rsid w:val="002F67A6"/>
    <w:rsid w:val="002F7F2B"/>
    <w:rsid w:val="003114E6"/>
    <w:rsid w:val="003172BA"/>
    <w:rsid w:val="00322ED6"/>
    <w:rsid w:val="00327039"/>
    <w:rsid w:val="00331BB9"/>
    <w:rsid w:val="00331EC9"/>
    <w:rsid w:val="003360A7"/>
    <w:rsid w:val="003525F1"/>
    <w:rsid w:val="003627AF"/>
    <w:rsid w:val="0037086E"/>
    <w:rsid w:val="0037352D"/>
    <w:rsid w:val="0038121A"/>
    <w:rsid w:val="00384034"/>
    <w:rsid w:val="0039672E"/>
    <w:rsid w:val="003A5E53"/>
    <w:rsid w:val="003B5B6E"/>
    <w:rsid w:val="003B6A2F"/>
    <w:rsid w:val="003B74CF"/>
    <w:rsid w:val="003E5BE1"/>
    <w:rsid w:val="003E70CA"/>
    <w:rsid w:val="0040576A"/>
    <w:rsid w:val="00423DF7"/>
    <w:rsid w:val="00434451"/>
    <w:rsid w:val="00436B56"/>
    <w:rsid w:val="004421E7"/>
    <w:rsid w:val="0044301A"/>
    <w:rsid w:val="004524DA"/>
    <w:rsid w:val="00455839"/>
    <w:rsid w:val="0046350C"/>
    <w:rsid w:val="00471B82"/>
    <w:rsid w:val="00472AE9"/>
    <w:rsid w:val="00477CF9"/>
    <w:rsid w:val="00481665"/>
    <w:rsid w:val="004A5B4B"/>
    <w:rsid w:val="004B27A9"/>
    <w:rsid w:val="004D29CB"/>
    <w:rsid w:val="004E04F8"/>
    <w:rsid w:val="004F2271"/>
    <w:rsid w:val="004F43F6"/>
    <w:rsid w:val="004F67BB"/>
    <w:rsid w:val="005018D1"/>
    <w:rsid w:val="00504170"/>
    <w:rsid w:val="00541232"/>
    <w:rsid w:val="005421BC"/>
    <w:rsid w:val="005532A5"/>
    <w:rsid w:val="00553D50"/>
    <w:rsid w:val="005574B4"/>
    <w:rsid w:val="00563B8B"/>
    <w:rsid w:val="00596465"/>
    <w:rsid w:val="005A0032"/>
    <w:rsid w:val="005B4494"/>
    <w:rsid w:val="005B46C6"/>
    <w:rsid w:val="005B53A2"/>
    <w:rsid w:val="005B5E2F"/>
    <w:rsid w:val="005C294D"/>
    <w:rsid w:val="005D3707"/>
    <w:rsid w:val="005D4804"/>
    <w:rsid w:val="005E3021"/>
    <w:rsid w:val="005F773A"/>
    <w:rsid w:val="00600637"/>
    <w:rsid w:val="00625F5A"/>
    <w:rsid w:val="006300F8"/>
    <w:rsid w:val="00633F4A"/>
    <w:rsid w:val="00634DBF"/>
    <w:rsid w:val="00645A55"/>
    <w:rsid w:val="0064666A"/>
    <w:rsid w:val="006670B6"/>
    <w:rsid w:val="0067033F"/>
    <w:rsid w:val="00681107"/>
    <w:rsid w:val="006A1273"/>
    <w:rsid w:val="006A1921"/>
    <w:rsid w:val="006A75C0"/>
    <w:rsid w:val="006B308C"/>
    <w:rsid w:val="006B6EA1"/>
    <w:rsid w:val="006C094C"/>
    <w:rsid w:val="006C1BF9"/>
    <w:rsid w:val="006C1E07"/>
    <w:rsid w:val="006C33A6"/>
    <w:rsid w:val="006D0108"/>
    <w:rsid w:val="006E5A21"/>
    <w:rsid w:val="006F033D"/>
    <w:rsid w:val="006F653D"/>
    <w:rsid w:val="00705635"/>
    <w:rsid w:val="00713A3B"/>
    <w:rsid w:val="0072590E"/>
    <w:rsid w:val="007461CE"/>
    <w:rsid w:val="00754AC1"/>
    <w:rsid w:val="00755283"/>
    <w:rsid w:val="00763FF1"/>
    <w:rsid w:val="007723E6"/>
    <w:rsid w:val="00773F22"/>
    <w:rsid w:val="007A2AE0"/>
    <w:rsid w:val="007A432C"/>
    <w:rsid w:val="007B046A"/>
    <w:rsid w:val="007D53E5"/>
    <w:rsid w:val="007E7B0C"/>
    <w:rsid w:val="007F0D4E"/>
    <w:rsid w:val="007F0F36"/>
    <w:rsid w:val="007F1C25"/>
    <w:rsid w:val="008030E8"/>
    <w:rsid w:val="0081487A"/>
    <w:rsid w:val="00822D51"/>
    <w:rsid w:val="00827187"/>
    <w:rsid w:val="00830BA0"/>
    <w:rsid w:val="00831274"/>
    <w:rsid w:val="00837458"/>
    <w:rsid w:val="008415F0"/>
    <w:rsid w:val="00843563"/>
    <w:rsid w:val="008455FB"/>
    <w:rsid w:val="00850DCD"/>
    <w:rsid w:val="00853E16"/>
    <w:rsid w:val="008656C9"/>
    <w:rsid w:val="00873F11"/>
    <w:rsid w:val="0088191B"/>
    <w:rsid w:val="008A7A97"/>
    <w:rsid w:val="008B10A4"/>
    <w:rsid w:val="008C013F"/>
    <w:rsid w:val="008C60FB"/>
    <w:rsid w:val="008D0165"/>
    <w:rsid w:val="008E061C"/>
    <w:rsid w:val="00926577"/>
    <w:rsid w:val="00945446"/>
    <w:rsid w:val="009521AA"/>
    <w:rsid w:val="0095372C"/>
    <w:rsid w:val="009827F8"/>
    <w:rsid w:val="00983DDB"/>
    <w:rsid w:val="00994674"/>
    <w:rsid w:val="009C1C20"/>
    <w:rsid w:val="009C221D"/>
    <w:rsid w:val="009C73B9"/>
    <w:rsid w:val="009D2D15"/>
    <w:rsid w:val="009E7C52"/>
    <w:rsid w:val="009F77EA"/>
    <w:rsid w:val="00A061D4"/>
    <w:rsid w:val="00A07652"/>
    <w:rsid w:val="00A1101D"/>
    <w:rsid w:val="00A11914"/>
    <w:rsid w:val="00A123F6"/>
    <w:rsid w:val="00A16304"/>
    <w:rsid w:val="00A24ACF"/>
    <w:rsid w:val="00A26DC4"/>
    <w:rsid w:val="00A3208C"/>
    <w:rsid w:val="00A332EC"/>
    <w:rsid w:val="00A36FF6"/>
    <w:rsid w:val="00A43849"/>
    <w:rsid w:val="00A50B70"/>
    <w:rsid w:val="00A62A0A"/>
    <w:rsid w:val="00A64061"/>
    <w:rsid w:val="00A73F46"/>
    <w:rsid w:val="00A821D0"/>
    <w:rsid w:val="00A915F9"/>
    <w:rsid w:val="00AA412E"/>
    <w:rsid w:val="00AA41D4"/>
    <w:rsid w:val="00AB7B07"/>
    <w:rsid w:val="00AC1129"/>
    <w:rsid w:val="00AC1B02"/>
    <w:rsid w:val="00AC58F8"/>
    <w:rsid w:val="00B063E9"/>
    <w:rsid w:val="00B0775F"/>
    <w:rsid w:val="00B169EA"/>
    <w:rsid w:val="00B339E4"/>
    <w:rsid w:val="00B50193"/>
    <w:rsid w:val="00B56108"/>
    <w:rsid w:val="00B720F9"/>
    <w:rsid w:val="00B7342D"/>
    <w:rsid w:val="00B777E3"/>
    <w:rsid w:val="00B77BA7"/>
    <w:rsid w:val="00B80A85"/>
    <w:rsid w:val="00B9088D"/>
    <w:rsid w:val="00B93E60"/>
    <w:rsid w:val="00BA7878"/>
    <w:rsid w:val="00BC09B7"/>
    <w:rsid w:val="00BC1224"/>
    <w:rsid w:val="00BD0782"/>
    <w:rsid w:val="00BD4D17"/>
    <w:rsid w:val="00BD6D1D"/>
    <w:rsid w:val="00BE5390"/>
    <w:rsid w:val="00C02D07"/>
    <w:rsid w:val="00C15688"/>
    <w:rsid w:val="00C236C8"/>
    <w:rsid w:val="00C27995"/>
    <w:rsid w:val="00C32AE4"/>
    <w:rsid w:val="00C410F9"/>
    <w:rsid w:val="00C53B0D"/>
    <w:rsid w:val="00C8459E"/>
    <w:rsid w:val="00C85A4D"/>
    <w:rsid w:val="00CB47C1"/>
    <w:rsid w:val="00CB5E0A"/>
    <w:rsid w:val="00CC007F"/>
    <w:rsid w:val="00CC27EE"/>
    <w:rsid w:val="00CC5306"/>
    <w:rsid w:val="00CD13F1"/>
    <w:rsid w:val="00CE5D7A"/>
    <w:rsid w:val="00CE789A"/>
    <w:rsid w:val="00D11923"/>
    <w:rsid w:val="00D30299"/>
    <w:rsid w:val="00D37022"/>
    <w:rsid w:val="00D431C2"/>
    <w:rsid w:val="00D47CAE"/>
    <w:rsid w:val="00D52913"/>
    <w:rsid w:val="00D52D5C"/>
    <w:rsid w:val="00D625FF"/>
    <w:rsid w:val="00D720CF"/>
    <w:rsid w:val="00D7534B"/>
    <w:rsid w:val="00D7578D"/>
    <w:rsid w:val="00D921E7"/>
    <w:rsid w:val="00D940E6"/>
    <w:rsid w:val="00D9613F"/>
    <w:rsid w:val="00D97E15"/>
    <w:rsid w:val="00DB166C"/>
    <w:rsid w:val="00DC0890"/>
    <w:rsid w:val="00DD7C4D"/>
    <w:rsid w:val="00DF2288"/>
    <w:rsid w:val="00DF3623"/>
    <w:rsid w:val="00DF41D1"/>
    <w:rsid w:val="00DF4DEF"/>
    <w:rsid w:val="00DF5F28"/>
    <w:rsid w:val="00DF5FBE"/>
    <w:rsid w:val="00E0059E"/>
    <w:rsid w:val="00E05933"/>
    <w:rsid w:val="00E111B0"/>
    <w:rsid w:val="00E12FBF"/>
    <w:rsid w:val="00E34BED"/>
    <w:rsid w:val="00E35AF4"/>
    <w:rsid w:val="00E46CC1"/>
    <w:rsid w:val="00E64EB6"/>
    <w:rsid w:val="00E6643D"/>
    <w:rsid w:val="00E72782"/>
    <w:rsid w:val="00E848EB"/>
    <w:rsid w:val="00E86FDF"/>
    <w:rsid w:val="00E9097B"/>
    <w:rsid w:val="00E93396"/>
    <w:rsid w:val="00E9669C"/>
    <w:rsid w:val="00EA55A4"/>
    <w:rsid w:val="00EB36F4"/>
    <w:rsid w:val="00EB64F4"/>
    <w:rsid w:val="00EE18F0"/>
    <w:rsid w:val="00EE3C84"/>
    <w:rsid w:val="00F00127"/>
    <w:rsid w:val="00F06539"/>
    <w:rsid w:val="00F06D70"/>
    <w:rsid w:val="00F10286"/>
    <w:rsid w:val="00F11972"/>
    <w:rsid w:val="00F20251"/>
    <w:rsid w:val="00F31635"/>
    <w:rsid w:val="00F379E9"/>
    <w:rsid w:val="00F55A00"/>
    <w:rsid w:val="00F6196A"/>
    <w:rsid w:val="00F6203B"/>
    <w:rsid w:val="00F81A8C"/>
    <w:rsid w:val="00F96320"/>
    <w:rsid w:val="00F96744"/>
    <w:rsid w:val="00FC5298"/>
    <w:rsid w:val="00FD38E3"/>
    <w:rsid w:val="00FF59C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90D0EFB"/>
  <w15:chartTrackingRefBased/>
  <w15:docId w15:val="{443CC323-92A9-43A3-B5EC-751A3BBE0D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F3623"/>
  </w:style>
  <w:style w:type="paragraph" w:styleId="Ttulo1">
    <w:name w:val="heading 1"/>
    <w:basedOn w:val="Normal"/>
    <w:next w:val="Normal"/>
    <w:link w:val="Ttulo1Char"/>
    <w:uiPriority w:val="9"/>
    <w:qFormat/>
    <w:rsid w:val="00E9339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har"/>
    <w:uiPriority w:val="9"/>
    <w:unhideWhenUsed/>
    <w:qFormat/>
    <w:rsid w:val="005421BC"/>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BA7878"/>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BA7878"/>
  </w:style>
  <w:style w:type="paragraph" w:styleId="Rodap">
    <w:name w:val="footer"/>
    <w:basedOn w:val="Normal"/>
    <w:link w:val="RodapChar"/>
    <w:uiPriority w:val="99"/>
    <w:unhideWhenUsed/>
    <w:rsid w:val="00BA7878"/>
    <w:pPr>
      <w:tabs>
        <w:tab w:val="center" w:pos="4252"/>
        <w:tab w:val="right" w:pos="8504"/>
      </w:tabs>
      <w:spacing w:after="0" w:line="240" w:lineRule="auto"/>
    </w:pPr>
  </w:style>
  <w:style w:type="character" w:customStyle="1" w:styleId="RodapChar">
    <w:name w:val="Rodapé Char"/>
    <w:basedOn w:val="Fontepargpadro"/>
    <w:link w:val="Rodap"/>
    <w:uiPriority w:val="99"/>
    <w:rsid w:val="00BA7878"/>
  </w:style>
  <w:style w:type="character" w:styleId="Hyperlink">
    <w:name w:val="Hyperlink"/>
    <w:basedOn w:val="Fontepargpadro"/>
    <w:uiPriority w:val="99"/>
    <w:unhideWhenUsed/>
    <w:rsid w:val="00DF3623"/>
    <w:rPr>
      <w:color w:val="0000FF"/>
      <w:u w:val="single"/>
    </w:rPr>
  </w:style>
  <w:style w:type="character" w:customStyle="1" w:styleId="gmaildefault">
    <w:name w:val="gmail_default"/>
    <w:basedOn w:val="Fontepargpadro"/>
    <w:rsid w:val="00DF3623"/>
  </w:style>
  <w:style w:type="paragraph" w:styleId="Textodenotaderodap">
    <w:name w:val="footnote text"/>
    <w:basedOn w:val="Normal"/>
    <w:link w:val="TextodenotaderodapChar"/>
    <w:uiPriority w:val="99"/>
    <w:semiHidden/>
    <w:unhideWhenUsed/>
    <w:rsid w:val="00DF3623"/>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DF3623"/>
    <w:rPr>
      <w:sz w:val="20"/>
      <w:szCs w:val="20"/>
    </w:rPr>
  </w:style>
  <w:style w:type="character" w:styleId="Refdenotaderodap">
    <w:name w:val="footnote reference"/>
    <w:basedOn w:val="Fontepargpadro"/>
    <w:uiPriority w:val="99"/>
    <w:semiHidden/>
    <w:unhideWhenUsed/>
    <w:rsid w:val="00DF3623"/>
    <w:rPr>
      <w:vertAlign w:val="superscript"/>
    </w:rPr>
  </w:style>
  <w:style w:type="table" w:styleId="Tabelacomgrade">
    <w:name w:val="Table Grid"/>
    <w:basedOn w:val="Tabelanormal"/>
    <w:uiPriority w:val="39"/>
    <w:rsid w:val="00DF362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2Char">
    <w:name w:val="Título 2 Char"/>
    <w:basedOn w:val="Fontepargpadro"/>
    <w:link w:val="Ttulo2"/>
    <w:uiPriority w:val="9"/>
    <w:rsid w:val="005421BC"/>
    <w:rPr>
      <w:rFonts w:asciiTheme="majorHAnsi" w:eastAsiaTheme="majorEastAsia" w:hAnsiTheme="majorHAnsi" w:cstheme="majorBidi"/>
      <w:color w:val="2F5496" w:themeColor="accent1" w:themeShade="BF"/>
      <w:sz w:val="26"/>
      <w:szCs w:val="26"/>
    </w:rPr>
  </w:style>
  <w:style w:type="paragraph" w:styleId="NormalWeb">
    <w:name w:val="Normal (Web)"/>
    <w:basedOn w:val="Normal"/>
    <w:uiPriority w:val="99"/>
    <w:unhideWhenUsed/>
    <w:rsid w:val="00F6203B"/>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Forte">
    <w:name w:val="Strong"/>
    <w:basedOn w:val="Fontepargpadro"/>
    <w:uiPriority w:val="22"/>
    <w:qFormat/>
    <w:rsid w:val="00F6203B"/>
    <w:rPr>
      <w:b/>
      <w:bCs/>
    </w:rPr>
  </w:style>
  <w:style w:type="character" w:styleId="nfase">
    <w:name w:val="Emphasis"/>
    <w:basedOn w:val="Fontepargpadro"/>
    <w:uiPriority w:val="20"/>
    <w:qFormat/>
    <w:rsid w:val="00F6203B"/>
    <w:rPr>
      <w:i/>
      <w:iCs/>
    </w:rPr>
  </w:style>
  <w:style w:type="character" w:customStyle="1" w:styleId="UnresolvedMention">
    <w:name w:val="Unresolved Mention"/>
    <w:basedOn w:val="Fontepargpadro"/>
    <w:uiPriority w:val="99"/>
    <w:semiHidden/>
    <w:unhideWhenUsed/>
    <w:rsid w:val="004D29CB"/>
    <w:rPr>
      <w:color w:val="605E5C"/>
      <w:shd w:val="clear" w:color="auto" w:fill="E1DFDD"/>
    </w:rPr>
  </w:style>
  <w:style w:type="character" w:customStyle="1" w:styleId="Ttulo1Char">
    <w:name w:val="Título 1 Char"/>
    <w:basedOn w:val="Fontepargpadro"/>
    <w:link w:val="Ttulo1"/>
    <w:uiPriority w:val="9"/>
    <w:rsid w:val="00E93396"/>
    <w:rPr>
      <w:rFonts w:asciiTheme="majorHAnsi" w:eastAsiaTheme="majorEastAsia" w:hAnsiTheme="majorHAnsi" w:cstheme="majorBidi"/>
      <w:color w:val="2F5496" w:themeColor="accent1" w:themeShade="BF"/>
      <w:sz w:val="32"/>
      <w:szCs w:val="32"/>
    </w:rPr>
  </w:style>
  <w:style w:type="paragraph" w:styleId="Textodebalo">
    <w:name w:val="Balloon Text"/>
    <w:basedOn w:val="Normal"/>
    <w:link w:val="TextodebaloChar"/>
    <w:uiPriority w:val="99"/>
    <w:semiHidden/>
    <w:unhideWhenUsed/>
    <w:rsid w:val="00F6196A"/>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F6196A"/>
    <w:rPr>
      <w:rFonts w:ascii="Segoe UI" w:hAnsi="Segoe UI" w:cs="Segoe UI"/>
      <w:sz w:val="18"/>
      <w:szCs w:val="18"/>
    </w:rPr>
  </w:style>
  <w:style w:type="paragraph" w:styleId="SemEspaamento">
    <w:name w:val="No Spacing"/>
    <w:qFormat/>
    <w:rsid w:val="00C15688"/>
    <w:pPr>
      <w:spacing w:after="0" w:line="240" w:lineRule="auto"/>
    </w:pPr>
  </w:style>
  <w:style w:type="character" w:customStyle="1" w:styleId="MenoPendente1">
    <w:name w:val="Menção Pendente1"/>
    <w:basedOn w:val="Fontepargpadro"/>
    <w:uiPriority w:val="99"/>
    <w:semiHidden/>
    <w:unhideWhenUsed/>
    <w:rsid w:val="00A50B70"/>
    <w:rPr>
      <w:color w:val="605E5C"/>
      <w:shd w:val="clear" w:color="auto" w:fill="E1DFDD"/>
    </w:rPr>
  </w:style>
  <w:style w:type="paragraph" w:styleId="Pr-formataoHTML">
    <w:name w:val="HTML Preformatted"/>
    <w:basedOn w:val="Normal"/>
    <w:link w:val="Pr-formataoHTMLChar"/>
    <w:uiPriority w:val="99"/>
    <w:semiHidden/>
    <w:unhideWhenUsed/>
    <w:rsid w:val="00A50B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t-BR"/>
    </w:rPr>
  </w:style>
  <w:style w:type="character" w:customStyle="1" w:styleId="Pr-formataoHTMLChar">
    <w:name w:val="Pré-formatação HTML Char"/>
    <w:basedOn w:val="Fontepargpadro"/>
    <w:link w:val="Pr-formataoHTML"/>
    <w:uiPriority w:val="99"/>
    <w:semiHidden/>
    <w:rsid w:val="00A50B70"/>
    <w:rPr>
      <w:rFonts w:ascii="Courier New" w:eastAsia="Times New Roman" w:hAnsi="Courier New" w:cs="Courier New"/>
      <w:sz w:val="20"/>
      <w:szCs w:val="20"/>
      <w:lang w:eastAsia="pt-BR"/>
    </w:rPr>
  </w:style>
  <w:style w:type="paragraph" w:customStyle="1" w:styleId="TAMainText">
    <w:name w:val="TA_Main_Text"/>
    <w:basedOn w:val="Normal"/>
    <w:rsid w:val="00A50B70"/>
    <w:pPr>
      <w:overflowPunct w:val="0"/>
      <w:autoSpaceDE w:val="0"/>
      <w:autoSpaceDN w:val="0"/>
      <w:adjustRightInd w:val="0"/>
      <w:spacing w:after="0" w:line="240" w:lineRule="exact"/>
      <w:ind w:firstLine="202"/>
      <w:jc w:val="both"/>
      <w:textAlignment w:val="baseline"/>
    </w:pPr>
    <w:rPr>
      <w:rFonts w:ascii="Times" w:eastAsia="Times New Roman" w:hAnsi="Times" w:cs="Times New Roman"/>
      <w:sz w:val="20"/>
      <w:szCs w:val="20"/>
      <w:lang w:val="en-US" w:eastAsia="pt-BR"/>
    </w:rPr>
  </w:style>
  <w:style w:type="paragraph" w:customStyle="1" w:styleId="VDTableTitle">
    <w:name w:val="VD_Table_Title"/>
    <w:basedOn w:val="Normal"/>
    <w:next w:val="Normal"/>
    <w:rsid w:val="00A50B70"/>
    <w:pPr>
      <w:overflowPunct w:val="0"/>
      <w:autoSpaceDE w:val="0"/>
      <w:autoSpaceDN w:val="0"/>
      <w:adjustRightInd w:val="0"/>
      <w:spacing w:after="240" w:line="200" w:lineRule="exact"/>
      <w:textAlignment w:val="baseline"/>
    </w:pPr>
    <w:rPr>
      <w:rFonts w:ascii="Times" w:eastAsia="Times New Roman" w:hAnsi="Times" w:cs="Times New Roman"/>
      <w:sz w:val="18"/>
      <w:szCs w:val="20"/>
      <w:lang w:val="en-US" w:eastAsia="pt-BR"/>
    </w:rPr>
  </w:style>
  <w:style w:type="paragraph" w:customStyle="1" w:styleId="TCTableBody">
    <w:name w:val="TC_Table_Body"/>
    <w:basedOn w:val="VDTableTitle"/>
    <w:rsid w:val="00A50B70"/>
    <w:pPr>
      <w:jc w:val="both"/>
    </w:pPr>
  </w:style>
  <w:style w:type="paragraph" w:styleId="Commarcadores">
    <w:name w:val="List Bullet"/>
    <w:basedOn w:val="Normal"/>
    <w:uiPriority w:val="10"/>
    <w:unhideWhenUsed/>
    <w:qFormat/>
    <w:rsid w:val="00A50B70"/>
    <w:pPr>
      <w:numPr>
        <w:numId w:val="3"/>
      </w:numPr>
      <w:spacing w:after="240" w:line="288" w:lineRule="auto"/>
      <w:contextualSpacing/>
    </w:pPr>
    <w:rPr>
      <w:rFonts w:eastAsiaTheme="minorEastAsia"/>
      <w:color w:val="404040" w:themeColor="text1" w:themeTint="BF"/>
      <w:lang w:val="pt-PT" w:eastAsia="ja-JP"/>
    </w:rPr>
  </w:style>
  <w:style w:type="paragraph" w:customStyle="1" w:styleId="Corpo">
    <w:name w:val="Corpo"/>
    <w:rsid w:val="00A50B70"/>
    <w:pPr>
      <w:pBdr>
        <w:top w:val="nil"/>
        <w:left w:val="nil"/>
        <w:bottom w:val="nil"/>
        <w:right w:val="nil"/>
        <w:between w:val="nil"/>
        <w:bar w:val="nil"/>
      </w:pBdr>
      <w:spacing w:line="300" w:lineRule="auto"/>
    </w:pPr>
    <w:rPr>
      <w:rFonts w:ascii="Calibri" w:eastAsia="Arial Unicode MS" w:hAnsi="Calibri" w:cs="Arial Unicode MS"/>
      <w:color w:val="000000"/>
      <w:sz w:val="21"/>
      <w:szCs w:val="21"/>
      <w:u w:color="000000"/>
      <w:bdr w:val="nil"/>
      <w:lang w:val="pt-PT" w:eastAsia="pt-BR"/>
    </w:rPr>
  </w:style>
  <w:style w:type="paragraph" w:customStyle="1" w:styleId="Standard">
    <w:name w:val="Standard"/>
    <w:rsid w:val="00A50B70"/>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character" w:customStyle="1" w:styleId="fontstyle01">
    <w:name w:val="fontstyle01"/>
    <w:basedOn w:val="Fontepargpadro"/>
    <w:rsid w:val="00A50B70"/>
    <w:rPr>
      <w:rFonts w:ascii="cmr12" w:hAnsi="cmr12" w:hint="default"/>
      <w:b w:val="0"/>
      <w:bCs w:val="0"/>
      <w:i w:val="0"/>
      <w:iCs w:val="0"/>
      <w:color w:val="000000"/>
      <w:sz w:val="24"/>
      <w:szCs w:val="24"/>
    </w:rPr>
  </w:style>
  <w:style w:type="character" w:customStyle="1" w:styleId="fontstyle21">
    <w:name w:val="fontstyle21"/>
    <w:basedOn w:val="Fontepargpadro"/>
    <w:rsid w:val="00A50B70"/>
    <w:rPr>
      <w:rFonts w:ascii="cmti12" w:hAnsi="cmti12" w:hint="default"/>
      <w:b w:val="0"/>
      <w:bCs w:val="0"/>
      <w:i/>
      <w:iCs/>
      <w:color w:val="000000"/>
      <w:sz w:val="24"/>
      <w:szCs w:val="24"/>
    </w:rPr>
  </w:style>
  <w:style w:type="character" w:customStyle="1" w:styleId="orcid-id-https">
    <w:name w:val="orcid-id-https"/>
    <w:basedOn w:val="Fontepargpadro"/>
    <w:rsid w:val="00A50B70"/>
  </w:style>
  <w:style w:type="paragraph" w:styleId="PargrafodaLista">
    <w:name w:val="List Paragraph"/>
    <w:basedOn w:val="Normal"/>
    <w:uiPriority w:val="34"/>
    <w:qFormat/>
    <w:rsid w:val="00A50B70"/>
    <w:pPr>
      <w:ind w:left="720"/>
      <w:contextualSpacing/>
    </w:pPr>
  </w:style>
  <w:style w:type="paragraph" w:styleId="Subttulo">
    <w:name w:val="Subtitle"/>
    <w:basedOn w:val="Normal"/>
    <w:next w:val="Normal"/>
    <w:link w:val="SubttuloChar"/>
    <w:uiPriority w:val="11"/>
    <w:qFormat/>
    <w:rsid w:val="00A50B70"/>
    <w:pPr>
      <w:numPr>
        <w:ilvl w:val="1"/>
      </w:numPr>
    </w:pPr>
    <w:rPr>
      <w:rFonts w:eastAsiaTheme="minorEastAsia"/>
      <w:color w:val="5A5A5A" w:themeColor="text1" w:themeTint="A5"/>
      <w:spacing w:val="15"/>
    </w:rPr>
  </w:style>
  <w:style w:type="character" w:customStyle="1" w:styleId="SubttuloChar">
    <w:name w:val="Subtítulo Char"/>
    <w:basedOn w:val="Fontepargpadro"/>
    <w:link w:val="Subttulo"/>
    <w:uiPriority w:val="11"/>
    <w:rsid w:val="00A50B70"/>
    <w:rPr>
      <w:rFonts w:eastAsiaTheme="minorEastAsia"/>
      <w:color w:val="5A5A5A" w:themeColor="text1" w:themeTint="A5"/>
      <w:spacing w:val="15"/>
    </w:rPr>
  </w:style>
  <w:style w:type="paragraph" w:styleId="Ttulo">
    <w:name w:val="Title"/>
    <w:basedOn w:val="Normal"/>
    <w:next w:val="Normal"/>
    <w:link w:val="TtuloChar"/>
    <w:uiPriority w:val="10"/>
    <w:qFormat/>
    <w:rsid w:val="00A50B70"/>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A50B70"/>
    <w:rPr>
      <w:rFonts w:asciiTheme="majorHAnsi" w:eastAsiaTheme="majorEastAsia" w:hAnsiTheme="majorHAnsi" w:cstheme="majorBidi"/>
      <w:spacing w:val="-10"/>
      <w:kern w:val="28"/>
      <w:sz w:val="56"/>
      <w:szCs w:val="56"/>
    </w:rPr>
  </w:style>
  <w:style w:type="paragraph" w:styleId="Legenda">
    <w:name w:val="caption"/>
    <w:basedOn w:val="Normal"/>
    <w:next w:val="Normal"/>
    <w:uiPriority w:val="35"/>
    <w:unhideWhenUsed/>
    <w:qFormat/>
    <w:rsid w:val="00A50B70"/>
    <w:pPr>
      <w:spacing w:after="200" w:line="240" w:lineRule="auto"/>
    </w:pPr>
    <w:rPr>
      <w:b/>
      <w:bCs/>
      <w:color w:val="4472C4" w:themeColor="accent1"/>
      <w:sz w:val="18"/>
      <w:szCs w:val="18"/>
    </w:rPr>
  </w:style>
  <w:style w:type="paragraph" w:customStyle="1" w:styleId="Padro">
    <w:name w:val="Padrão"/>
    <w:rsid w:val="00A50B70"/>
    <w:pPr>
      <w:pBdr>
        <w:top w:val="nil"/>
        <w:left w:val="nil"/>
        <w:bottom w:val="nil"/>
        <w:right w:val="nil"/>
        <w:between w:val="nil"/>
        <w:bar w:val="nil"/>
      </w:pBdr>
      <w:spacing w:before="160" w:after="0" w:line="240" w:lineRule="auto"/>
    </w:pPr>
    <w:rPr>
      <w:rFonts w:ascii="Helvetica Neue" w:eastAsia="Helvetica Neue" w:hAnsi="Helvetica Neue" w:cs="Helvetica Neue"/>
      <w:color w:val="000000"/>
      <w:sz w:val="24"/>
      <w:szCs w:val="24"/>
      <w:bdr w:val="nil"/>
      <w:lang w:eastAsia="pt-BR"/>
      <w14:textOutline w14:w="0" w14:cap="flat" w14:cmpd="sng" w14:algn="ctr">
        <w14:noFill/>
        <w14:prstDash w14:val="solid"/>
        <w14:bevel/>
      </w14:textOutline>
    </w:rPr>
  </w:style>
  <w:style w:type="character" w:styleId="Refdecomentrio">
    <w:name w:val="annotation reference"/>
    <w:basedOn w:val="Fontepargpadro"/>
    <w:uiPriority w:val="99"/>
    <w:semiHidden/>
    <w:unhideWhenUsed/>
    <w:rsid w:val="00A50B70"/>
    <w:rPr>
      <w:sz w:val="16"/>
      <w:szCs w:val="16"/>
    </w:rPr>
  </w:style>
  <w:style w:type="paragraph" w:styleId="Textodecomentrio">
    <w:name w:val="annotation text"/>
    <w:basedOn w:val="Normal"/>
    <w:link w:val="TextodecomentrioChar"/>
    <w:uiPriority w:val="99"/>
    <w:semiHidden/>
    <w:unhideWhenUsed/>
    <w:rsid w:val="00A50B70"/>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A50B70"/>
    <w:rPr>
      <w:sz w:val="20"/>
      <w:szCs w:val="20"/>
    </w:rPr>
  </w:style>
  <w:style w:type="paragraph" w:styleId="Assuntodocomentrio">
    <w:name w:val="annotation subject"/>
    <w:basedOn w:val="Textodecomentrio"/>
    <w:next w:val="Textodecomentrio"/>
    <w:link w:val="AssuntodocomentrioChar"/>
    <w:uiPriority w:val="99"/>
    <w:semiHidden/>
    <w:unhideWhenUsed/>
    <w:rsid w:val="00A50B70"/>
    <w:rPr>
      <w:b/>
      <w:bCs/>
    </w:rPr>
  </w:style>
  <w:style w:type="character" w:customStyle="1" w:styleId="AssuntodocomentrioChar">
    <w:name w:val="Assunto do comentário Char"/>
    <w:basedOn w:val="TextodecomentrioChar"/>
    <w:link w:val="Assuntodocomentrio"/>
    <w:uiPriority w:val="99"/>
    <w:semiHidden/>
    <w:rsid w:val="00A50B7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chart" Target="charts/chart2.xml"/><Relationship Id="rId18" Type="http://schemas.openxmlformats.org/officeDocument/2006/relationships/chart" Target="charts/chart3.xml"/><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chart" Target="charts/chart6.xml"/><Relationship Id="rId7" Type="http://schemas.openxmlformats.org/officeDocument/2006/relationships/endnotes" Target="endnotes.xml"/><Relationship Id="rId12" Type="http://schemas.openxmlformats.org/officeDocument/2006/relationships/chart" Target="charts/chart1.xml"/><Relationship Id="rId17" Type="http://schemas.openxmlformats.org/officeDocument/2006/relationships/image" Target="media/image8.jpeg"/><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chart" Target="charts/chart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chart" Target="charts/chart4.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5.jpeg"/><Relationship Id="rId22" Type="http://schemas.openxmlformats.org/officeDocument/2006/relationships/header" Target="header1.xml"/><Relationship Id="rId27"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11.png"/></Relationships>
</file>

<file path=word/_rels/header2.xml.rels><?xml version="1.0" encoding="UTF-8" standalone="yes"?>
<Relationships xmlns="http://schemas.openxmlformats.org/package/2006/relationships"><Relationship Id="rId3" Type="http://schemas.openxmlformats.org/officeDocument/2006/relationships/image" Target="media/image30.jpeg"/><Relationship Id="rId2" Type="http://schemas.openxmlformats.org/officeDocument/2006/relationships/image" Target="media/image10.jpg"/><Relationship Id="rId1" Type="http://schemas.openxmlformats.org/officeDocument/2006/relationships/image" Target="media/image9.jpg"/><Relationship Id="rId4" Type="http://schemas.openxmlformats.org/officeDocument/2006/relationships/image" Target="media/image40.jpeg"/></Relationships>
</file>

<file path=word/charts/_rels/chart1.xml.rels><?xml version="1.0" encoding="UTF-8" standalone="yes"?>
<Relationships xmlns="http://schemas.openxmlformats.org/package/2006/relationships"><Relationship Id="rId2" Type="http://schemas.openxmlformats.org/officeDocument/2006/relationships/oleObject" Target="file:///C:\Users\nikof\OneDrive\&#193;rea%20de%20Trabalho\pendrive\Gr&#225;fico%20Habilidades%20(Salvo%20automaticamente).xlsx" TargetMode="External"/><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oleObject" Target="file:///C:\Users\nikof\OneDrive\&#193;rea%20de%20Trabalho\pendrive\Gr&#225;fico%20Habilidades%20(Salvo%20automaticamente).xlsx" TargetMode="External"/><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1" Type="http://schemas.openxmlformats.org/officeDocument/2006/relationships/oleObject" Target="file:///C:\Users\nikof\OneDrive\&#193;rea%20de%20Trabalho\pendrive\Gr&#225;fico%20Habilidades%20(Salvo%20automaticamente).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nikof\OneDrive\&#193;rea%20de%20Trabalho\pendrive\Gr&#225;fico%20Habilidades%20(Salvo%20automaticamente).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nikof\OneDrive\&#193;rea%20de%20Trabalho\pendrive\Gr&#225;fico%20Habilidades%20(Salvo%20automaticamente).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nikof\OneDrive\&#193;rea%20de%20Trabalho\pendrive\Gr&#225;fico%20Habilidades%20(Salvo%20automaticamente).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0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pt-BR" sz="1000"/>
              <a:t>É capaz registrar e representar dados de maneira significativa?</a:t>
            </a:r>
          </a:p>
        </c:rich>
      </c:tx>
      <c:layout>
        <c:manualLayout>
          <c:xMode val="edge"/>
          <c:yMode val="edge"/>
          <c:x val="0.11832782239017478"/>
          <c:y val="4.1025641025641026E-2"/>
        </c:manualLayout>
      </c:layout>
      <c:overlay val="0"/>
      <c:spPr>
        <a:noFill/>
        <a:ln>
          <a:noFill/>
        </a:ln>
        <a:effectLst/>
      </c:spPr>
    </c:title>
    <c:autoTitleDeleted val="0"/>
    <c:plotArea>
      <c:layout>
        <c:manualLayout>
          <c:layoutTarget val="inner"/>
          <c:xMode val="edge"/>
          <c:yMode val="edge"/>
          <c:x val="0.21496211768994156"/>
          <c:y val="0.21638246362655811"/>
          <c:w val="0.73307756110080002"/>
          <c:h val="0.45097342314815464"/>
        </c:manualLayout>
      </c:layout>
      <c:barChart>
        <c:barDir val="col"/>
        <c:grouping val="clustered"/>
        <c:varyColors val="0"/>
        <c:ser>
          <c:idx val="0"/>
          <c:order val="0"/>
          <c:tx>
            <c:strRef>
              <c:f>'Hab. G Rev.MA'!$B$29</c:f>
              <c:strCache>
                <c:ptCount val="1"/>
                <c:pt idx="0">
                  <c:v>Ausente</c:v>
                </c:pt>
              </c:strCache>
            </c:strRef>
          </c:tx>
          <c:spPr>
            <a:solidFill>
              <a:schemeClr val="accent1"/>
            </a:solidFill>
            <a:ln>
              <a:solidFill>
                <a:sysClr val="windowText" lastClr="000000"/>
              </a:solidFill>
            </a:ln>
            <a:effectLst/>
          </c:spPr>
          <c:invertIfNegative val="0"/>
          <c:cat>
            <c:strRef>
              <c:f>'Hab. G Rev.MA'!$A$30:$A$33</c:f>
              <c:strCache>
                <c:ptCount val="4"/>
                <c:pt idx="0">
                  <c:v>At. 1 </c:v>
                </c:pt>
                <c:pt idx="1">
                  <c:v>At. 2</c:v>
                </c:pt>
                <c:pt idx="2">
                  <c:v>At. 3</c:v>
                </c:pt>
                <c:pt idx="3">
                  <c:v>At. 4</c:v>
                </c:pt>
              </c:strCache>
            </c:strRef>
          </c:cat>
          <c:val>
            <c:numRef>
              <c:f>'Hab. G Rev.MA'!$B$30:$B$33</c:f>
              <c:numCache>
                <c:formatCode>General</c:formatCode>
                <c:ptCount val="4"/>
                <c:pt idx="0">
                  <c:v>0</c:v>
                </c:pt>
                <c:pt idx="1">
                  <c:v>0</c:v>
                </c:pt>
                <c:pt idx="2">
                  <c:v>4</c:v>
                </c:pt>
              </c:numCache>
            </c:numRef>
          </c:val>
          <c:extLst xmlns:c16r2="http://schemas.microsoft.com/office/drawing/2015/06/chart">
            <c:ext xmlns:c16="http://schemas.microsoft.com/office/drawing/2014/chart" uri="{C3380CC4-5D6E-409C-BE32-E72D297353CC}">
              <c16:uniqueId val="{00000000-1FBA-437B-8DD7-A2564B91EEDC}"/>
            </c:ext>
          </c:extLst>
        </c:ser>
        <c:ser>
          <c:idx val="1"/>
          <c:order val="1"/>
          <c:tx>
            <c:strRef>
              <c:f>'Hab. G Rev.MA'!$C$29</c:f>
              <c:strCache>
                <c:ptCount val="1"/>
                <c:pt idx="0">
                  <c:v>Inadequada</c:v>
                </c:pt>
              </c:strCache>
            </c:strRef>
          </c:tx>
          <c:spPr>
            <a:solidFill>
              <a:schemeClr val="accent2"/>
            </a:solidFill>
            <a:ln>
              <a:solidFill>
                <a:schemeClr val="tx1"/>
              </a:solidFill>
            </a:ln>
            <a:effectLst/>
          </c:spPr>
          <c:invertIfNegative val="0"/>
          <c:cat>
            <c:strRef>
              <c:f>'Hab. G Rev.MA'!$A$30:$A$33</c:f>
              <c:strCache>
                <c:ptCount val="4"/>
                <c:pt idx="0">
                  <c:v>At. 1 </c:v>
                </c:pt>
                <c:pt idx="1">
                  <c:v>At. 2</c:v>
                </c:pt>
                <c:pt idx="2">
                  <c:v>At. 3</c:v>
                </c:pt>
                <c:pt idx="3">
                  <c:v>At. 4</c:v>
                </c:pt>
              </c:strCache>
            </c:strRef>
          </c:cat>
          <c:val>
            <c:numRef>
              <c:f>'Hab. G Rev.MA'!$C$30:$C$33</c:f>
              <c:numCache>
                <c:formatCode>General</c:formatCode>
                <c:ptCount val="4"/>
                <c:pt idx="0">
                  <c:v>17</c:v>
                </c:pt>
                <c:pt idx="1">
                  <c:v>9</c:v>
                </c:pt>
                <c:pt idx="2">
                  <c:v>2</c:v>
                </c:pt>
                <c:pt idx="3">
                  <c:v>14</c:v>
                </c:pt>
              </c:numCache>
            </c:numRef>
          </c:val>
          <c:extLst xmlns:c16r2="http://schemas.microsoft.com/office/drawing/2015/06/chart">
            <c:ext xmlns:c16="http://schemas.microsoft.com/office/drawing/2014/chart" uri="{C3380CC4-5D6E-409C-BE32-E72D297353CC}">
              <c16:uniqueId val="{00000001-1FBA-437B-8DD7-A2564B91EEDC}"/>
            </c:ext>
          </c:extLst>
        </c:ser>
        <c:ser>
          <c:idx val="2"/>
          <c:order val="2"/>
          <c:tx>
            <c:strRef>
              <c:f>'Hab. G Rev.MA'!$D$29</c:f>
              <c:strCache>
                <c:ptCount val="1"/>
                <c:pt idx="0">
                  <c:v>Precisa Melhorar</c:v>
                </c:pt>
              </c:strCache>
            </c:strRef>
          </c:tx>
          <c:spPr>
            <a:solidFill>
              <a:schemeClr val="accent3"/>
            </a:solidFill>
            <a:ln>
              <a:solidFill>
                <a:sysClr val="windowText" lastClr="000000"/>
              </a:solidFill>
            </a:ln>
            <a:effectLst/>
          </c:spPr>
          <c:invertIfNegative val="0"/>
          <c:cat>
            <c:strRef>
              <c:f>'Hab. G Rev.MA'!$A$30:$A$33</c:f>
              <c:strCache>
                <c:ptCount val="4"/>
                <c:pt idx="0">
                  <c:v>At. 1 </c:v>
                </c:pt>
                <c:pt idx="1">
                  <c:v>At. 2</c:v>
                </c:pt>
                <c:pt idx="2">
                  <c:v>At. 3</c:v>
                </c:pt>
                <c:pt idx="3">
                  <c:v>At. 4</c:v>
                </c:pt>
              </c:strCache>
            </c:strRef>
          </c:cat>
          <c:val>
            <c:numRef>
              <c:f>'Hab. G Rev.MA'!$D$30:$D$33</c:f>
              <c:numCache>
                <c:formatCode>General</c:formatCode>
                <c:ptCount val="4"/>
                <c:pt idx="0">
                  <c:v>0</c:v>
                </c:pt>
                <c:pt idx="1">
                  <c:v>8</c:v>
                </c:pt>
                <c:pt idx="2">
                  <c:v>10</c:v>
                </c:pt>
                <c:pt idx="3">
                  <c:v>3</c:v>
                </c:pt>
              </c:numCache>
            </c:numRef>
          </c:val>
          <c:extLst xmlns:c16r2="http://schemas.microsoft.com/office/drawing/2015/06/chart">
            <c:ext xmlns:c16="http://schemas.microsoft.com/office/drawing/2014/chart" uri="{C3380CC4-5D6E-409C-BE32-E72D297353CC}">
              <c16:uniqueId val="{00000002-1FBA-437B-8DD7-A2564B91EEDC}"/>
            </c:ext>
          </c:extLst>
        </c:ser>
        <c:ser>
          <c:idx val="3"/>
          <c:order val="3"/>
          <c:tx>
            <c:strRef>
              <c:f>'Hab. G Rev.MA'!$E$29</c:f>
              <c:strCache>
                <c:ptCount val="1"/>
                <c:pt idx="0">
                  <c:v>Adequada</c:v>
                </c:pt>
              </c:strCache>
            </c:strRef>
          </c:tx>
          <c:spPr>
            <a:solidFill>
              <a:srgbClr val="FFFF00"/>
            </a:solidFill>
            <a:ln>
              <a:solidFill>
                <a:schemeClr val="tx1"/>
              </a:solidFill>
            </a:ln>
            <a:effectLst/>
          </c:spPr>
          <c:invertIfNegative val="0"/>
          <c:cat>
            <c:strRef>
              <c:f>'Hab. G Rev.MA'!$A$30:$A$33</c:f>
              <c:strCache>
                <c:ptCount val="4"/>
                <c:pt idx="0">
                  <c:v>At. 1 </c:v>
                </c:pt>
                <c:pt idx="1">
                  <c:v>At. 2</c:v>
                </c:pt>
                <c:pt idx="2">
                  <c:v>At. 3</c:v>
                </c:pt>
                <c:pt idx="3">
                  <c:v>At. 4</c:v>
                </c:pt>
              </c:strCache>
            </c:strRef>
          </c:cat>
          <c:val>
            <c:numRef>
              <c:f>'Hab. G Rev.MA'!$E$30:$E$33</c:f>
              <c:numCache>
                <c:formatCode>General</c:formatCode>
                <c:ptCount val="4"/>
                <c:pt idx="0">
                  <c:v>1</c:v>
                </c:pt>
                <c:pt idx="1">
                  <c:v>1</c:v>
                </c:pt>
                <c:pt idx="2">
                  <c:v>4</c:v>
                </c:pt>
                <c:pt idx="3">
                  <c:v>1</c:v>
                </c:pt>
              </c:numCache>
            </c:numRef>
          </c:val>
          <c:extLst xmlns:c16r2="http://schemas.microsoft.com/office/drawing/2015/06/chart">
            <c:ext xmlns:c16="http://schemas.microsoft.com/office/drawing/2014/chart" uri="{C3380CC4-5D6E-409C-BE32-E72D297353CC}">
              <c16:uniqueId val="{00000003-1FBA-437B-8DD7-A2564B91EEDC}"/>
            </c:ext>
          </c:extLst>
        </c:ser>
        <c:ser>
          <c:idx val="4"/>
          <c:order val="4"/>
          <c:tx>
            <c:strRef>
              <c:f>'Hab. G Rev.MA'!$F$29</c:f>
              <c:strCache>
                <c:ptCount val="1"/>
                <c:pt idx="0">
                  <c:v>Faltosos</c:v>
                </c:pt>
              </c:strCache>
            </c:strRef>
          </c:tx>
          <c:spPr>
            <a:solidFill>
              <a:schemeClr val="tx1"/>
            </a:solidFill>
            <a:ln>
              <a:solidFill>
                <a:schemeClr val="tx1"/>
              </a:solidFill>
            </a:ln>
            <a:effectLst/>
          </c:spPr>
          <c:invertIfNegative val="0"/>
          <c:cat>
            <c:strRef>
              <c:f>'Hab. G Rev.MA'!$A$30:$A$33</c:f>
              <c:strCache>
                <c:ptCount val="4"/>
                <c:pt idx="0">
                  <c:v>At. 1 </c:v>
                </c:pt>
                <c:pt idx="1">
                  <c:v>At. 2</c:v>
                </c:pt>
                <c:pt idx="2">
                  <c:v>At. 3</c:v>
                </c:pt>
                <c:pt idx="3">
                  <c:v>At. 4</c:v>
                </c:pt>
              </c:strCache>
            </c:strRef>
          </c:cat>
          <c:val>
            <c:numRef>
              <c:f>'Hab. G Rev.MA'!$F$30:$F$33</c:f>
              <c:numCache>
                <c:formatCode>General</c:formatCode>
                <c:ptCount val="4"/>
                <c:pt idx="0">
                  <c:v>2</c:v>
                </c:pt>
                <c:pt idx="1">
                  <c:v>2</c:v>
                </c:pt>
                <c:pt idx="2">
                  <c:v>0</c:v>
                </c:pt>
                <c:pt idx="3">
                  <c:v>2</c:v>
                </c:pt>
              </c:numCache>
            </c:numRef>
          </c:val>
          <c:extLst xmlns:c16r2="http://schemas.microsoft.com/office/drawing/2015/06/chart">
            <c:ext xmlns:c16="http://schemas.microsoft.com/office/drawing/2014/chart" uri="{C3380CC4-5D6E-409C-BE32-E72D297353CC}">
              <c16:uniqueId val="{00000004-1FBA-437B-8DD7-A2564B91EEDC}"/>
            </c:ext>
          </c:extLst>
        </c:ser>
        <c:dLbls>
          <c:showLegendKey val="0"/>
          <c:showVal val="0"/>
          <c:showCatName val="0"/>
          <c:showSerName val="0"/>
          <c:showPercent val="0"/>
          <c:showBubbleSize val="0"/>
        </c:dLbls>
        <c:gapWidth val="219"/>
        <c:overlap val="-27"/>
        <c:axId val="-1340223712"/>
        <c:axId val="-1340223168"/>
      </c:barChart>
      <c:catAx>
        <c:axId val="-13402237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pt-BR"/>
          </a:p>
        </c:txPr>
        <c:crossAx val="-1340223168"/>
        <c:crosses val="autoZero"/>
        <c:auto val="1"/>
        <c:lblAlgn val="ctr"/>
        <c:lblOffset val="100"/>
        <c:noMultiLvlLbl val="0"/>
      </c:catAx>
      <c:valAx>
        <c:axId val="-134022316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Quantidade de discentes</a:t>
                </a:r>
              </a:p>
            </c:rich>
          </c:tx>
          <c:layout>
            <c:manualLayout>
              <c:xMode val="edge"/>
              <c:yMode val="edge"/>
              <c:x val="4.9734174107715363E-2"/>
              <c:y val="0.18035727371364679"/>
            </c:manualLayout>
          </c:layout>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pt-BR"/>
          </a:p>
        </c:txPr>
        <c:crossAx val="-1340223712"/>
        <c:crosses val="autoZero"/>
        <c:crossBetween val="between"/>
        <c:majorUnit val="5"/>
      </c:valAx>
      <c:spPr>
        <a:noFill/>
        <a:ln>
          <a:noFill/>
        </a:ln>
        <a:effectLst/>
      </c:spPr>
    </c:plotArea>
    <c:legend>
      <c:legendPos val="b"/>
      <c:layout>
        <c:manualLayout>
          <c:xMode val="edge"/>
          <c:yMode val="edge"/>
          <c:x val="8.833480505490561E-2"/>
          <c:y val="0.79826130119105332"/>
          <c:w val="0.88321467959827493"/>
          <c:h val="0.18984455667394831"/>
        </c:manualLayout>
      </c:layout>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pt-B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pt-BR"/>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00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r>
              <a:rPr lang="en-US" sz="1000">
                <a:solidFill>
                  <a:schemeClr val="tx1"/>
                </a:solidFill>
              </a:rPr>
              <a:t>É capaz de analisar dados de forma apropriada?</a:t>
            </a:r>
          </a:p>
        </c:rich>
      </c:tx>
      <c:layout>
        <c:manualLayout>
          <c:xMode val="edge"/>
          <c:yMode val="edge"/>
          <c:x val="0.16036951501154734"/>
          <c:y val="3.7226617031177293E-2"/>
        </c:manualLayout>
      </c:layout>
      <c:overlay val="0"/>
      <c:spPr>
        <a:noFill/>
        <a:ln>
          <a:noFill/>
        </a:ln>
        <a:effectLst/>
      </c:spPr>
    </c:title>
    <c:autoTitleDeleted val="0"/>
    <c:plotArea>
      <c:layout>
        <c:manualLayout>
          <c:layoutTarget val="inner"/>
          <c:xMode val="edge"/>
          <c:yMode val="edge"/>
          <c:x val="0.18294464448225378"/>
          <c:y val="0.22037037037037038"/>
          <c:w val="0.77283424999010797"/>
          <c:h val="0.44059820391303545"/>
        </c:manualLayout>
      </c:layout>
      <c:barChart>
        <c:barDir val="col"/>
        <c:grouping val="clustered"/>
        <c:varyColors val="0"/>
        <c:ser>
          <c:idx val="0"/>
          <c:order val="0"/>
          <c:tx>
            <c:strRef>
              <c:f>'Hab. G Rev.MA'!$I$29</c:f>
              <c:strCache>
                <c:ptCount val="1"/>
                <c:pt idx="0">
                  <c:v>Ausente</c:v>
                </c:pt>
              </c:strCache>
            </c:strRef>
          </c:tx>
          <c:spPr>
            <a:solidFill>
              <a:schemeClr val="accent1"/>
            </a:solidFill>
            <a:ln>
              <a:solidFill>
                <a:schemeClr val="tx1"/>
              </a:solidFill>
            </a:ln>
            <a:effectLst/>
          </c:spPr>
          <c:invertIfNegative val="0"/>
          <c:cat>
            <c:strRef>
              <c:f>'Hab. G Rev.MA'!$H$30:$H$33</c:f>
              <c:strCache>
                <c:ptCount val="4"/>
                <c:pt idx="0">
                  <c:v>At. 1 </c:v>
                </c:pt>
                <c:pt idx="1">
                  <c:v>At. 2</c:v>
                </c:pt>
                <c:pt idx="2">
                  <c:v>At. 3</c:v>
                </c:pt>
                <c:pt idx="3">
                  <c:v>At. 4</c:v>
                </c:pt>
              </c:strCache>
            </c:strRef>
          </c:cat>
          <c:val>
            <c:numRef>
              <c:f>'Hab. G Rev.MA'!$I$30:$I$33</c:f>
              <c:numCache>
                <c:formatCode>General</c:formatCode>
                <c:ptCount val="4"/>
                <c:pt idx="0">
                  <c:v>1</c:v>
                </c:pt>
                <c:pt idx="1">
                  <c:v>1</c:v>
                </c:pt>
                <c:pt idx="2">
                  <c:v>3</c:v>
                </c:pt>
                <c:pt idx="3">
                  <c:v>0</c:v>
                </c:pt>
              </c:numCache>
            </c:numRef>
          </c:val>
          <c:extLst xmlns:c16r2="http://schemas.microsoft.com/office/drawing/2015/06/chart">
            <c:ext xmlns:c16="http://schemas.microsoft.com/office/drawing/2014/chart" uri="{C3380CC4-5D6E-409C-BE32-E72D297353CC}">
              <c16:uniqueId val="{00000000-A1A0-4CD4-A2DC-E6240842B571}"/>
            </c:ext>
          </c:extLst>
        </c:ser>
        <c:ser>
          <c:idx val="1"/>
          <c:order val="1"/>
          <c:tx>
            <c:strRef>
              <c:f>'Hab. G Rev.MA'!$J$29</c:f>
              <c:strCache>
                <c:ptCount val="1"/>
                <c:pt idx="0">
                  <c:v>Inadequada</c:v>
                </c:pt>
              </c:strCache>
            </c:strRef>
          </c:tx>
          <c:spPr>
            <a:solidFill>
              <a:schemeClr val="accent2"/>
            </a:solidFill>
            <a:ln>
              <a:solidFill>
                <a:schemeClr val="tx1"/>
              </a:solidFill>
            </a:ln>
            <a:effectLst/>
          </c:spPr>
          <c:invertIfNegative val="0"/>
          <c:cat>
            <c:strRef>
              <c:f>'Hab. G Rev.MA'!$H$30:$H$33</c:f>
              <c:strCache>
                <c:ptCount val="4"/>
                <c:pt idx="0">
                  <c:v>At. 1 </c:v>
                </c:pt>
                <c:pt idx="1">
                  <c:v>At. 2</c:v>
                </c:pt>
                <c:pt idx="2">
                  <c:v>At. 3</c:v>
                </c:pt>
                <c:pt idx="3">
                  <c:v>At. 4</c:v>
                </c:pt>
              </c:strCache>
            </c:strRef>
          </c:cat>
          <c:val>
            <c:numRef>
              <c:f>'Hab. G Rev.MA'!$J$30:$J$33</c:f>
              <c:numCache>
                <c:formatCode>General</c:formatCode>
                <c:ptCount val="4"/>
                <c:pt idx="0">
                  <c:v>13</c:v>
                </c:pt>
                <c:pt idx="1">
                  <c:v>11</c:v>
                </c:pt>
                <c:pt idx="2">
                  <c:v>11</c:v>
                </c:pt>
                <c:pt idx="3">
                  <c:v>0</c:v>
                </c:pt>
              </c:numCache>
            </c:numRef>
          </c:val>
          <c:extLst xmlns:c16r2="http://schemas.microsoft.com/office/drawing/2015/06/chart">
            <c:ext xmlns:c16="http://schemas.microsoft.com/office/drawing/2014/chart" uri="{C3380CC4-5D6E-409C-BE32-E72D297353CC}">
              <c16:uniqueId val="{00000001-A1A0-4CD4-A2DC-E6240842B571}"/>
            </c:ext>
          </c:extLst>
        </c:ser>
        <c:ser>
          <c:idx val="2"/>
          <c:order val="2"/>
          <c:tx>
            <c:strRef>
              <c:f>'Hab. G Rev.MA'!$K$29</c:f>
              <c:strCache>
                <c:ptCount val="1"/>
                <c:pt idx="0">
                  <c:v>Precisa Melhorar</c:v>
                </c:pt>
              </c:strCache>
            </c:strRef>
          </c:tx>
          <c:spPr>
            <a:solidFill>
              <a:schemeClr val="accent3"/>
            </a:solidFill>
            <a:ln>
              <a:solidFill>
                <a:schemeClr val="tx1"/>
              </a:solidFill>
            </a:ln>
            <a:effectLst/>
          </c:spPr>
          <c:invertIfNegative val="0"/>
          <c:cat>
            <c:strRef>
              <c:f>'Hab. G Rev.MA'!$H$30:$H$33</c:f>
              <c:strCache>
                <c:ptCount val="4"/>
                <c:pt idx="0">
                  <c:v>At. 1 </c:v>
                </c:pt>
                <c:pt idx="1">
                  <c:v>At. 2</c:v>
                </c:pt>
                <c:pt idx="2">
                  <c:v>At. 3</c:v>
                </c:pt>
                <c:pt idx="3">
                  <c:v>At. 4</c:v>
                </c:pt>
              </c:strCache>
            </c:strRef>
          </c:cat>
          <c:val>
            <c:numRef>
              <c:f>'Hab. G Rev.MA'!$K$30:$K$33</c:f>
              <c:numCache>
                <c:formatCode>General</c:formatCode>
                <c:ptCount val="4"/>
                <c:pt idx="0">
                  <c:v>4</c:v>
                </c:pt>
                <c:pt idx="1">
                  <c:v>6</c:v>
                </c:pt>
                <c:pt idx="2">
                  <c:v>4</c:v>
                </c:pt>
                <c:pt idx="3">
                  <c:v>16</c:v>
                </c:pt>
              </c:numCache>
            </c:numRef>
          </c:val>
          <c:extLst xmlns:c16r2="http://schemas.microsoft.com/office/drawing/2015/06/chart">
            <c:ext xmlns:c16="http://schemas.microsoft.com/office/drawing/2014/chart" uri="{C3380CC4-5D6E-409C-BE32-E72D297353CC}">
              <c16:uniqueId val="{00000002-A1A0-4CD4-A2DC-E6240842B571}"/>
            </c:ext>
          </c:extLst>
        </c:ser>
        <c:ser>
          <c:idx val="3"/>
          <c:order val="3"/>
          <c:tx>
            <c:strRef>
              <c:f>'Hab. G Rev.MA'!$L$29</c:f>
              <c:strCache>
                <c:ptCount val="1"/>
                <c:pt idx="0">
                  <c:v>Adequada</c:v>
                </c:pt>
              </c:strCache>
            </c:strRef>
          </c:tx>
          <c:spPr>
            <a:solidFill>
              <a:srgbClr val="FFFF00"/>
            </a:solidFill>
            <a:ln>
              <a:solidFill>
                <a:schemeClr val="tx1"/>
              </a:solidFill>
            </a:ln>
            <a:effectLst/>
          </c:spPr>
          <c:invertIfNegative val="0"/>
          <c:cat>
            <c:strRef>
              <c:f>'Hab. G Rev.MA'!$H$30:$H$33</c:f>
              <c:strCache>
                <c:ptCount val="4"/>
                <c:pt idx="0">
                  <c:v>At. 1 </c:v>
                </c:pt>
                <c:pt idx="1">
                  <c:v>At. 2</c:v>
                </c:pt>
                <c:pt idx="2">
                  <c:v>At. 3</c:v>
                </c:pt>
                <c:pt idx="3">
                  <c:v>At. 4</c:v>
                </c:pt>
              </c:strCache>
            </c:strRef>
          </c:cat>
          <c:val>
            <c:numRef>
              <c:f>'Hab. G Rev.MA'!$L$30:$L$33</c:f>
              <c:numCache>
                <c:formatCode>General</c:formatCode>
                <c:ptCount val="4"/>
                <c:pt idx="0">
                  <c:v>0</c:v>
                </c:pt>
                <c:pt idx="1">
                  <c:v>0</c:v>
                </c:pt>
                <c:pt idx="2">
                  <c:v>2</c:v>
                </c:pt>
                <c:pt idx="3">
                  <c:v>2</c:v>
                </c:pt>
              </c:numCache>
            </c:numRef>
          </c:val>
          <c:extLst xmlns:c16r2="http://schemas.microsoft.com/office/drawing/2015/06/chart">
            <c:ext xmlns:c16="http://schemas.microsoft.com/office/drawing/2014/chart" uri="{C3380CC4-5D6E-409C-BE32-E72D297353CC}">
              <c16:uniqueId val="{00000003-A1A0-4CD4-A2DC-E6240842B571}"/>
            </c:ext>
          </c:extLst>
        </c:ser>
        <c:ser>
          <c:idx val="4"/>
          <c:order val="4"/>
          <c:tx>
            <c:strRef>
              <c:f>'Hab. G Rev.MA'!$M$29</c:f>
              <c:strCache>
                <c:ptCount val="1"/>
                <c:pt idx="0">
                  <c:v>Faltosos</c:v>
                </c:pt>
              </c:strCache>
            </c:strRef>
          </c:tx>
          <c:spPr>
            <a:solidFill>
              <a:schemeClr val="tx1"/>
            </a:solidFill>
            <a:ln>
              <a:solidFill>
                <a:schemeClr val="tx1"/>
              </a:solidFill>
            </a:ln>
            <a:effectLst/>
          </c:spPr>
          <c:invertIfNegative val="0"/>
          <c:cat>
            <c:strRef>
              <c:f>'Hab. G Rev.MA'!$H$30:$H$33</c:f>
              <c:strCache>
                <c:ptCount val="4"/>
                <c:pt idx="0">
                  <c:v>At. 1 </c:v>
                </c:pt>
                <c:pt idx="1">
                  <c:v>At. 2</c:v>
                </c:pt>
                <c:pt idx="2">
                  <c:v>At. 3</c:v>
                </c:pt>
                <c:pt idx="3">
                  <c:v>At. 4</c:v>
                </c:pt>
              </c:strCache>
            </c:strRef>
          </c:cat>
          <c:val>
            <c:numRef>
              <c:f>'Hab. G Rev.MA'!$M$30:$M$33</c:f>
              <c:numCache>
                <c:formatCode>General</c:formatCode>
                <c:ptCount val="4"/>
                <c:pt idx="0">
                  <c:v>2</c:v>
                </c:pt>
                <c:pt idx="1">
                  <c:v>2</c:v>
                </c:pt>
                <c:pt idx="2">
                  <c:v>0</c:v>
                </c:pt>
                <c:pt idx="3">
                  <c:v>2</c:v>
                </c:pt>
              </c:numCache>
            </c:numRef>
          </c:val>
          <c:extLst xmlns:c16r2="http://schemas.microsoft.com/office/drawing/2015/06/chart">
            <c:ext xmlns:c16="http://schemas.microsoft.com/office/drawing/2014/chart" uri="{C3380CC4-5D6E-409C-BE32-E72D297353CC}">
              <c16:uniqueId val="{00000004-A1A0-4CD4-A2DC-E6240842B571}"/>
            </c:ext>
          </c:extLst>
        </c:ser>
        <c:dLbls>
          <c:showLegendKey val="0"/>
          <c:showVal val="0"/>
          <c:showCatName val="0"/>
          <c:showSerName val="0"/>
          <c:showPercent val="0"/>
          <c:showBubbleSize val="0"/>
        </c:dLbls>
        <c:gapWidth val="219"/>
        <c:overlap val="-27"/>
        <c:axId val="-1876680160"/>
        <c:axId val="-1876693760"/>
      </c:barChart>
      <c:catAx>
        <c:axId val="-18766801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pt-BR"/>
          </a:p>
        </c:txPr>
        <c:crossAx val="-1876693760"/>
        <c:crosses val="autoZero"/>
        <c:auto val="1"/>
        <c:lblAlgn val="ctr"/>
        <c:lblOffset val="100"/>
        <c:noMultiLvlLbl val="0"/>
      </c:catAx>
      <c:valAx>
        <c:axId val="-1876693760"/>
        <c:scaling>
          <c:orientation val="minMax"/>
          <c:max val="2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a:t>Quantidade de discentes</a:t>
                </a:r>
              </a:p>
            </c:rich>
          </c:tx>
          <c:layout>
            <c:manualLayout>
              <c:xMode val="edge"/>
              <c:yMode val="edge"/>
              <c:x val="2.3556581986143188E-2"/>
              <c:y val="0.19695135444135056"/>
            </c:manualLayout>
          </c:layout>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pt-BR"/>
          </a:p>
        </c:txPr>
        <c:crossAx val="-1876680160"/>
        <c:crosses val="autoZero"/>
        <c:crossBetween val="between"/>
        <c:majorUnit val="5"/>
      </c:valAx>
      <c:spPr>
        <a:noFill/>
        <a:ln>
          <a:noFill/>
        </a:ln>
        <a:effectLst/>
      </c:spPr>
    </c:plotArea>
    <c:legend>
      <c:legendPos val="b"/>
      <c:layout>
        <c:manualLayout>
          <c:xMode val="edge"/>
          <c:yMode val="edge"/>
          <c:x val="9.8428833809168767E-2"/>
          <c:y val="0.80496367257371504"/>
          <c:w val="0.87025695113745882"/>
          <c:h val="0.17311351706036746"/>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pt-B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000">
          <a:solidFill>
            <a:schemeClr val="tx1"/>
          </a:solidFill>
          <a:latin typeface="Times New Roman" panose="02020603050405020304" pitchFamily="18" charset="0"/>
          <a:cs typeface="Times New Roman" panose="02020603050405020304" pitchFamily="18" charset="0"/>
        </a:defRPr>
      </a:pPr>
      <a:endParaRPr lang="pt-BR"/>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pt-BR" sz="1000" b="0" i="0" u="none" strike="noStrike" baseline="0">
                <a:effectLst/>
              </a:rPr>
              <a:t>É capaz de comunicar os detalhes de um procedimento experimental de forma clara e completa?</a:t>
            </a:r>
            <a:endParaRPr lang="pt-BR" sz="1000"/>
          </a:p>
        </c:rich>
      </c:tx>
      <c:layout>
        <c:manualLayout>
          <c:xMode val="edge"/>
          <c:yMode val="edge"/>
          <c:x val="0.13108513720048953"/>
          <c:y val="2.1180831347630394E-2"/>
        </c:manualLayout>
      </c:layout>
      <c:overlay val="0"/>
      <c:spPr>
        <a:noFill/>
        <a:ln>
          <a:noFill/>
        </a:ln>
        <a:effectLst/>
      </c:spPr>
    </c:title>
    <c:autoTitleDeleted val="0"/>
    <c:plotArea>
      <c:layout>
        <c:manualLayout>
          <c:layoutTarget val="inner"/>
          <c:xMode val="edge"/>
          <c:yMode val="edge"/>
          <c:x val="0.21105064912571209"/>
          <c:y val="0.23996047356669772"/>
          <c:w val="0.73577071901545299"/>
          <c:h val="0.45955297832411551"/>
        </c:manualLayout>
      </c:layout>
      <c:barChart>
        <c:barDir val="col"/>
        <c:grouping val="clustered"/>
        <c:varyColors val="0"/>
        <c:ser>
          <c:idx val="0"/>
          <c:order val="0"/>
          <c:tx>
            <c:strRef>
              <c:f>'Hab. F Rev.MA'!$H$7</c:f>
              <c:strCache>
                <c:ptCount val="1"/>
                <c:pt idx="0">
                  <c:v>Ausente</c:v>
                </c:pt>
              </c:strCache>
            </c:strRef>
          </c:tx>
          <c:spPr>
            <a:solidFill>
              <a:schemeClr val="accent1"/>
            </a:solidFill>
            <a:ln>
              <a:solidFill>
                <a:sysClr val="windowText" lastClr="000000"/>
              </a:solidFill>
            </a:ln>
            <a:effectLst/>
          </c:spPr>
          <c:invertIfNegative val="0"/>
          <c:cat>
            <c:strRef>
              <c:f>'Hab. F Rev.MA'!$G$8:$G$11</c:f>
              <c:strCache>
                <c:ptCount val="4"/>
                <c:pt idx="0">
                  <c:v>At. 1 </c:v>
                </c:pt>
                <c:pt idx="1">
                  <c:v>At. 2</c:v>
                </c:pt>
                <c:pt idx="2">
                  <c:v>At. 3</c:v>
                </c:pt>
                <c:pt idx="3">
                  <c:v>At. 4</c:v>
                </c:pt>
              </c:strCache>
            </c:strRef>
          </c:cat>
          <c:val>
            <c:numRef>
              <c:f>'Hab. F Rev.MA'!$H$8:$H$11</c:f>
              <c:numCache>
                <c:formatCode>General</c:formatCode>
                <c:ptCount val="4"/>
                <c:pt idx="0">
                  <c:v>0</c:v>
                </c:pt>
                <c:pt idx="1">
                  <c:v>0</c:v>
                </c:pt>
                <c:pt idx="2">
                  <c:v>6</c:v>
                </c:pt>
                <c:pt idx="3">
                  <c:v>0</c:v>
                </c:pt>
              </c:numCache>
            </c:numRef>
          </c:val>
          <c:extLst xmlns:c16r2="http://schemas.microsoft.com/office/drawing/2015/06/chart">
            <c:ext xmlns:c16="http://schemas.microsoft.com/office/drawing/2014/chart" uri="{C3380CC4-5D6E-409C-BE32-E72D297353CC}">
              <c16:uniqueId val="{00000000-C716-4008-A860-304460068214}"/>
            </c:ext>
          </c:extLst>
        </c:ser>
        <c:ser>
          <c:idx val="1"/>
          <c:order val="1"/>
          <c:tx>
            <c:strRef>
              <c:f>'Hab. F Rev.MA'!$I$7</c:f>
              <c:strCache>
                <c:ptCount val="1"/>
                <c:pt idx="0">
                  <c:v>Inadequada</c:v>
                </c:pt>
              </c:strCache>
            </c:strRef>
          </c:tx>
          <c:spPr>
            <a:solidFill>
              <a:schemeClr val="accent2"/>
            </a:solidFill>
            <a:ln>
              <a:solidFill>
                <a:srgbClr val="000000"/>
              </a:solidFill>
            </a:ln>
            <a:effectLst/>
          </c:spPr>
          <c:invertIfNegative val="0"/>
          <c:cat>
            <c:strRef>
              <c:f>'Hab. F Rev.MA'!$G$8:$G$11</c:f>
              <c:strCache>
                <c:ptCount val="4"/>
                <c:pt idx="0">
                  <c:v>At. 1 </c:v>
                </c:pt>
                <c:pt idx="1">
                  <c:v>At. 2</c:v>
                </c:pt>
                <c:pt idx="2">
                  <c:v>At. 3</c:v>
                </c:pt>
                <c:pt idx="3">
                  <c:v>At. 4</c:v>
                </c:pt>
              </c:strCache>
            </c:strRef>
          </c:cat>
          <c:val>
            <c:numRef>
              <c:f>'Hab. F Rev.MA'!$I$8:$I$11</c:f>
              <c:numCache>
                <c:formatCode>General</c:formatCode>
                <c:ptCount val="4"/>
                <c:pt idx="0">
                  <c:v>12</c:v>
                </c:pt>
                <c:pt idx="1">
                  <c:v>15</c:v>
                </c:pt>
                <c:pt idx="2">
                  <c:v>1</c:v>
                </c:pt>
                <c:pt idx="3">
                  <c:v>4</c:v>
                </c:pt>
              </c:numCache>
            </c:numRef>
          </c:val>
          <c:extLst xmlns:c16r2="http://schemas.microsoft.com/office/drawing/2015/06/chart">
            <c:ext xmlns:c16="http://schemas.microsoft.com/office/drawing/2014/chart" uri="{C3380CC4-5D6E-409C-BE32-E72D297353CC}">
              <c16:uniqueId val="{00000001-C716-4008-A860-304460068214}"/>
            </c:ext>
          </c:extLst>
        </c:ser>
        <c:ser>
          <c:idx val="2"/>
          <c:order val="2"/>
          <c:tx>
            <c:strRef>
              <c:f>'Hab. F Rev.MA'!$J$7</c:f>
              <c:strCache>
                <c:ptCount val="1"/>
                <c:pt idx="0">
                  <c:v>Precisa Melhorar</c:v>
                </c:pt>
              </c:strCache>
            </c:strRef>
          </c:tx>
          <c:spPr>
            <a:solidFill>
              <a:schemeClr val="accent3"/>
            </a:solidFill>
            <a:ln>
              <a:solidFill>
                <a:sysClr val="windowText" lastClr="000000"/>
              </a:solidFill>
            </a:ln>
            <a:effectLst/>
          </c:spPr>
          <c:invertIfNegative val="0"/>
          <c:cat>
            <c:strRef>
              <c:f>'Hab. F Rev.MA'!$G$8:$G$11</c:f>
              <c:strCache>
                <c:ptCount val="4"/>
                <c:pt idx="0">
                  <c:v>At. 1 </c:v>
                </c:pt>
                <c:pt idx="1">
                  <c:v>At. 2</c:v>
                </c:pt>
                <c:pt idx="2">
                  <c:v>At. 3</c:v>
                </c:pt>
                <c:pt idx="3">
                  <c:v>At. 4</c:v>
                </c:pt>
              </c:strCache>
            </c:strRef>
          </c:cat>
          <c:val>
            <c:numRef>
              <c:f>'Hab. F Rev.MA'!$J$8:$J$11</c:f>
              <c:numCache>
                <c:formatCode>General</c:formatCode>
                <c:ptCount val="4"/>
                <c:pt idx="0">
                  <c:v>4</c:v>
                </c:pt>
                <c:pt idx="1">
                  <c:v>0</c:v>
                </c:pt>
                <c:pt idx="2">
                  <c:v>12</c:v>
                </c:pt>
                <c:pt idx="3">
                  <c:v>13</c:v>
                </c:pt>
              </c:numCache>
            </c:numRef>
          </c:val>
          <c:extLst xmlns:c16r2="http://schemas.microsoft.com/office/drawing/2015/06/chart">
            <c:ext xmlns:c16="http://schemas.microsoft.com/office/drawing/2014/chart" uri="{C3380CC4-5D6E-409C-BE32-E72D297353CC}">
              <c16:uniqueId val="{00000002-C716-4008-A860-304460068214}"/>
            </c:ext>
          </c:extLst>
        </c:ser>
        <c:ser>
          <c:idx val="3"/>
          <c:order val="3"/>
          <c:tx>
            <c:strRef>
              <c:f>'Hab. F Rev.MA'!$K$7</c:f>
              <c:strCache>
                <c:ptCount val="1"/>
                <c:pt idx="0">
                  <c:v>Adequada</c:v>
                </c:pt>
              </c:strCache>
            </c:strRef>
          </c:tx>
          <c:spPr>
            <a:solidFill>
              <a:srgbClr val="FFFF00"/>
            </a:solidFill>
            <a:ln>
              <a:solidFill>
                <a:srgbClr val="000000"/>
              </a:solidFill>
            </a:ln>
            <a:effectLst/>
          </c:spPr>
          <c:invertIfNegative val="0"/>
          <c:cat>
            <c:strRef>
              <c:f>'Hab. F Rev.MA'!$G$8:$G$11</c:f>
              <c:strCache>
                <c:ptCount val="4"/>
                <c:pt idx="0">
                  <c:v>At. 1 </c:v>
                </c:pt>
                <c:pt idx="1">
                  <c:v>At. 2</c:v>
                </c:pt>
                <c:pt idx="2">
                  <c:v>At. 3</c:v>
                </c:pt>
                <c:pt idx="3">
                  <c:v>At. 4</c:v>
                </c:pt>
              </c:strCache>
            </c:strRef>
          </c:cat>
          <c:val>
            <c:numRef>
              <c:f>'Hab. F Rev.MA'!$K$8:$K$11</c:f>
              <c:numCache>
                <c:formatCode>General</c:formatCode>
                <c:ptCount val="4"/>
                <c:pt idx="0">
                  <c:v>2</c:v>
                </c:pt>
                <c:pt idx="1">
                  <c:v>3</c:v>
                </c:pt>
                <c:pt idx="2">
                  <c:v>1</c:v>
                </c:pt>
                <c:pt idx="3">
                  <c:v>1</c:v>
                </c:pt>
              </c:numCache>
            </c:numRef>
          </c:val>
          <c:extLst xmlns:c16r2="http://schemas.microsoft.com/office/drawing/2015/06/chart">
            <c:ext xmlns:c16="http://schemas.microsoft.com/office/drawing/2014/chart" uri="{C3380CC4-5D6E-409C-BE32-E72D297353CC}">
              <c16:uniqueId val="{00000003-C716-4008-A860-304460068214}"/>
            </c:ext>
          </c:extLst>
        </c:ser>
        <c:ser>
          <c:idx val="4"/>
          <c:order val="4"/>
          <c:tx>
            <c:strRef>
              <c:f>'Hab. F Rev.MA'!$L$7</c:f>
              <c:strCache>
                <c:ptCount val="1"/>
              </c:strCache>
            </c:strRef>
          </c:tx>
          <c:spPr>
            <a:solidFill>
              <a:schemeClr val="accent5"/>
            </a:solidFill>
            <a:ln>
              <a:noFill/>
            </a:ln>
            <a:effectLst/>
          </c:spPr>
          <c:invertIfNegative val="0"/>
          <c:cat>
            <c:strRef>
              <c:f>'Hab. F Rev.MA'!$G$8:$G$11</c:f>
              <c:strCache>
                <c:ptCount val="4"/>
                <c:pt idx="0">
                  <c:v>At. 1 </c:v>
                </c:pt>
                <c:pt idx="1">
                  <c:v>At. 2</c:v>
                </c:pt>
                <c:pt idx="2">
                  <c:v>At. 3</c:v>
                </c:pt>
                <c:pt idx="3">
                  <c:v>At. 4</c:v>
                </c:pt>
              </c:strCache>
            </c:strRef>
          </c:cat>
          <c:val>
            <c:numRef>
              <c:f>'Hab. F Rev.MA'!$L$8:$L$11</c:f>
            </c:numRef>
          </c:val>
          <c:extLst xmlns:c16r2="http://schemas.microsoft.com/office/drawing/2015/06/chart">
            <c:ext xmlns:c16="http://schemas.microsoft.com/office/drawing/2014/chart" uri="{C3380CC4-5D6E-409C-BE32-E72D297353CC}">
              <c16:uniqueId val="{00000004-C716-4008-A860-304460068214}"/>
            </c:ext>
          </c:extLst>
        </c:ser>
        <c:ser>
          <c:idx val="5"/>
          <c:order val="5"/>
          <c:tx>
            <c:strRef>
              <c:f>'Hab. F Rev.MA'!$M$7</c:f>
              <c:strCache>
                <c:ptCount val="1"/>
                <c:pt idx="0">
                  <c:v>Faltosos</c:v>
                </c:pt>
              </c:strCache>
            </c:strRef>
          </c:tx>
          <c:spPr>
            <a:solidFill>
              <a:srgbClr val="000000"/>
            </a:solidFill>
            <a:ln>
              <a:solidFill>
                <a:sysClr val="windowText" lastClr="000000"/>
              </a:solidFill>
            </a:ln>
            <a:effectLst/>
          </c:spPr>
          <c:invertIfNegative val="0"/>
          <c:cat>
            <c:strRef>
              <c:f>'Hab. F Rev.MA'!$G$8:$G$11</c:f>
              <c:strCache>
                <c:ptCount val="4"/>
                <c:pt idx="0">
                  <c:v>At. 1 </c:v>
                </c:pt>
                <c:pt idx="1">
                  <c:v>At. 2</c:v>
                </c:pt>
                <c:pt idx="2">
                  <c:v>At. 3</c:v>
                </c:pt>
                <c:pt idx="3">
                  <c:v>At. 4</c:v>
                </c:pt>
              </c:strCache>
            </c:strRef>
          </c:cat>
          <c:val>
            <c:numRef>
              <c:f>'Hab. F Rev.MA'!$M$8:$M$11</c:f>
              <c:numCache>
                <c:formatCode>General</c:formatCode>
                <c:ptCount val="4"/>
                <c:pt idx="0">
                  <c:v>2</c:v>
                </c:pt>
                <c:pt idx="1">
                  <c:v>2</c:v>
                </c:pt>
                <c:pt idx="2">
                  <c:v>0</c:v>
                </c:pt>
                <c:pt idx="3">
                  <c:v>2</c:v>
                </c:pt>
              </c:numCache>
            </c:numRef>
          </c:val>
          <c:extLst xmlns:c16r2="http://schemas.microsoft.com/office/drawing/2015/06/chart">
            <c:ext xmlns:c16="http://schemas.microsoft.com/office/drawing/2014/chart" uri="{C3380CC4-5D6E-409C-BE32-E72D297353CC}">
              <c16:uniqueId val="{00000005-C716-4008-A860-304460068214}"/>
            </c:ext>
          </c:extLst>
        </c:ser>
        <c:dLbls>
          <c:showLegendKey val="0"/>
          <c:showVal val="0"/>
          <c:showCatName val="0"/>
          <c:showSerName val="0"/>
          <c:showPercent val="0"/>
          <c:showBubbleSize val="0"/>
        </c:dLbls>
        <c:gapWidth val="219"/>
        <c:overlap val="-27"/>
        <c:axId val="-1876693216"/>
        <c:axId val="-1876683968"/>
      </c:barChart>
      <c:catAx>
        <c:axId val="-18766932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pt-BR"/>
          </a:p>
        </c:txPr>
        <c:crossAx val="-1876683968"/>
        <c:crosses val="autoZero"/>
        <c:auto val="1"/>
        <c:lblAlgn val="ctr"/>
        <c:lblOffset val="100"/>
        <c:noMultiLvlLbl val="0"/>
      </c:catAx>
      <c:valAx>
        <c:axId val="-1876683968"/>
        <c:scaling>
          <c:orientation val="minMax"/>
          <c:max val="2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Quantidade de discentes</a:t>
                </a:r>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pt-BR"/>
          </a:p>
        </c:txPr>
        <c:crossAx val="-1876693216"/>
        <c:crosses val="autoZero"/>
        <c:crossBetween val="between"/>
        <c:majorUnit val="5"/>
      </c:valAx>
      <c:spPr>
        <a:noFill/>
        <a:ln>
          <a:noFill/>
        </a:ln>
        <a:effectLst/>
      </c:spPr>
    </c:plotArea>
    <c:legend>
      <c:legendPos val="b"/>
      <c:layout>
        <c:manualLayout>
          <c:xMode val="edge"/>
          <c:yMode val="edge"/>
          <c:x val="0.14378101214505545"/>
          <c:y val="0.82047800140997518"/>
          <c:w val="0.8042915955302542"/>
          <c:h val="0.16005203006622912"/>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pt-B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pt-B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pt-BR" sz="1000" b="0" i="0" u="none" strike="noStrike" baseline="0">
                <a:effectLst/>
              </a:rPr>
              <a:t>É capaz de comunicar os resultados do experimento de forma clara e completa?</a:t>
            </a:r>
            <a:endParaRPr lang="en-US" sz="1000"/>
          </a:p>
        </c:rich>
      </c:tx>
      <c:layout>
        <c:manualLayout>
          <c:xMode val="edge"/>
          <c:yMode val="edge"/>
          <c:x val="0.14108526841190794"/>
          <c:y val="3.1085383733426016E-2"/>
        </c:manualLayout>
      </c:layout>
      <c:overlay val="0"/>
      <c:spPr>
        <a:noFill/>
        <a:ln>
          <a:noFill/>
        </a:ln>
        <a:effectLst/>
      </c:spPr>
    </c:title>
    <c:autoTitleDeleted val="0"/>
    <c:plotArea>
      <c:layout>
        <c:manualLayout>
          <c:layoutTarget val="inner"/>
          <c:xMode val="edge"/>
          <c:yMode val="edge"/>
          <c:x val="0.20783540476864337"/>
          <c:y val="0.22354134956874688"/>
          <c:w val="0.73979611153699809"/>
          <c:h val="0.51239068189598824"/>
        </c:manualLayout>
      </c:layout>
      <c:barChart>
        <c:barDir val="col"/>
        <c:grouping val="clustered"/>
        <c:varyColors val="0"/>
        <c:ser>
          <c:idx val="0"/>
          <c:order val="0"/>
          <c:tx>
            <c:strRef>
              <c:f>'Hab. F Rev.MA'!$H$31</c:f>
              <c:strCache>
                <c:ptCount val="1"/>
                <c:pt idx="0">
                  <c:v>Ausente</c:v>
                </c:pt>
              </c:strCache>
            </c:strRef>
          </c:tx>
          <c:spPr>
            <a:solidFill>
              <a:schemeClr val="accent1"/>
            </a:solidFill>
            <a:ln>
              <a:solidFill>
                <a:schemeClr val="tx1"/>
              </a:solidFill>
            </a:ln>
            <a:effectLst/>
          </c:spPr>
          <c:invertIfNegative val="0"/>
          <c:cat>
            <c:strRef>
              <c:f>'Hab. F Rev.MA'!$G$32:$G$35</c:f>
              <c:strCache>
                <c:ptCount val="4"/>
                <c:pt idx="0">
                  <c:v>At. 1 </c:v>
                </c:pt>
                <c:pt idx="1">
                  <c:v>At. 2</c:v>
                </c:pt>
                <c:pt idx="2">
                  <c:v>At. 3</c:v>
                </c:pt>
                <c:pt idx="3">
                  <c:v>At. 4</c:v>
                </c:pt>
              </c:strCache>
            </c:strRef>
          </c:cat>
          <c:val>
            <c:numRef>
              <c:f>'Hab. F Rev.MA'!$H$32:$H$35</c:f>
              <c:numCache>
                <c:formatCode>General</c:formatCode>
                <c:ptCount val="4"/>
                <c:pt idx="0">
                  <c:v>0</c:v>
                </c:pt>
                <c:pt idx="1">
                  <c:v>1</c:v>
                </c:pt>
                <c:pt idx="2">
                  <c:v>7</c:v>
                </c:pt>
                <c:pt idx="3">
                  <c:v>0</c:v>
                </c:pt>
              </c:numCache>
            </c:numRef>
          </c:val>
          <c:extLst xmlns:c16r2="http://schemas.microsoft.com/office/drawing/2015/06/chart">
            <c:ext xmlns:c16="http://schemas.microsoft.com/office/drawing/2014/chart" uri="{C3380CC4-5D6E-409C-BE32-E72D297353CC}">
              <c16:uniqueId val="{00000000-4013-49A1-8A3D-F4560C224614}"/>
            </c:ext>
          </c:extLst>
        </c:ser>
        <c:ser>
          <c:idx val="1"/>
          <c:order val="1"/>
          <c:tx>
            <c:strRef>
              <c:f>'Hab. F Rev.MA'!$I$31</c:f>
              <c:strCache>
                <c:ptCount val="1"/>
                <c:pt idx="0">
                  <c:v>Inadequada</c:v>
                </c:pt>
              </c:strCache>
            </c:strRef>
          </c:tx>
          <c:spPr>
            <a:solidFill>
              <a:schemeClr val="accent2"/>
            </a:solidFill>
            <a:ln>
              <a:solidFill>
                <a:sysClr val="windowText" lastClr="000000"/>
              </a:solidFill>
            </a:ln>
            <a:effectLst/>
          </c:spPr>
          <c:invertIfNegative val="0"/>
          <c:cat>
            <c:strRef>
              <c:f>'Hab. F Rev.MA'!$G$32:$G$35</c:f>
              <c:strCache>
                <c:ptCount val="4"/>
                <c:pt idx="0">
                  <c:v>At. 1 </c:v>
                </c:pt>
                <c:pt idx="1">
                  <c:v>At. 2</c:v>
                </c:pt>
                <c:pt idx="2">
                  <c:v>At. 3</c:v>
                </c:pt>
                <c:pt idx="3">
                  <c:v>At. 4</c:v>
                </c:pt>
              </c:strCache>
            </c:strRef>
          </c:cat>
          <c:val>
            <c:numRef>
              <c:f>'Hab. F Rev.MA'!$I$32:$I$35</c:f>
              <c:numCache>
                <c:formatCode>General</c:formatCode>
                <c:ptCount val="4"/>
                <c:pt idx="0">
                  <c:v>11</c:v>
                </c:pt>
                <c:pt idx="1">
                  <c:v>10</c:v>
                </c:pt>
                <c:pt idx="2">
                  <c:v>6</c:v>
                </c:pt>
                <c:pt idx="3">
                  <c:v>0</c:v>
                </c:pt>
              </c:numCache>
            </c:numRef>
          </c:val>
          <c:extLst xmlns:c16r2="http://schemas.microsoft.com/office/drawing/2015/06/chart">
            <c:ext xmlns:c16="http://schemas.microsoft.com/office/drawing/2014/chart" uri="{C3380CC4-5D6E-409C-BE32-E72D297353CC}">
              <c16:uniqueId val="{00000001-4013-49A1-8A3D-F4560C224614}"/>
            </c:ext>
          </c:extLst>
        </c:ser>
        <c:ser>
          <c:idx val="2"/>
          <c:order val="2"/>
          <c:tx>
            <c:strRef>
              <c:f>'Hab. F Rev.MA'!$J$31</c:f>
              <c:strCache>
                <c:ptCount val="1"/>
                <c:pt idx="0">
                  <c:v>Precisa Melhorar</c:v>
                </c:pt>
              </c:strCache>
            </c:strRef>
          </c:tx>
          <c:spPr>
            <a:solidFill>
              <a:schemeClr val="accent3"/>
            </a:solidFill>
            <a:ln>
              <a:solidFill>
                <a:sysClr val="windowText" lastClr="000000"/>
              </a:solidFill>
            </a:ln>
            <a:effectLst/>
          </c:spPr>
          <c:invertIfNegative val="0"/>
          <c:cat>
            <c:strRef>
              <c:f>'Hab. F Rev.MA'!$G$32:$G$35</c:f>
              <c:strCache>
                <c:ptCount val="4"/>
                <c:pt idx="0">
                  <c:v>At. 1 </c:v>
                </c:pt>
                <c:pt idx="1">
                  <c:v>At. 2</c:v>
                </c:pt>
                <c:pt idx="2">
                  <c:v>At. 3</c:v>
                </c:pt>
                <c:pt idx="3">
                  <c:v>At. 4</c:v>
                </c:pt>
              </c:strCache>
            </c:strRef>
          </c:cat>
          <c:val>
            <c:numRef>
              <c:f>'Hab. F Rev.MA'!$J$32:$J$35</c:f>
              <c:numCache>
                <c:formatCode>General</c:formatCode>
                <c:ptCount val="4"/>
                <c:pt idx="0">
                  <c:v>6</c:v>
                </c:pt>
                <c:pt idx="1">
                  <c:v>5</c:v>
                </c:pt>
                <c:pt idx="2">
                  <c:v>5</c:v>
                </c:pt>
                <c:pt idx="3">
                  <c:v>12</c:v>
                </c:pt>
              </c:numCache>
            </c:numRef>
          </c:val>
          <c:extLst xmlns:c16r2="http://schemas.microsoft.com/office/drawing/2015/06/chart">
            <c:ext xmlns:c16="http://schemas.microsoft.com/office/drawing/2014/chart" uri="{C3380CC4-5D6E-409C-BE32-E72D297353CC}">
              <c16:uniqueId val="{00000002-4013-49A1-8A3D-F4560C224614}"/>
            </c:ext>
          </c:extLst>
        </c:ser>
        <c:ser>
          <c:idx val="3"/>
          <c:order val="3"/>
          <c:tx>
            <c:strRef>
              <c:f>'Hab. F Rev.MA'!$K$31</c:f>
              <c:strCache>
                <c:ptCount val="1"/>
                <c:pt idx="0">
                  <c:v>Adequada</c:v>
                </c:pt>
              </c:strCache>
            </c:strRef>
          </c:tx>
          <c:spPr>
            <a:solidFill>
              <a:srgbClr val="FFFF00"/>
            </a:solidFill>
            <a:ln>
              <a:solidFill>
                <a:sysClr val="windowText" lastClr="000000"/>
              </a:solidFill>
            </a:ln>
            <a:effectLst/>
          </c:spPr>
          <c:invertIfNegative val="0"/>
          <c:cat>
            <c:strRef>
              <c:f>'Hab. F Rev.MA'!$G$32:$G$35</c:f>
              <c:strCache>
                <c:ptCount val="4"/>
                <c:pt idx="0">
                  <c:v>At. 1 </c:v>
                </c:pt>
                <c:pt idx="1">
                  <c:v>At. 2</c:v>
                </c:pt>
                <c:pt idx="2">
                  <c:v>At. 3</c:v>
                </c:pt>
                <c:pt idx="3">
                  <c:v>At. 4</c:v>
                </c:pt>
              </c:strCache>
            </c:strRef>
          </c:cat>
          <c:val>
            <c:numRef>
              <c:f>'Hab. F Rev.MA'!$K$32:$K$35</c:f>
              <c:numCache>
                <c:formatCode>General</c:formatCode>
                <c:ptCount val="4"/>
                <c:pt idx="0">
                  <c:v>1</c:v>
                </c:pt>
                <c:pt idx="1">
                  <c:v>2</c:v>
                </c:pt>
                <c:pt idx="2">
                  <c:v>2</c:v>
                </c:pt>
                <c:pt idx="3">
                  <c:v>6</c:v>
                </c:pt>
              </c:numCache>
            </c:numRef>
          </c:val>
          <c:extLst xmlns:c16r2="http://schemas.microsoft.com/office/drawing/2015/06/chart">
            <c:ext xmlns:c16="http://schemas.microsoft.com/office/drawing/2014/chart" uri="{C3380CC4-5D6E-409C-BE32-E72D297353CC}">
              <c16:uniqueId val="{00000003-4013-49A1-8A3D-F4560C224614}"/>
            </c:ext>
          </c:extLst>
        </c:ser>
        <c:ser>
          <c:idx val="4"/>
          <c:order val="4"/>
          <c:tx>
            <c:strRef>
              <c:f>'Hab. F Rev.MA'!$L$31</c:f>
              <c:strCache>
                <c:ptCount val="1"/>
              </c:strCache>
            </c:strRef>
          </c:tx>
          <c:spPr>
            <a:solidFill>
              <a:schemeClr val="accent5"/>
            </a:solidFill>
            <a:ln>
              <a:noFill/>
            </a:ln>
            <a:effectLst/>
          </c:spPr>
          <c:invertIfNegative val="0"/>
          <c:cat>
            <c:strRef>
              <c:f>'Hab. F Rev.MA'!$G$32:$G$35</c:f>
              <c:strCache>
                <c:ptCount val="4"/>
                <c:pt idx="0">
                  <c:v>At. 1 </c:v>
                </c:pt>
                <c:pt idx="1">
                  <c:v>At. 2</c:v>
                </c:pt>
                <c:pt idx="2">
                  <c:v>At. 3</c:v>
                </c:pt>
                <c:pt idx="3">
                  <c:v>At. 4</c:v>
                </c:pt>
              </c:strCache>
            </c:strRef>
          </c:cat>
          <c:val>
            <c:numRef>
              <c:f>'Hab. F Rev.MA'!$L$32:$L$35</c:f>
            </c:numRef>
          </c:val>
          <c:extLst xmlns:c16r2="http://schemas.microsoft.com/office/drawing/2015/06/chart">
            <c:ext xmlns:c16="http://schemas.microsoft.com/office/drawing/2014/chart" uri="{C3380CC4-5D6E-409C-BE32-E72D297353CC}">
              <c16:uniqueId val="{00000004-4013-49A1-8A3D-F4560C224614}"/>
            </c:ext>
          </c:extLst>
        </c:ser>
        <c:ser>
          <c:idx val="5"/>
          <c:order val="5"/>
          <c:tx>
            <c:strRef>
              <c:f>'Hab. F Rev.MA'!$M$31</c:f>
              <c:strCache>
                <c:ptCount val="1"/>
                <c:pt idx="0">
                  <c:v>Faltosos</c:v>
                </c:pt>
              </c:strCache>
            </c:strRef>
          </c:tx>
          <c:spPr>
            <a:solidFill>
              <a:schemeClr val="tx1"/>
            </a:solidFill>
            <a:ln>
              <a:solidFill>
                <a:sysClr val="windowText" lastClr="000000"/>
              </a:solidFill>
            </a:ln>
            <a:effectLst/>
          </c:spPr>
          <c:invertIfNegative val="0"/>
          <c:cat>
            <c:strRef>
              <c:f>'Hab. F Rev.MA'!$G$32:$G$35</c:f>
              <c:strCache>
                <c:ptCount val="4"/>
                <c:pt idx="0">
                  <c:v>At. 1 </c:v>
                </c:pt>
                <c:pt idx="1">
                  <c:v>At. 2</c:v>
                </c:pt>
                <c:pt idx="2">
                  <c:v>At. 3</c:v>
                </c:pt>
                <c:pt idx="3">
                  <c:v>At. 4</c:v>
                </c:pt>
              </c:strCache>
            </c:strRef>
          </c:cat>
          <c:val>
            <c:numRef>
              <c:f>'Hab. F Rev.MA'!$M$32:$M$35</c:f>
              <c:numCache>
                <c:formatCode>General</c:formatCode>
                <c:ptCount val="4"/>
                <c:pt idx="0">
                  <c:v>2</c:v>
                </c:pt>
                <c:pt idx="1">
                  <c:v>2</c:v>
                </c:pt>
                <c:pt idx="2">
                  <c:v>0</c:v>
                </c:pt>
                <c:pt idx="3">
                  <c:v>2</c:v>
                </c:pt>
              </c:numCache>
            </c:numRef>
          </c:val>
          <c:extLst xmlns:c16r2="http://schemas.microsoft.com/office/drawing/2015/06/chart">
            <c:ext xmlns:c16="http://schemas.microsoft.com/office/drawing/2014/chart" uri="{C3380CC4-5D6E-409C-BE32-E72D297353CC}">
              <c16:uniqueId val="{00000005-4013-49A1-8A3D-F4560C224614}"/>
            </c:ext>
          </c:extLst>
        </c:ser>
        <c:dLbls>
          <c:showLegendKey val="0"/>
          <c:showVal val="0"/>
          <c:showCatName val="0"/>
          <c:showSerName val="0"/>
          <c:showPercent val="0"/>
          <c:showBubbleSize val="0"/>
        </c:dLbls>
        <c:gapWidth val="219"/>
        <c:overlap val="-27"/>
        <c:axId val="-1876687232"/>
        <c:axId val="-1876686688"/>
      </c:barChart>
      <c:catAx>
        <c:axId val="-18766872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pt-BR"/>
          </a:p>
        </c:txPr>
        <c:crossAx val="-1876686688"/>
        <c:crosses val="autoZero"/>
        <c:auto val="1"/>
        <c:lblAlgn val="ctr"/>
        <c:lblOffset val="100"/>
        <c:noMultiLvlLbl val="0"/>
      </c:catAx>
      <c:valAx>
        <c:axId val="-1876686688"/>
        <c:scaling>
          <c:orientation val="minMax"/>
          <c:max val="2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Quantidade de discentes</a:t>
                </a:r>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pt-BR"/>
          </a:p>
        </c:txPr>
        <c:crossAx val="-1876687232"/>
        <c:crosses val="autoZero"/>
        <c:crossBetween val="between"/>
        <c:majorUnit val="5"/>
      </c:valAx>
      <c:spPr>
        <a:noFill/>
        <a:ln>
          <a:noFill/>
        </a:ln>
        <a:effectLst/>
      </c:spPr>
    </c:plotArea>
    <c:legend>
      <c:legendPos val="b"/>
      <c:layout>
        <c:manualLayout>
          <c:xMode val="edge"/>
          <c:yMode val="edge"/>
          <c:x val="0.14035250801983085"/>
          <c:y val="0.82362933799941673"/>
          <c:w val="0.81651720618256052"/>
          <c:h val="0.1485928842228055"/>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pt-B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pt-B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n-US" sz="1000"/>
              <a:t>Habilidade de Coletar</a:t>
            </a:r>
            <a:r>
              <a:rPr lang="en-US" sz="1000" baseline="0"/>
              <a:t> e Analisar dados experimentais</a:t>
            </a:r>
            <a:endParaRPr lang="en-US" sz="1000"/>
          </a:p>
        </c:rich>
      </c:tx>
      <c:overlay val="0"/>
      <c:spPr>
        <a:noFill/>
        <a:ln>
          <a:noFill/>
        </a:ln>
        <a:effectLst/>
      </c:spPr>
    </c:title>
    <c:autoTitleDeleted val="0"/>
    <c:plotArea>
      <c:layout>
        <c:manualLayout>
          <c:layoutTarget val="inner"/>
          <c:xMode val="edge"/>
          <c:yMode val="edge"/>
          <c:x val="0.20363009207473978"/>
          <c:y val="0.18384452757737529"/>
          <c:w val="0.77305275608918378"/>
          <c:h val="0.50964058064170548"/>
        </c:manualLayout>
      </c:layout>
      <c:barChart>
        <c:barDir val="col"/>
        <c:grouping val="clustered"/>
        <c:varyColors val="0"/>
        <c:ser>
          <c:idx val="0"/>
          <c:order val="0"/>
          <c:tx>
            <c:strRef>
              <c:f>GeF_Artigo!$C$3</c:f>
              <c:strCache>
                <c:ptCount val="1"/>
                <c:pt idx="0">
                  <c:v>Ausente (0 a 0,5)</c:v>
                </c:pt>
              </c:strCache>
            </c:strRef>
          </c:tx>
          <c:spPr>
            <a:solidFill>
              <a:schemeClr val="accent1"/>
            </a:solidFill>
            <a:ln>
              <a:solidFill>
                <a:sysClr val="windowText" lastClr="000000"/>
              </a:solidFill>
            </a:ln>
            <a:effectLst/>
          </c:spPr>
          <c:invertIfNegative val="0"/>
          <c:cat>
            <c:strRef>
              <c:f>GeF_Artigo!$D$2:$G$2</c:f>
              <c:strCache>
                <c:ptCount val="4"/>
                <c:pt idx="0">
                  <c:v>At. 1</c:v>
                </c:pt>
                <c:pt idx="1">
                  <c:v>At. 2</c:v>
                </c:pt>
                <c:pt idx="2">
                  <c:v>At. 3</c:v>
                </c:pt>
                <c:pt idx="3">
                  <c:v>At. 4</c:v>
                </c:pt>
              </c:strCache>
            </c:strRef>
          </c:cat>
          <c:val>
            <c:numRef>
              <c:f>GeF_Artigo!$D$3:$G$3</c:f>
              <c:numCache>
                <c:formatCode>General</c:formatCode>
                <c:ptCount val="4"/>
                <c:pt idx="0">
                  <c:v>1</c:v>
                </c:pt>
                <c:pt idx="1">
                  <c:v>1</c:v>
                </c:pt>
                <c:pt idx="2">
                  <c:v>5</c:v>
                </c:pt>
              </c:numCache>
            </c:numRef>
          </c:val>
          <c:extLst xmlns:c16r2="http://schemas.microsoft.com/office/drawing/2015/06/chart">
            <c:ext xmlns:c16="http://schemas.microsoft.com/office/drawing/2014/chart" uri="{C3380CC4-5D6E-409C-BE32-E72D297353CC}">
              <c16:uniqueId val="{00000000-C844-47C4-8F77-9FFEA44E3057}"/>
            </c:ext>
          </c:extLst>
        </c:ser>
        <c:ser>
          <c:idx val="1"/>
          <c:order val="1"/>
          <c:tx>
            <c:strRef>
              <c:f>GeF_Artigo!$C$4</c:f>
              <c:strCache>
                <c:ptCount val="1"/>
                <c:pt idx="0">
                  <c:v>Inadequada (0,6 a 1,4)</c:v>
                </c:pt>
              </c:strCache>
            </c:strRef>
          </c:tx>
          <c:spPr>
            <a:solidFill>
              <a:schemeClr val="accent2"/>
            </a:solidFill>
            <a:ln>
              <a:solidFill>
                <a:sysClr val="windowText" lastClr="000000"/>
              </a:solidFill>
            </a:ln>
            <a:effectLst/>
          </c:spPr>
          <c:invertIfNegative val="0"/>
          <c:cat>
            <c:strRef>
              <c:f>GeF_Artigo!$D$2:$G$2</c:f>
              <c:strCache>
                <c:ptCount val="4"/>
                <c:pt idx="0">
                  <c:v>At. 1</c:v>
                </c:pt>
                <c:pt idx="1">
                  <c:v>At. 2</c:v>
                </c:pt>
                <c:pt idx="2">
                  <c:v>At. 3</c:v>
                </c:pt>
                <c:pt idx="3">
                  <c:v>At. 4</c:v>
                </c:pt>
              </c:strCache>
            </c:strRef>
          </c:cat>
          <c:val>
            <c:numRef>
              <c:f>GeF_Artigo!$D$4:$G$4</c:f>
              <c:numCache>
                <c:formatCode>General</c:formatCode>
                <c:ptCount val="4"/>
                <c:pt idx="0">
                  <c:v>13</c:v>
                </c:pt>
                <c:pt idx="1">
                  <c:v>7</c:v>
                </c:pt>
                <c:pt idx="2">
                  <c:v>2</c:v>
                </c:pt>
              </c:numCache>
            </c:numRef>
          </c:val>
          <c:extLst xmlns:c16r2="http://schemas.microsoft.com/office/drawing/2015/06/chart">
            <c:ext xmlns:c16="http://schemas.microsoft.com/office/drawing/2014/chart" uri="{C3380CC4-5D6E-409C-BE32-E72D297353CC}">
              <c16:uniqueId val="{00000001-C844-47C4-8F77-9FFEA44E3057}"/>
            </c:ext>
          </c:extLst>
        </c:ser>
        <c:ser>
          <c:idx val="2"/>
          <c:order val="2"/>
          <c:tx>
            <c:strRef>
              <c:f>GeF_Artigo!$C$5</c:f>
              <c:strCache>
                <c:ptCount val="1"/>
                <c:pt idx="0">
                  <c:v>Precisa Melhorar (1,5 a 2,4)</c:v>
                </c:pt>
              </c:strCache>
            </c:strRef>
          </c:tx>
          <c:spPr>
            <a:solidFill>
              <a:schemeClr val="accent3"/>
            </a:solidFill>
            <a:ln>
              <a:solidFill>
                <a:sysClr val="windowText" lastClr="000000"/>
              </a:solidFill>
            </a:ln>
            <a:effectLst/>
          </c:spPr>
          <c:invertIfNegative val="0"/>
          <c:cat>
            <c:strRef>
              <c:f>GeF_Artigo!$D$2:$G$2</c:f>
              <c:strCache>
                <c:ptCount val="4"/>
                <c:pt idx="0">
                  <c:v>At. 1</c:v>
                </c:pt>
                <c:pt idx="1">
                  <c:v>At. 2</c:v>
                </c:pt>
                <c:pt idx="2">
                  <c:v>At. 3</c:v>
                </c:pt>
                <c:pt idx="3">
                  <c:v>At. 4</c:v>
                </c:pt>
              </c:strCache>
            </c:strRef>
          </c:cat>
          <c:val>
            <c:numRef>
              <c:f>GeF_Artigo!$D$5:$G$5</c:f>
              <c:numCache>
                <c:formatCode>General</c:formatCode>
                <c:ptCount val="4"/>
                <c:pt idx="0">
                  <c:v>3</c:v>
                </c:pt>
                <c:pt idx="1">
                  <c:v>9</c:v>
                </c:pt>
                <c:pt idx="2">
                  <c:v>10</c:v>
                </c:pt>
                <c:pt idx="3">
                  <c:v>16</c:v>
                </c:pt>
              </c:numCache>
            </c:numRef>
          </c:val>
          <c:extLst xmlns:c16r2="http://schemas.microsoft.com/office/drawing/2015/06/chart">
            <c:ext xmlns:c16="http://schemas.microsoft.com/office/drawing/2014/chart" uri="{C3380CC4-5D6E-409C-BE32-E72D297353CC}">
              <c16:uniqueId val="{00000002-C844-47C4-8F77-9FFEA44E3057}"/>
            </c:ext>
          </c:extLst>
        </c:ser>
        <c:ser>
          <c:idx val="3"/>
          <c:order val="3"/>
          <c:tx>
            <c:strRef>
              <c:f>GeF_Artigo!$C$6</c:f>
              <c:strCache>
                <c:ptCount val="1"/>
                <c:pt idx="0">
                  <c:v>Adequada (2,5 a 3,0)</c:v>
                </c:pt>
              </c:strCache>
            </c:strRef>
          </c:tx>
          <c:spPr>
            <a:solidFill>
              <a:srgbClr val="FFFF00"/>
            </a:solidFill>
            <a:ln>
              <a:solidFill>
                <a:sysClr val="windowText" lastClr="000000"/>
              </a:solidFill>
            </a:ln>
            <a:effectLst/>
          </c:spPr>
          <c:invertIfNegative val="0"/>
          <c:cat>
            <c:strRef>
              <c:f>GeF_Artigo!$D$2:$G$2</c:f>
              <c:strCache>
                <c:ptCount val="4"/>
                <c:pt idx="0">
                  <c:v>At. 1</c:v>
                </c:pt>
                <c:pt idx="1">
                  <c:v>At. 2</c:v>
                </c:pt>
                <c:pt idx="2">
                  <c:v>At. 3</c:v>
                </c:pt>
                <c:pt idx="3">
                  <c:v>At. 4</c:v>
                </c:pt>
              </c:strCache>
            </c:strRef>
          </c:cat>
          <c:val>
            <c:numRef>
              <c:f>GeF_Artigo!$D$6:$G$6</c:f>
              <c:numCache>
                <c:formatCode>General</c:formatCode>
                <c:ptCount val="4"/>
                <c:pt idx="0">
                  <c:v>1</c:v>
                </c:pt>
                <c:pt idx="1">
                  <c:v>1</c:v>
                </c:pt>
                <c:pt idx="2">
                  <c:v>3</c:v>
                </c:pt>
                <c:pt idx="3">
                  <c:v>2</c:v>
                </c:pt>
              </c:numCache>
            </c:numRef>
          </c:val>
          <c:extLst xmlns:c16r2="http://schemas.microsoft.com/office/drawing/2015/06/chart">
            <c:ext xmlns:c16="http://schemas.microsoft.com/office/drawing/2014/chart" uri="{C3380CC4-5D6E-409C-BE32-E72D297353CC}">
              <c16:uniqueId val="{00000003-C844-47C4-8F77-9FFEA44E3057}"/>
            </c:ext>
          </c:extLst>
        </c:ser>
        <c:ser>
          <c:idx val="4"/>
          <c:order val="4"/>
          <c:tx>
            <c:strRef>
              <c:f>GeF_Artigo!$C$7</c:f>
              <c:strCache>
                <c:ptCount val="1"/>
                <c:pt idx="0">
                  <c:v>Faltosos</c:v>
                </c:pt>
              </c:strCache>
            </c:strRef>
          </c:tx>
          <c:spPr>
            <a:solidFill>
              <a:srgbClr val="000000"/>
            </a:solidFill>
            <a:ln>
              <a:noFill/>
            </a:ln>
            <a:effectLst/>
          </c:spPr>
          <c:invertIfNegative val="0"/>
          <c:cat>
            <c:strRef>
              <c:f>GeF_Artigo!$D$2:$G$2</c:f>
              <c:strCache>
                <c:ptCount val="4"/>
                <c:pt idx="0">
                  <c:v>At. 1</c:v>
                </c:pt>
                <c:pt idx="1">
                  <c:v>At. 2</c:v>
                </c:pt>
                <c:pt idx="2">
                  <c:v>At. 3</c:v>
                </c:pt>
                <c:pt idx="3">
                  <c:v>At. 4</c:v>
                </c:pt>
              </c:strCache>
            </c:strRef>
          </c:cat>
          <c:val>
            <c:numRef>
              <c:f>GeF_Artigo!$D$7:$G$7</c:f>
              <c:numCache>
                <c:formatCode>General</c:formatCode>
                <c:ptCount val="4"/>
                <c:pt idx="0">
                  <c:v>2</c:v>
                </c:pt>
                <c:pt idx="1">
                  <c:v>2</c:v>
                </c:pt>
                <c:pt idx="3">
                  <c:v>2</c:v>
                </c:pt>
              </c:numCache>
            </c:numRef>
          </c:val>
          <c:extLst xmlns:c16r2="http://schemas.microsoft.com/office/drawing/2015/06/chart">
            <c:ext xmlns:c16="http://schemas.microsoft.com/office/drawing/2014/chart" uri="{C3380CC4-5D6E-409C-BE32-E72D297353CC}">
              <c16:uniqueId val="{00000004-C844-47C4-8F77-9FFEA44E3057}"/>
            </c:ext>
          </c:extLst>
        </c:ser>
        <c:dLbls>
          <c:showLegendKey val="0"/>
          <c:showVal val="0"/>
          <c:showCatName val="0"/>
          <c:showSerName val="0"/>
          <c:showPercent val="0"/>
          <c:showBubbleSize val="0"/>
        </c:dLbls>
        <c:gapWidth val="219"/>
        <c:overlap val="-27"/>
        <c:axId val="-1876679072"/>
        <c:axId val="-1876685056"/>
      </c:barChart>
      <c:catAx>
        <c:axId val="-18766790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pt-BR"/>
          </a:p>
        </c:txPr>
        <c:crossAx val="-1876685056"/>
        <c:crosses val="autoZero"/>
        <c:auto val="1"/>
        <c:lblAlgn val="ctr"/>
        <c:lblOffset val="100"/>
        <c:noMultiLvlLbl val="0"/>
      </c:catAx>
      <c:valAx>
        <c:axId val="-187668505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pt-BR"/>
                  <a:t>Quantidade de alunos</a:t>
                </a:r>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pt-BR"/>
          </a:p>
        </c:txPr>
        <c:crossAx val="-1876679072"/>
        <c:crosses val="autoZero"/>
        <c:crossBetween val="between"/>
        <c:majorUnit val="5"/>
      </c:valAx>
      <c:spPr>
        <a:noFill/>
        <a:ln>
          <a:noFill/>
        </a:ln>
        <a:effectLst/>
      </c:spPr>
    </c:plotArea>
    <c:legend>
      <c:legendPos val="b"/>
      <c:legendEntry>
        <c:idx val="2"/>
        <c:delete val="1"/>
      </c:legendEntry>
      <c:legendEntry>
        <c:idx val="3"/>
        <c:delete val="1"/>
      </c:legendEntry>
      <c:legendEntry>
        <c:idx val="4"/>
        <c:delete val="1"/>
      </c:legendEntry>
      <c:layout>
        <c:manualLayout>
          <c:xMode val="edge"/>
          <c:yMode val="edge"/>
          <c:x val="0.17027739562294489"/>
          <c:y val="0.80646933419036892"/>
          <c:w val="0.68426894593566145"/>
          <c:h val="0.14999325084364454"/>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pt-B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pt-B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n-US" sz="1000"/>
              <a:t>Habilidade de Comunicar</a:t>
            </a:r>
            <a:r>
              <a:rPr lang="en-US" sz="1000" baseline="0"/>
              <a:t> ideias científicas</a:t>
            </a:r>
            <a:endParaRPr lang="en-US" sz="1000"/>
          </a:p>
        </c:rich>
      </c:tx>
      <c:layout>
        <c:manualLayout>
          <c:xMode val="edge"/>
          <c:yMode val="edge"/>
          <c:x val="0.28227107028288129"/>
          <c:y val="2.2728158980127484E-2"/>
        </c:manualLayout>
      </c:layout>
      <c:overlay val="0"/>
      <c:spPr>
        <a:noFill/>
        <a:ln>
          <a:noFill/>
        </a:ln>
        <a:effectLst/>
      </c:spPr>
    </c:title>
    <c:autoTitleDeleted val="0"/>
    <c:plotArea>
      <c:layout>
        <c:manualLayout>
          <c:layoutTarget val="inner"/>
          <c:xMode val="edge"/>
          <c:yMode val="edge"/>
          <c:x val="0.2036298875135939"/>
          <c:y val="0.18423478750392971"/>
          <c:w val="0.76371904805803292"/>
          <c:h val="0.51410316567571901"/>
        </c:manualLayout>
      </c:layout>
      <c:barChart>
        <c:barDir val="col"/>
        <c:grouping val="clustered"/>
        <c:varyColors val="0"/>
        <c:ser>
          <c:idx val="0"/>
          <c:order val="0"/>
          <c:tx>
            <c:strRef>
              <c:f>GeF_Artigo!$C$25</c:f>
              <c:strCache>
                <c:ptCount val="1"/>
                <c:pt idx="0">
                  <c:v>Ausente (0 a 0,5)</c:v>
                </c:pt>
              </c:strCache>
            </c:strRef>
          </c:tx>
          <c:spPr>
            <a:solidFill>
              <a:schemeClr val="accent1"/>
            </a:solidFill>
            <a:ln>
              <a:solidFill>
                <a:sysClr val="windowText" lastClr="000000"/>
              </a:solidFill>
            </a:ln>
            <a:effectLst/>
          </c:spPr>
          <c:invertIfNegative val="0"/>
          <c:cat>
            <c:strRef>
              <c:f>GeF_Artigo!$D$24:$G$24</c:f>
              <c:strCache>
                <c:ptCount val="4"/>
                <c:pt idx="0">
                  <c:v>At. 1</c:v>
                </c:pt>
                <c:pt idx="1">
                  <c:v>At. 2</c:v>
                </c:pt>
                <c:pt idx="2">
                  <c:v>At. 3</c:v>
                </c:pt>
                <c:pt idx="3">
                  <c:v>At. 4</c:v>
                </c:pt>
              </c:strCache>
            </c:strRef>
          </c:cat>
          <c:val>
            <c:numRef>
              <c:f>GeF_Artigo!$D$25:$G$25</c:f>
              <c:numCache>
                <c:formatCode>General</c:formatCode>
                <c:ptCount val="4"/>
                <c:pt idx="0">
                  <c:v>0</c:v>
                </c:pt>
                <c:pt idx="1">
                  <c:v>1</c:v>
                </c:pt>
                <c:pt idx="2">
                  <c:v>5</c:v>
                </c:pt>
                <c:pt idx="3">
                  <c:v>0</c:v>
                </c:pt>
              </c:numCache>
            </c:numRef>
          </c:val>
          <c:extLst xmlns:c16r2="http://schemas.microsoft.com/office/drawing/2015/06/chart">
            <c:ext xmlns:c16="http://schemas.microsoft.com/office/drawing/2014/chart" uri="{C3380CC4-5D6E-409C-BE32-E72D297353CC}">
              <c16:uniqueId val="{00000000-787C-4C1E-AFB5-7B8732946A15}"/>
            </c:ext>
          </c:extLst>
        </c:ser>
        <c:ser>
          <c:idx val="1"/>
          <c:order val="1"/>
          <c:tx>
            <c:strRef>
              <c:f>GeF_Artigo!$C$26</c:f>
              <c:strCache>
                <c:ptCount val="1"/>
                <c:pt idx="0">
                  <c:v>Inadequada (0,6 a 1,4)</c:v>
                </c:pt>
              </c:strCache>
            </c:strRef>
          </c:tx>
          <c:spPr>
            <a:solidFill>
              <a:schemeClr val="accent2"/>
            </a:solidFill>
            <a:ln>
              <a:solidFill>
                <a:sysClr val="windowText" lastClr="000000"/>
              </a:solidFill>
            </a:ln>
            <a:effectLst/>
          </c:spPr>
          <c:invertIfNegative val="0"/>
          <c:cat>
            <c:strRef>
              <c:f>GeF_Artigo!$D$24:$G$24</c:f>
              <c:strCache>
                <c:ptCount val="4"/>
                <c:pt idx="0">
                  <c:v>At. 1</c:v>
                </c:pt>
                <c:pt idx="1">
                  <c:v>At. 2</c:v>
                </c:pt>
                <c:pt idx="2">
                  <c:v>At. 3</c:v>
                </c:pt>
                <c:pt idx="3">
                  <c:v>At. 4</c:v>
                </c:pt>
              </c:strCache>
            </c:strRef>
          </c:cat>
          <c:val>
            <c:numRef>
              <c:f>GeF_Artigo!$D$26:$G$26</c:f>
              <c:numCache>
                <c:formatCode>General</c:formatCode>
                <c:ptCount val="4"/>
                <c:pt idx="0">
                  <c:v>11</c:v>
                </c:pt>
                <c:pt idx="1">
                  <c:v>10</c:v>
                </c:pt>
                <c:pt idx="2">
                  <c:v>1</c:v>
                </c:pt>
                <c:pt idx="3">
                  <c:v>0</c:v>
                </c:pt>
              </c:numCache>
            </c:numRef>
          </c:val>
          <c:extLst xmlns:c16r2="http://schemas.microsoft.com/office/drawing/2015/06/chart">
            <c:ext xmlns:c16="http://schemas.microsoft.com/office/drawing/2014/chart" uri="{C3380CC4-5D6E-409C-BE32-E72D297353CC}">
              <c16:uniqueId val="{00000001-787C-4C1E-AFB5-7B8732946A15}"/>
            </c:ext>
          </c:extLst>
        </c:ser>
        <c:ser>
          <c:idx val="2"/>
          <c:order val="2"/>
          <c:tx>
            <c:strRef>
              <c:f>GeF_Artigo!$C$27</c:f>
              <c:strCache>
                <c:ptCount val="1"/>
                <c:pt idx="0">
                  <c:v>Precisa Melhorar (1,5 a 2,4)</c:v>
                </c:pt>
              </c:strCache>
            </c:strRef>
          </c:tx>
          <c:spPr>
            <a:solidFill>
              <a:schemeClr val="accent3"/>
            </a:solidFill>
            <a:ln>
              <a:solidFill>
                <a:sysClr val="windowText" lastClr="000000"/>
              </a:solidFill>
            </a:ln>
            <a:effectLst/>
          </c:spPr>
          <c:invertIfNegative val="0"/>
          <c:cat>
            <c:strRef>
              <c:f>GeF_Artigo!$D$24:$G$24</c:f>
              <c:strCache>
                <c:ptCount val="4"/>
                <c:pt idx="0">
                  <c:v>At. 1</c:v>
                </c:pt>
                <c:pt idx="1">
                  <c:v>At. 2</c:v>
                </c:pt>
                <c:pt idx="2">
                  <c:v>At. 3</c:v>
                </c:pt>
                <c:pt idx="3">
                  <c:v>At. 4</c:v>
                </c:pt>
              </c:strCache>
            </c:strRef>
          </c:cat>
          <c:val>
            <c:numRef>
              <c:f>GeF_Artigo!$D$27:$G$27</c:f>
              <c:numCache>
                <c:formatCode>General</c:formatCode>
                <c:ptCount val="4"/>
                <c:pt idx="0">
                  <c:v>4</c:v>
                </c:pt>
                <c:pt idx="1">
                  <c:v>4</c:v>
                </c:pt>
                <c:pt idx="2">
                  <c:v>11</c:v>
                </c:pt>
                <c:pt idx="3">
                  <c:v>13</c:v>
                </c:pt>
              </c:numCache>
            </c:numRef>
          </c:val>
          <c:extLst xmlns:c16r2="http://schemas.microsoft.com/office/drawing/2015/06/chart">
            <c:ext xmlns:c16="http://schemas.microsoft.com/office/drawing/2014/chart" uri="{C3380CC4-5D6E-409C-BE32-E72D297353CC}">
              <c16:uniqueId val="{00000002-787C-4C1E-AFB5-7B8732946A15}"/>
            </c:ext>
          </c:extLst>
        </c:ser>
        <c:ser>
          <c:idx val="3"/>
          <c:order val="3"/>
          <c:tx>
            <c:strRef>
              <c:f>GeF_Artigo!$C$28</c:f>
              <c:strCache>
                <c:ptCount val="1"/>
                <c:pt idx="0">
                  <c:v>Adequada (2,5 a 3,0)</c:v>
                </c:pt>
              </c:strCache>
            </c:strRef>
          </c:tx>
          <c:spPr>
            <a:solidFill>
              <a:srgbClr val="FFFF00"/>
            </a:solidFill>
            <a:ln>
              <a:solidFill>
                <a:schemeClr val="tx1"/>
              </a:solidFill>
            </a:ln>
            <a:effectLst/>
          </c:spPr>
          <c:invertIfNegative val="0"/>
          <c:cat>
            <c:strRef>
              <c:f>GeF_Artigo!$D$24:$G$24</c:f>
              <c:strCache>
                <c:ptCount val="4"/>
                <c:pt idx="0">
                  <c:v>At. 1</c:v>
                </c:pt>
                <c:pt idx="1">
                  <c:v>At. 2</c:v>
                </c:pt>
                <c:pt idx="2">
                  <c:v>At. 3</c:v>
                </c:pt>
                <c:pt idx="3">
                  <c:v>At. 4</c:v>
                </c:pt>
              </c:strCache>
            </c:strRef>
          </c:cat>
          <c:val>
            <c:numRef>
              <c:f>GeF_Artigo!$D$28:$G$28</c:f>
              <c:numCache>
                <c:formatCode>General</c:formatCode>
                <c:ptCount val="4"/>
                <c:pt idx="0">
                  <c:v>3</c:v>
                </c:pt>
                <c:pt idx="1">
                  <c:v>3</c:v>
                </c:pt>
                <c:pt idx="2">
                  <c:v>3</c:v>
                </c:pt>
                <c:pt idx="3">
                  <c:v>5</c:v>
                </c:pt>
              </c:numCache>
            </c:numRef>
          </c:val>
          <c:extLst xmlns:c16r2="http://schemas.microsoft.com/office/drawing/2015/06/chart">
            <c:ext xmlns:c16="http://schemas.microsoft.com/office/drawing/2014/chart" uri="{C3380CC4-5D6E-409C-BE32-E72D297353CC}">
              <c16:uniqueId val="{00000003-787C-4C1E-AFB5-7B8732946A15}"/>
            </c:ext>
          </c:extLst>
        </c:ser>
        <c:ser>
          <c:idx val="4"/>
          <c:order val="4"/>
          <c:tx>
            <c:strRef>
              <c:f>GeF_Artigo!$C$29</c:f>
              <c:strCache>
                <c:ptCount val="1"/>
                <c:pt idx="0">
                  <c:v>Faltosos</c:v>
                </c:pt>
              </c:strCache>
            </c:strRef>
          </c:tx>
          <c:spPr>
            <a:solidFill>
              <a:srgbClr val="000000"/>
            </a:solidFill>
            <a:ln>
              <a:solidFill>
                <a:sysClr val="windowText" lastClr="000000"/>
              </a:solidFill>
            </a:ln>
            <a:effectLst/>
          </c:spPr>
          <c:invertIfNegative val="0"/>
          <c:cat>
            <c:strRef>
              <c:f>GeF_Artigo!$D$24:$G$24</c:f>
              <c:strCache>
                <c:ptCount val="4"/>
                <c:pt idx="0">
                  <c:v>At. 1</c:v>
                </c:pt>
                <c:pt idx="1">
                  <c:v>At. 2</c:v>
                </c:pt>
                <c:pt idx="2">
                  <c:v>At. 3</c:v>
                </c:pt>
                <c:pt idx="3">
                  <c:v>At. 4</c:v>
                </c:pt>
              </c:strCache>
            </c:strRef>
          </c:cat>
          <c:val>
            <c:numRef>
              <c:f>GeF_Artigo!$D$29:$G$29</c:f>
              <c:numCache>
                <c:formatCode>General</c:formatCode>
                <c:ptCount val="4"/>
                <c:pt idx="0">
                  <c:v>2</c:v>
                </c:pt>
                <c:pt idx="1">
                  <c:v>2</c:v>
                </c:pt>
                <c:pt idx="2">
                  <c:v>0</c:v>
                </c:pt>
                <c:pt idx="3">
                  <c:v>2</c:v>
                </c:pt>
              </c:numCache>
            </c:numRef>
          </c:val>
          <c:extLst xmlns:c16r2="http://schemas.microsoft.com/office/drawing/2015/06/chart">
            <c:ext xmlns:c16="http://schemas.microsoft.com/office/drawing/2014/chart" uri="{C3380CC4-5D6E-409C-BE32-E72D297353CC}">
              <c16:uniqueId val="{00000004-787C-4C1E-AFB5-7B8732946A15}"/>
            </c:ext>
          </c:extLst>
        </c:ser>
        <c:dLbls>
          <c:showLegendKey val="0"/>
          <c:showVal val="0"/>
          <c:showCatName val="0"/>
          <c:showSerName val="0"/>
          <c:showPercent val="0"/>
          <c:showBubbleSize val="0"/>
        </c:dLbls>
        <c:gapWidth val="219"/>
        <c:overlap val="-27"/>
        <c:axId val="-1742489312"/>
        <c:axId val="-1742492576"/>
      </c:barChart>
      <c:catAx>
        <c:axId val="-17424893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pt-BR"/>
          </a:p>
        </c:txPr>
        <c:crossAx val="-1742492576"/>
        <c:crosses val="autoZero"/>
        <c:auto val="1"/>
        <c:lblAlgn val="ctr"/>
        <c:lblOffset val="100"/>
        <c:noMultiLvlLbl val="0"/>
      </c:catAx>
      <c:valAx>
        <c:axId val="-1742492576"/>
        <c:scaling>
          <c:orientation val="minMax"/>
          <c:max val="2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pt-BR"/>
                  <a:t>Quantidade de alunos</a:t>
                </a:r>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pt-BR"/>
          </a:p>
        </c:txPr>
        <c:crossAx val="-1742489312"/>
        <c:crosses val="autoZero"/>
        <c:crossBetween val="between"/>
        <c:majorUnit val="5"/>
      </c:valAx>
      <c:spPr>
        <a:noFill/>
        <a:ln>
          <a:noFill/>
        </a:ln>
        <a:effectLst/>
      </c:spPr>
    </c:plotArea>
    <c:legend>
      <c:legendPos val="b"/>
      <c:legendEntry>
        <c:idx val="0"/>
        <c:delete val="1"/>
      </c:legendEntry>
      <c:legendEntry>
        <c:idx val="1"/>
        <c:delete val="1"/>
      </c:legendEntry>
      <c:layout>
        <c:manualLayout>
          <c:xMode val="edge"/>
          <c:yMode val="edge"/>
          <c:x val="1.9805701370662E-2"/>
          <c:y val="0.81035684825111154"/>
          <c:w val="0.95591394301969235"/>
          <c:h val="0.18964315174888854"/>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pt-B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pt-BR"/>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743784-654E-4F4A-8F8A-E588D17BBF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20</Pages>
  <Words>9149</Words>
  <Characters>49406</Characters>
  <Application>Microsoft Office Word</Application>
  <DocSecurity>0</DocSecurity>
  <Lines>411</Lines>
  <Paragraphs>116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58439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Pichau</dc:creator>
  <cp:keywords/>
  <dc:description/>
  <cp:lastModifiedBy>Lucenir da Silva Frazao</cp:lastModifiedBy>
  <cp:revision>3</cp:revision>
  <dcterms:created xsi:type="dcterms:W3CDTF">2021-01-28T02:33:00Z</dcterms:created>
  <dcterms:modified xsi:type="dcterms:W3CDTF">2021-01-28T02:48:00Z</dcterms:modified>
</cp:coreProperties>
</file>