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17" w:rsidRPr="001C2F17" w:rsidRDefault="001C2F17" w:rsidP="001C2F17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1C2F17">
        <w:rPr>
          <w:rStyle w:val="Forte"/>
        </w:rPr>
        <w:t>D</w:t>
      </w:r>
      <w:r w:rsidRPr="001C2F17">
        <w:rPr>
          <w:rStyle w:val="Forte"/>
        </w:rPr>
        <w:t>ados de identificação do(s) autor(es):</w:t>
      </w:r>
    </w:p>
    <w:p w:rsidR="001C2F17" w:rsidRPr="001C2F17" w:rsidRDefault="001C2F17" w:rsidP="001C2F17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1C2F17">
        <w:t>Título do artigo: Educação Ambiental mediante a Modelagem Matemática de resíduos sólidos para a superação da consciência ingênua</w:t>
      </w:r>
    </w:p>
    <w:p w:rsidR="001C2F17" w:rsidRPr="001C2F17" w:rsidRDefault="001C2F17" w:rsidP="009A4B59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1C2F17">
        <w:t>Daniana</w:t>
      </w:r>
      <w:proofErr w:type="spellEnd"/>
      <w:r w:rsidRPr="001C2F17">
        <w:t xml:space="preserve"> de Costa. Universidade Federal de São Carlos (UFSCAR). São Carlos – SP, Brasil. ORCID: </w:t>
      </w:r>
      <w:hyperlink r:id="rId4" w:tgtFrame="_blank" w:history="1">
        <w:r w:rsidRPr="001C2F17">
          <w:rPr>
            <w:rStyle w:val="Hyperlink"/>
            <w:color w:val="auto"/>
            <w:u w:val="none"/>
          </w:rPr>
          <w:t>http://orcid.org/0000-0002-8523-6156</w:t>
        </w:r>
      </w:hyperlink>
      <w:r w:rsidRPr="001C2F17">
        <w:t xml:space="preserve"> E-mail:</w:t>
      </w:r>
      <w:r w:rsidR="009A4B59">
        <w:t xml:space="preserve"> </w:t>
      </w:r>
      <w:hyperlink r:id="rId5" w:history="1">
        <w:r w:rsidRPr="001C2F17">
          <w:rPr>
            <w:rStyle w:val="Hyperlink"/>
            <w:color w:val="auto"/>
            <w:u w:val="none"/>
          </w:rPr>
          <w:t>danianadecosta@yahoo.com.br</w:t>
        </w:r>
      </w:hyperlink>
    </w:p>
    <w:p w:rsidR="001C2F17" w:rsidRPr="001C2F17" w:rsidRDefault="001C2F17" w:rsidP="009A4B59">
      <w:pPr>
        <w:pStyle w:val="NormalWeb"/>
        <w:shd w:val="clear" w:color="auto" w:fill="FFFFFF"/>
        <w:spacing w:before="240" w:beforeAutospacing="0" w:after="240" w:afterAutospacing="0" w:line="360" w:lineRule="auto"/>
      </w:pPr>
      <w:r w:rsidRPr="001C2F17">
        <w:t xml:space="preserve">Edilson </w:t>
      </w:r>
      <w:proofErr w:type="spellStart"/>
      <w:r w:rsidRPr="001C2F17">
        <w:t>Pontarolo</w:t>
      </w:r>
      <w:proofErr w:type="spellEnd"/>
      <w:r w:rsidRPr="001C2F17">
        <w:t xml:space="preserve">. Universidade Tecnológica Federal do Paraná (UTFPR). Pato Branco – PR. ORCID: </w:t>
      </w:r>
      <w:hyperlink r:id="rId6" w:tgtFrame="_blank" w:history="1">
        <w:r w:rsidRPr="001C2F17">
          <w:rPr>
            <w:rStyle w:val="Hyperlink"/>
            <w:color w:val="auto"/>
            <w:u w:val="none"/>
          </w:rPr>
          <w:t>http://orcid.org/0000-0002-6382-6403</w:t>
        </w:r>
      </w:hyperlink>
      <w:r w:rsidRPr="001C2F17">
        <w:t xml:space="preserve"> E-mail: epontarolo@utfpr.edu.br</w:t>
      </w:r>
    </w:p>
    <w:p w:rsidR="001C2F17" w:rsidRPr="001C2F17" w:rsidRDefault="001C2F17" w:rsidP="009A4B59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proofErr w:type="spellStart"/>
      <w:r w:rsidRPr="001C2F17">
        <w:rPr>
          <w:rFonts w:ascii="Times New Roman" w:hAnsi="Times New Roman" w:cs="Times New Roman"/>
          <w:sz w:val="24"/>
          <w:szCs w:val="24"/>
        </w:rPr>
        <w:t>Edival</w:t>
      </w:r>
      <w:proofErr w:type="spellEnd"/>
      <w:r w:rsidRPr="001C2F17">
        <w:rPr>
          <w:rFonts w:ascii="Times New Roman" w:hAnsi="Times New Roman" w:cs="Times New Roman"/>
          <w:sz w:val="24"/>
          <w:szCs w:val="24"/>
        </w:rPr>
        <w:t xml:space="preserve"> Sebastião Teixeira</w:t>
      </w:r>
      <w:r w:rsidRPr="001C2F17">
        <w:rPr>
          <w:rFonts w:ascii="Times New Roman" w:hAnsi="Times New Roman" w:cs="Times New Roman"/>
          <w:sz w:val="24"/>
          <w:szCs w:val="24"/>
        </w:rPr>
        <w:t>. Universidade Tecnológica Federal do Paraná (UTFPR). Pato Branco – PR</w:t>
      </w:r>
      <w:bookmarkStart w:id="0" w:name="_GoBack"/>
      <w:bookmarkEnd w:id="0"/>
      <w:r w:rsidRPr="001C2F17">
        <w:rPr>
          <w:rFonts w:ascii="Times New Roman" w:hAnsi="Times New Roman" w:cs="Times New Roman"/>
          <w:sz w:val="24"/>
          <w:szCs w:val="24"/>
        </w:rPr>
        <w:t>.</w:t>
      </w:r>
      <w:r w:rsidR="009A4B59">
        <w:rPr>
          <w:rFonts w:ascii="Times New Roman" w:hAnsi="Times New Roman" w:cs="Times New Roman"/>
          <w:sz w:val="24"/>
          <w:szCs w:val="24"/>
        </w:rPr>
        <w:t xml:space="preserve"> ORCID: </w:t>
      </w:r>
      <w:hyperlink r:id="rId7" w:history="1">
        <w:r w:rsidR="009A4B59" w:rsidRPr="009A4B59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http://orcid.org/0000-0002-0712-8109</w:t>
        </w:r>
      </w:hyperlink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Pr="001C2F17">
        <w:rPr>
          <w:rFonts w:ascii="Times New Roman" w:hAnsi="Times New Roman" w:cs="Times New Roman"/>
          <w:sz w:val="24"/>
          <w:szCs w:val="24"/>
        </w:rPr>
        <w:t>E-mail:</w:t>
      </w:r>
      <w:r w:rsidR="009A4B59">
        <w:rPr>
          <w:rFonts w:ascii="Times New Roman" w:hAnsi="Times New Roman" w:cs="Times New Roman"/>
          <w:sz w:val="24"/>
          <w:szCs w:val="24"/>
        </w:rPr>
        <w:t xml:space="preserve"> </w:t>
      </w:r>
      <w:r w:rsidRPr="001C2F17">
        <w:rPr>
          <w:rFonts w:ascii="Times New Roman" w:hAnsi="Times New Roman" w:cs="Times New Roman"/>
          <w:sz w:val="24"/>
          <w:szCs w:val="24"/>
        </w:rPr>
        <w:t>edival@utfpr.edu.br</w:t>
      </w:r>
    </w:p>
    <w:p w:rsidR="001C2F17" w:rsidRPr="001C2F17" w:rsidRDefault="001C2F17" w:rsidP="001C2F17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111111"/>
        </w:rPr>
      </w:pPr>
    </w:p>
    <w:p w:rsidR="00EB362B" w:rsidRPr="001C2F17" w:rsidRDefault="00EB362B" w:rsidP="001C2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362B" w:rsidRPr="001C2F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17"/>
    <w:rsid w:val="001C2F17"/>
    <w:rsid w:val="009A4B59"/>
    <w:rsid w:val="00EB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B7550-C38B-4B26-897E-189471E7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2F17"/>
    <w:rPr>
      <w:b/>
      <w:bCs/>
    </w:rPr>
  </w:style>
  <w:style w:type="character" w:styleId="Hyperlink">
    <w:name w:val="Hyperlink"/>
    <w:basedOn w:val="Fontepargpadro"/>
    <w:uiPriority w:val="99"/>
    <w:unhideWhenUsed/>
    <w:rsid w:val="001C2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rcid.org/0000-0002-0712-81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2-6382-6403" TargetMode="External"/><Relationship Id="rId5" Type="http://schemas.openxmlformats.org/officeDocument/2006/relationships/hyperlink" Target="mailto:danianadecosta@yahoo.com.br" TargetMode="External"/><Relationship Id="rId4" Type="http://schemas.openxmlformats.org/officeDocument/2006/relationships/hyperlink" Target="http://orcid.org/0000-0002-8523-615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Itautec</dc:creator>
  <cp:keywords/>
  <dc:description/>
  <cp:lastModifiedBy>Itautec</cp:lastModifiedBy>
  <cp:revision>1</cp:revision>
  <dcterms:created xsi:type="dcterms:W3CDTF">2019-09-21T01:15:00Z</dcterms:created>
  <dcterms:modified xsi:type="dcterms:W3CDTF">2019-09-21T01:27:00Z</dcterms:modified>
</cp:coreProperties>
</file>