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B3" w:rsidRDefault="003652B3"/>
    <w:p w:rsidR="00596209" w:rsidRPr="005249AC" w:rsidRDefault="00596209" w:rsidP="00596209">
      <w:pPr>
        <w:pStyle w:val="PargrafodaLista1"/>
        <w:tabs>
          <w:tab w:val="left" w:pos="10065"/>
          <w:tab w:val="left" w:pos="11624"/>
        </w:tabs>
        <w:spacing w:line="480" w:lineRule="auto"/>
        <w:jc w:val="both"/>
        <w:rPr>
          <w:rFonts w:cs="Times New Roman"/>
          <w:b/>
          <w:sz w:val="22"/>
          <w:szCs w:val="22"/>
        </w:rPr>
      </w:pPr>
      <w:r w:rsidRPr="00940771">
        <w:rPr>
          <w:rFonts w:cs="Times New Roman"/>
          <w:sz w:val="22"/>
          <w:szCs w:val="22"/>
        </w:rPr>
        <w:t>Tabela 2.</w:t>
      </w:r>
      <w:r w:rsidRPr="005249AC">
        <w:rPr>
          <w:rFonts w:cs="Times New Roman"/>
          <w:b/>
          <w:sz w:val="22"/>
          <w:szCs w:val="22"/>
        </w:rPr>
        <w:t xml:space="preserve"> </w:t>
      </w:r>
      <w:r w:rsidRPr="005249AC">
        <w:rPr>
          <w:rFonts w:cs="Times New Roman"/>
          <w:sz w:val="22"/>
          <w:szCs w:val="22"/>
        </w:rPr>
        <w:t xml:space="preserve">Resultados do teste PERMANOVA das médias do número de tubarões (transformados pela raiz quarta). </w:t>
      </w:r>
      <w:proofErr w:type="spellStart"/>
      <w:r w:rsidRPr="005249AC">
        <w:rPr>
          <w:rFonts w:cs="Times New Roman"/>
          <w:sz w:val="22"/>
          <w:szCs w:val="22"/>
        </w:rPr>
        <w:t>Gl</w:t>
      </w:r>
      <w:proofErr w:type="spellEnd"/>
      <w:r w:rsidRPr="005249AC">
        <w:rPr>
          <w:rFonts w:cs="Times New Roman"/>
          <w:sz w:val="22"/>
          <w:szCs w:val="22"/>
        </w:rPr>
        <w:t xml:space="preserve"> = graus de liberdade e MS = soma dos quadrados médios.</w:t>
      </w:r>
    </w:p>
    <w:tbl>
      <w:tblPr>
        <w:tblW w:w="6231" w:type="dxa"/>
        <w:tblInd w:w="1101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337"/>
        <w:gridCol w:w="877"/>
        <w:gridCol w:w="1780"/>
        <w:gridCol w:w="1142"/>
        <w:gridCol w:w="1095"/>
      </w:tblGrid>
      <w:tr w:rsidR="00596209" w:rsidRPr="005249AC" w:rsidTr="005E5915">
        <w:trPr>
          <w:trHeight w:val="536"/>
        </w:trPr>
        <w:tc>
          <w:tcPr>
            <w:tcW w:w="133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596209" w:rsidRPr="005249AC" w:rsidRDefault="00596209" w:rsidP="005E5915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 xml:space="preserve">Fonte de variação </w:t>
            </w:r>
          </w:p>
        </w:tc>
        <w:tc>
          <w:tcPr>
            <w:tcW w:w="8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596209" w:rsidRPr="005249AC" w:rsidRDefault="00596209" w:rsidP="005E5915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</w:pPr>
            <w:proofErr w:type="spellStart"/>
            <w:r w:rsidRPr="005249AC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>Gl</w:t>
            </w:r>
            <w:proofErr w:type="spellEnd"/>
          </w:p>
        </w:tc>
        <w:tc>
          <w:tcPr>
            <w:tcW w:w="178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596209" w:rsidRPr="005249AC" w:rsidRDefault="00596209" w:rsidP="005E5915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>MS</w:t>
            </w:r>
          </w:p>
        </w:tc>
        <w:tc>
          <w:tcPr>
            <w:tcW w:w="114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596209" w:rsidRPr="005249AC" w:rsidRDefault="00596209" w:rsidP="005E5915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</w:pPr>
            <w:proofErr w:type="spellStart"/>
            <w:r w:rsidRPr="005249AC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>Pseudo-F</w:t>
            </w:r>
            <w:proofErr w:type="spellEnd"/>
          </w:p>
        </w:tc>
        <w:tc>
          <w:tcPr>
            <w:tcW w:w="109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596209" w:rsidRPr="005249AC" w:rsidRDefault="00596209" w:rsidP="005E5915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en-CA"/>
              </w:rPr>
              <w:t>p</w:t>
            </w:r>
            <w:r w:rsidRPr="005249AC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 xml:space="preserve"> (</w:t>
            </w:r>
            <w:proofErr w:type="spellStart"/>
            <w:r w:rsidRPr="005249AC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>perm</w:t>
            </w:r>
            <w:proofErr w:type="spellEnd"/>
            <w:r w:rsidRPr="005249AC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>)</w:t>
            </w:r>
          </w:p>
        </w:tc>
      </w:tr>
      <w:tr w:rsidR="00596209" w:rsidRPr="005249AC" w:rsidTr="005E5915">
        <w:trPr>
          <w:trHeight w:val="288"/>
        </w:trPr>
        <w:tc>
          <w:tcPr>
            <w:tcW w:w="133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596209" w:rsidRPr="005249AC" w:rsidRDefault="00596209" w:rsidP="005E5915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>Extrato batimétrico (E)</w:t>
            </w:r>
          </w:p>
        </w:tc>
        <w:tc>
          <w:tcPr>
            <w:tcW w:w="8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596209" w:rsidRPr="005249AC" w:rsidRDefault="00596209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proofErr w:type="gramStart"/>
            <w:r w:rsidRPr="005249AC">
              <w:rPr>
                <w:rFonts w:eastAsia="Times New Roman" w:cs="Times New Roman"/>
                <w:sz w:val="22"/>
                <w:szCs w:val="22"/>
                <w:lang w:eastAsia="en-CA"/>
              </w:rPr>
              <w:t>2</w:t>
            </w:r>
            <w:proofErr w:type="gramEnd"/>
          </w:p>
        </w:tc>
        <w:tc>
          <w:tcPr>
            <w:tcW w:w="178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596209" w:rsidRPr="005249AC" w:rsidRDefault="00596209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en-CA"/>
              </w:rPr>
              <w:t>960,43</w:t>
            </w:r>
          </w:p>
        </w:tc>
        <w:tc>
          <w:tcPr>
            <w:tcW w:w="114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596209" w:rsidRPr="005249AC" w:rsidRDefault="00596209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en-CA"/>
              </w:rPr>
              <w:t>0,3374</w:t>
            </w:r>
          </w:p>
        </w:tc>
        <w:tc>
          <w:tcPr>
            <w:tcW w:w="109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596209" w:rsidRPr="005249AC" w:rsidRDefault="00596209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en-CA"/>
              </w:rPr>
              <w:t>0,926</w:t>
            </w:r>
          </w:p>
        </w:tc>
      </w:tr>
      <w:tr w:rsidR="00596209" w:rsidRPr="005249AC" w:rsidTr="005E5915">
        <w:trPr>
          <w:trHeight w:val="288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6209" w:rsidRPr="005249AC" w:rsidRDefault="00596209" w:rsidP="005E5915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>Estação (P)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6209" w:rsidRPr="005249AC" w:rsidRDefault="00596209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proofErr w:type="gramStart"/>
            <w:r w:rsidRPr="005249AC">
              <w:rPr>
                <w:rFonts w:eastAsia="Times New Roman" w:cs="Times New Roman"/>
                <w:sz w:val="22"/>
                <w:szCs w:val="22"/>
                <w:lang w:eastAsia="en-CA"/>
              </w:rPr>
              <w:t>1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6209" w:rsidRPr="005249AC" w:rsidRDefault="00596209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en-CA"/>
              </w:rPr>
              <w:t>4207,2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6209" w:rsidRPr="005249AC" w:rsidRDefault="00596209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en-CA"/>
              </w:rPr>
              <w:t>1,4779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6209" w:rsidRPr="005249AC" w:rsidRDefault="00596209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en-CA"/>
              </w:rPr>
              <w:t>0,26</w:t>
            </w:r>
          </w:p>
        </w:tc>
      </w:tr>
      <w:tr w:rsidR="00596209" w:rsidRPr="005249AC" w:rsidTr="005E5915">
        <w:trPr>
          <w:trHeight w:val="288"/>
        </w:trPr>
        <w:tc>
          <w:tcPr>
            <w:tcW w:w="133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596209" w:rsidRPr="005249AC" w:rsidRDefault="00596209" w:rsidP="005E5915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>E x P</w:t>
            </w:r>
          </w:p>
        </w:tc>
        <w:tc>
          <w:tcPr>
            <w:tcW w:w="8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596209" w:rsidRPr="005249AC" w:rsidRDefault="00596209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proofErr w:type="gramStart"/>
            <w:r w:rsidRPr="005249AC">
              <w:rPr>
                <w:rFonts w:eastAsia="Times New Roman" w:cs="Times New Roman"/>
                <w:sz w:val="22"/>
                <w:szCs w:val="22"/>
                <w:lang w:eastAsia="en-CA"/>
              </w:rPr>
              <w:t>2</w:t>
            </w:r>
            <w:proofErr w:type="gramEnd"/>
          </w:p>
        </w:tc>
        <w:tc>
          <w:tcPr>
            <w:tcW w:w="178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596209" w:rsidRPr="005249AC" w:rsidRDefault="00596209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en-CA"/>
              </w:rPr>
              <w:t>2093,6</w:t>
            </w:r>
          </w:p>
        </w:tc>
        <w:tc>
          <w:tcPr>
            <w:tcW w:w="114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596209" w:rsidRPr="005249AC" w:rsidRDefault="00596209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en-CA"/>
              </w:rPr>
              <w:t>0,7354</w:t>
            </w:r>
          </w:p>
        </w:tc>
        <w:tc>
          <w:tcPr>
            <w:tcW w:w="109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596209" w:rsidRPr="005249AC" w:rsidRDefault="00596209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en-CA"/>
              </w:rPr>
              <w:t>0,62</w:t>
            </w:r>
          </w:p>
        </w:tc>
      </w:tr>
      <w:tr w:rsidR="00596209" w:rsidRPr="005249AC" w:rsidTr="005E5915">
        <w:trPr>
          <w:trHeight w:val="288"/>
        </w:trPr>
        <w:tc>
          <w:tcPr>
            <w:tcW w:w="1337" w:type="dxa"/>
            <w:tcBorders>
              <w:top w:val="nil"/>
              <w:left w:val="nil"/>
              <w:bottom w:val="single" w:sz="4" w:space="0" w:color="7F7F7F"/>
              <w:right w:val="nil"/>
            </w:tcBorders>
            <w:noWrap/>
            <w:hideMark/>
          </w:tcPr>
          <w:p w:rsidR="00596209" w:rsidRPr="005249AC" w:rsidRDefault="00596209" w:rsidP="005E5915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>Resíduo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7F7F7F"/>
              <w:right w:val="nil"/>
            </w:tcBorders>
            <w:noWrap/>
            <w:hideMark/>
          </w:tcPr>
          <w:p w:rsidR="00596209" w:rsidRPr="005249AC" w:rsidRDefault="00596209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en-CA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7F7F7F"/>
              <w:right w:val="nil"/>
            </w:tcBorders>
            <w:noWrap/>
            <w:hideMark/>
          </w:tcPr>
          <w:p w:rsidR="00596209" w:rsidRPr="005249AC" w:rsidRDefault="00596209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en-CA"/>
              </w:rPr>
              <w:t>2846,7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7F7F7F"/>
              <w:right w:val="nil"/>
            </w:tcBorders>
            <w:noWrap/>
            <w:hideMark/>
          </w:tcPr>
          <w:p w:rsidR="00596209" w:rsidRPr="005249AC" w:rsidRDefault="00596209" w:rsidP="005E5915">
            <w:pPr>
              <w:widowControl/>
              <w:suppressAutoHyphens w:val="0"/>
              <w:spacing w:line="480" w:lineRule="auto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7F7F7F"/>
              <w:right w:val="nil"/>
            </w:tcBorders>
            <w:noWrap/>
            <w:hideMark/>
          </w:tcPr>
          <w:p w:rsidR="00596209" w:rsidRPr="005249AC" w:rsidRDefault="00596209" w:rsidP="005E5915">
            <w:pPr>
              <w:widowControl/>
              <w:suppressAutoHyphens w:val="0"/>
              <w:spacing w:line="480" w:lineRule="auto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:rsidR="00596209" w:rsidRDefault="00596209">
      <w:bookmarkStart w:id="0" w:name="_GoBack"/>
      <w:bookmarkEnd w:id="0"/>
    </w:p>
    <w:sectPr w:rsidR="00596209" w:rsidSect="00175F13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09"/>
    <w:rsid w:val="00175F13"/>
    <w:rsid w:val="003652B3"/>
    <w:rsid w:val="00596209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09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596209"/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09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596209"/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Aragão</dc:creator>
  <cp:lastModifiedBy>Georgia Aragão</cp:lastModifiedBy>
  <cp:revision>1</cp:revision>
  <dcterms:created xsi:type="dcterms:W3CDTF">2018-11-05T13:41:00Z</dcterms:created>
  <dcterms:modified xsi:type="dcterms:W3CDTF">2018-11-05T13:42:00Z</dcterms:modified>
</cp:coreProperties>
</file>